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730B" w:rsidRPr="00EC3605" w:rsidRDefault="000C730B" w:rsidP="000C730B">
      <w:pPr>
        <w:pStyle w:val="FP"/>
        <w:tabs>
          <w:tab w:val="left" w:pos="567"/>
        </w:tabs>
        <w:rPr>
          <w:rFonts w:ascii="Arial" w:eastAsia="宋体" w:hAnsi="Arial" w:cs="Arial"/>
          <w:b/>
          <w:sz w:val="24"/>
          <w:szCs w:val="24"/>
          <w:lang w:eastAsia="zh-CN"/>
        </w:rPr>
      </w:pPr>
      <w:r w:rsidRPr="001A659D">
        <w:rPr>
          <w:rFonts w:ascii="Arial" w:hAnsi="Arial" w:cs="Arial"/>
          <w:b/>
          <w:sz w:val="24"/>
          <w:szCs w:val="24"/>
        </w:rPr>
        <w:t>3GPP TSG RAN meeting #</w:t>
      </w:r>
      <w:r w:rsidR="00864A03">
        <w:rPr>
          <w:rFonts w:ascii="Arial" w:eastAsiaTheme="minorEastAsia" w:hAnsi="Arial" w:cs="Arial" w:hint="eastAsia"/>
          <w:b/>
          <w:sz w:val="24"/>
          <w:szCs w:val="24"/>
          <w:lang w:eastAsia="zh-CN"/>
        </w:rPr>
        <w:t>9</w:t>
      </w:r>
      <w:r w:rsidR="001207DF">
        <w:rPr>
          <w:rFonts w:ascii="Arial" w:eastAsiaTheme="minorEastAsia" w:hAnsi="Arial" w:cs="Arial" w:hint="eastAsia"/>
          <w:b/>
          <w:sz w:val="24"/>
          <w:szCs w:val="24"/>
          <w:lang w:eastAsia="zh-CN"/>
        </w:rPr>
        <w:t>5</w:t>
      </w:r>
      <w:r w:rsidR="00EC3605">
        <w:rPr>
          <w:rFonts w:ascii="Arial" w:eastAsia="宋体" w:hAnsi="Arial" w:cs="Arial" w:hint="eastAsia"/>
          <w:b/>
          <w:sz w:val="24"/>
          <w:szCs w:val="24"/>
          <w:lang w:eastAsia="zh-CN"/>
        </w:rPr>
        <w:t>-e</w:t>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C3605">
        <w:rPr>
          <w:rFonts w:ascii="Arial" w:hAnsi="Arial" w:cs="Arial"/>
          <w:b/>
          <w:sz w:val="24"/>
          <w:szCs w:val="24"/>
        </w:rPr>
        <w:tab/>
      </w:r>
      <w:r w:rsidR="00E708D9">
        <w:rPr>
          <w:rFonts w:ascii="Arial" w:eastAsiaTheme="minorEastAsia" w:hAnsi="Arial" w:cs="Arial" w:hint="eastAsia"/>
          <w:b/>
          <w:sz w:val="24"/>
          <w:szCs w:val="24"/>
          <w:lang w:eastAsia="zh-CN"/>
        </w:rPr>
        <w:t xml:space="preserve">       </w:t>
      </w:r>
      <w:r w:rsidRPr="001A659D">
        <w:rPr>
          <w:rFonts w:ascii="Arial" w:hAnsi="Arial" w:cs="Arial"/>
          <w:b/>
          <w:sz w:val="24"/>
          <w:szCs w:val="24"/>
        </w:rPr>
        <w:t>RP-</w:t>
      </w:r>
      <w:r w:rsidR="00AC4627">
        <w:rPr>
          <w:rFonts w:ascii="Arial" w:eastAsiaTheme="minorEastAsia" w:hAnsi="Arial" w:cs="Arial" w:hint="eastAsia"/>
          <w:b/>
          <w:sz w:val="24"/>
          <w:szCs w:val="24"/>
          <w:lang w:eastAsia="zh-CN"/>
        </w:rPr>
        <w:t>2</w:t>
      </w:r>
      <w:r w:rsidR="00D050F2">
        <w:rPr>
          <w:rFonts w:ascii="Arial" w:eastAsiaTheme="minorEastAsia" w:hAnsi="Arial" w:cs="Arial" w:hint="eastAsia"/>
          <w:b/>
          <w:sz w:val="24"/>
          <w:szCs w:val="24"/>
          <w:lang w:eastAsia="zh-CN"/>
        </w:rPr>
        <w:t>2</w:t>
      </w:r>
      <w:r w:rsidR="008C273A">
        <w:rPr>
          <w:rFonts w:ascii="Arial" w:eastAsiaTheme="minorEastAsia" w:hAnsi="Arial" w:cs="Arial" w:hint="eastAsia"/>
          <w:b/>
          <w:sz w:val="24"/>
          <w:szCs w:val="24"/>
          <w:lang w:eastAsia="zh-CN"/>
        </w:rPr>
        <w:t>0820</w:t>
      </w:r>
    </w:p>
    <w:p w:rsidR="000C730B" w:rsidRPr="00AF5ABF" w:rsidRDefault="00EC3605" w:rsidP="005712C2">
      <w:pPr>
        <w:keepLines/>
        <w:tabs>
          <w:tab w:val="left" w:pos="567"/>
        </w:tabs>
        <w:rPr>
          <w:rFonts w:ascii="Arial" w:eastAsiaTheme="minorEastAsia" w:hAnsi="Arial" w:cs="Arial"/>
          <w:b/>
          <w:sz w:val="24"/>
          <w:lang w:eastAsia="zh-CN"/>
        </w:rPr>
      </w:pPr>
      <w:r w:rsidRPr="00EC3605">
        <w:rPr>
          <w:rFonts w:ascii="Arial" w:hAnsi="Arial" w:cs="Arial" w:hint="eastAsia"/>
          <w:b/>
          <w:sz w:val="24"/>
        </w:rPr>
        <w:t>Online</w:t>
      </w:r>
      <w:r w:rsidR="00AF5ABF" w:rsidRPr="00AF5ABF">
        <w:rPr>
          <w:rFonts w:ascii="Arial" w:hAnsi="Arial" w:cs="Arial"/>
          <w:b/>
          <w:sz w:val="24"/>
        </w:rPr>
        <w:t>,</w:t>
      </w:r>
      <w:r w:rsidR="006E42C0">
        <w:rPr>
          <w:rFonts w:ascii="Arial" w:eastAsiaTheme="minorEastAsia" w:hAnsi="Arial" w:cs="Arial" w:hint="eastAsia"/>
          <w:b/>
          <w:sz w:val="24"/>
          <w:lang w:eastAsia="zh-CN"/>
        </w:rPr>
        <w:t xml:space="preserve"> </w:t>
      </w:r>
      <w:r w:rsidR="001207DF">
        <w:rPr>
          <w:rFonts w:ascii="Arial" w:eastAsiaTheme="minorEastAsia" w:hAnsi="Arial" w:cs="Arial" w:hint="eastAsia"/>
          <w:b/>
          <w:sz w:val="24"/>
          <w:lang w:eastAsia="zh-CN"/>
        </w:rPr>
        <w:t>17</w:t>
      </w:r>
      <w:r w:rsidR="003B1DF6">
        <w:rPr>
          <w:rFonts w:ascii="Arial" w:eastAsiaTheme="minorEastAsia" w:hAnsi="Arial" w:cs="Arial" w:hint="eastAsia"/>
          <w:b/>
          <w:sz w:val="24"/>
          <w:lang w:eastAsia="zh-CN"/>
        </w:rPr>
        <w:t xml:space="preserve">th </w:t>
      </w:r>
      <w:r w:rsidR="003B1DF6">
        <w:rPr>
          <w:rFonts w:ascii="Arial" w:eastAsiaTheme="minorEastAsia" w:hAnsi="Arial" w:cs="Arial"/>
          <w:b/>
          <w:sz w:val="24"/>
          <w:lang w:eastAsia="zh-CN"/>
        </w:rPr>
        <w:t>–</w:t>
      </w:r>
      <w:r>
        <w:rPr>
          <w:rFonts w:ascii="Arial" w:eastAsiaTheme="minorEastAsia" w:hAnsi="Arial" w:cs="Arial" w:hint="eastAsia"/>
          <w:b/>
          <w:sz w:val="24"/>
          <w:lang w:eastAsia="zh-CN"/>
        </w:rPr>
        <w:t xml:space="preserve"> </w:t>
      </w:r>
      <w:r w:rsidR="0065088B">
        <w:rPr>
          <w:rFonts w:ascii="Arial" w:eastAsiaTheme="minorEastAsia" w:hAnsi="Arial" w:cs="Arial" w:hint="eastAsia"/>
          <w:b/>
          <w:sz w:val="24"/>
          <w:lang w:eastAsia="zh-CN"/>
        </w:rPr>
        <w:t>23</w:t>
      </w:r>
      <w:r w:rsidR="006E42C0">
        <w:rPr>
          <w:rFonts w:ascii="Arial" w:eastAsiaTheme="minorEastAsia" w:hAnsi="Arial" w:cs="Arial" w:hint="eastAsia"/>
          <w:b/>
          <w:sz w:val="24"/>
          <w:lang w:eastAsia="zh-CN"/>
        </w:rPr>
        <w:t>th</w:t>
      </w:r>
      <w:r w:rsidR="003B1DF6">
        <w:rPr>
          <w:rFonts w:ascii="Arial" w:eastAsiaTheme="minorEastAsia" w:hAnsi="Arial" w:cs="Arial" w:hint="eastAsia"/>
          <w:b/>
          <w:sz w:val="24"/>
          <w:lang w:eastAsia="zh-CN"/>
        </w:rPr>
        <w:t xml:space="preserve"> </w:t>
      </w:r>
      <w:r w:rsidR="001207DF">
        <w:rPr>
          <w:rFonts w:ascii="Arial" w:eastAsiaTheme="minorEastAsia" w:hAnsi="Arial" w:cs="Arial" w:hint="eastAsia"/>
          <w:b/>
          <w:sz w:val="24"/>
          <w:lang w:eastAsia="zh-CN"/>
        </w:rPr>
        <w:t>March</w:t>
      </w:r>
      <w:r w:rsidR="007871AD">
        <w:rPr>
          <w:rFonts w:ascii="Arial" w:eastAsiaTheme="minorEastAsia" w:hAnsi="Arial" w:cs="Arial" w:hint="eastAsia"/>
          <w:b/>
          <w:sz w:val="24"/>
          <w:lang w:eastAsia="zh-CN"/>
        </w:rPr>
        <w:t xml:space="preserve"> </w:t>
      </w:r>
      <w:r>
        <w:rPr>
          <w:rFonts w:ascii="Arial" w:hAnsi="Arial" w:cs="Arial"/>
          <w:b/>
          <w:sz w:val="24"/>
        </w:rPr>
        <w:t>20</w:t>
      </w:r>
      <w:r>
        <w:rPr>
          <w:rFonts w:ascii="Arial" w:eastAsiaTheme="minorEastAsia" w:hAnsi="Arial" w:cs="Arial" w:hint="eastAsia"/>
          <w:b/>
          <w:sz w:val="24"/>
          <w:lang w:eastAsia="zh-CN"/>
        </w:rPr>
        <w:t>2</w:t>
      </w:r>
      <w:r w:rsidR="001207DF">
        <w:rPr>
          <w:rFonts w:ascii="Arial" w:eastAsiaTheme="minorEastAsia" w:hAnsi="Arial" w:cs="Arial" w:hint="eastAsia"/>
          <w:b/>
          <w:sz w:val="24"/>
          <w:lang w:eastAsia="zh-CN"/>
        </w:rPr>
        <w:t>2</w:t>
      </w:r>
      <w:r w:rsidR="009E6587">
        <w:rPr>
          <w:rFonts w:ascii="Arial" w:eastAsiaTheme="minorEastAsia" w:hAnsi="Arial" w:cs="Arial" w:hint="eastAsia"/>
          <w:b/>
          <w:sz w:val="24"/>
          <w:lang w:eastAsia="zh-CN"/>
        </w:rPr>
        <w:t xml:space="preserve">                                                                                         </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7E1EAC" w:rsidRDefault="00D45B2F" w:rsidP="00F26D22">
      <w:pPr>
        <w:tabs>
          <w:tab w:val="left" w:pos="567"/>
          <w:tab w:val="left" w:pos="1134"/>
          <w:tab w:val="left" w:pos="1701"/>
          <w:tab w:val="left" w:pos="2268"/>
          <w:tab w:val="left" w:pos="2835"/>
          <w:tab w:val="left" w:pos="3402"/>
          <w:tab w:val="center" w:pos="5102"/>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C02EC7">
        <w:rPr>
          <w:rFonts w:ascii="Arial" w:hAnsi="Arial" w:cs="Arial"/>
          <w:color w:val="FF0000"/>
          <w:lang w:eastAsia="ja-JP"/>
        </w:rPr>
        <w:tab/>
      </w:r>
      <w:r w:rsidR="00D9471B" w:rsidRPr="0028210A">
        <w:rPr>
          <w:rFonts w:ascii="Arial" w:eastAsiaTheme="minorEastAsia" w:hAnsi="Arial" w:cs="Arial" w:hint="eastAsia"/>
          <w:lang w:eastAsia="zh-CN"/>
        </w:rPr>
        <w:t>9.</w:t>
      </w:r>
      <w:r w:rsidR="00633BC5">
        <w:rPr>
          <w:rFonts w:ascii="Arial" w:eastAsiaTheme="minorEastAsia" w:hAnsi="Arial" w:cs="Arial" w:hint="eastAsia"/>
          <w:lang w:eastAsia="zh-CN"/>
        </w:rPr>
        <w:t>5</w:t>
      </w:r>
      <w:r w:rsidR="00AB2F10" w:rsidRPr="0028210A">
        <w:rPr>
          <w:rFonts w:ascii="Arial" w:eastAsiaTheme="minorEastAsia" w:hAnsi="Arial" w:cs="Arial" w:hint="eastAsia"/>
          <w:lang w:eastAsia="zh-CN"/>
        </w:rPr>
        <w:t>.3.2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B778C1" w:rsidRPr="00ED2DB2" w:rsidRDefault="00ED2DB2" w:rsidP="00ED2DB2">
            <w:pPr>
              <w:tabs>
                <w:tab w:val="left" w:pos="2127"/>
                <w:tab w:val="left" w:pos="8790"/>
              </w:tabs>
              <w:overflowPunct/>
              <w:autoSpaceDE/>
              <w:autoSpaceDN/>
              <w:adjustRightInd/>
              <w:spacing w:after="0"/>
              <w:ind w:left="2126" w:hanging="2126"/>
              <w:jc w:val="both"/>
              <w:textAlignment w:val="auto"/>
              <w:outlineLvl w:val="0"/>
              <w:rPr>
                <w:rFonts w:ascii="Arial" w:eastAsiaTheme="minorEastAsia" w:hAnsi="Arial" w:cs="Arial"/>
                <w:lang w:eastAsia="zh-CN"/>
              </w:rPr>
            </w:pPr>
            <w:r w:rsidRPr="00ED2DB2">
              <w:rPr>
                <w:rFonts w:ascii="Arial" w:eastAsia="Batang" w:hAnsi="Arial" w:cs="Arial"/>
                <w:lang w:eastAsia="zh-CN"/>
              </w:rPr>
              <w:t>Enhancement of data collection for SON (Self-Organising Networks)/MDT (Minimization of Drive Tests) in NR and EN-DC</w:t>
            </w:r>
          </w:p>
        </w:tc>
      </w:tr>
      <w:tr w:rsidR="00B778C1" w:rsidRPr="008836AC" w:rsidTr="00871653">
        <w:tc>
          <w:tcPr>
            <w:tcW w:w="2436" w:type="dxa"/>
            <w:shd w:val="clear" w:color="auto" w:fill="auto"/>
          </w:tcPr>
          <w:p w:rsidR="00B778C1" w:rsidRPr="008836AC" w:rsidRDefault="00B778C1" w:rsidP="00B778C1">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Study Item:</w:t>
            </w:r>
            <w:r w:rsidRPr="0028210A">
              <w:rPr>
                <w:rFonts w:ascii="Arial" w:hAnsi="Arial" w:cs="Arial" w:hint="eastAsia"/>
                <w:lang w:eastAsia="ja-JP"/>
              </w:rPr>
              <w:t xml:space="preserve"> </w:t>
            </w:r>
          </w:p>
          <w:p w:rsidR="00B778C1" w:rsidRPr="0028210A" w:rsidRDefault="00923E66"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No</w:t>
            </w:r>
          </w:p>
        </w:tc>
        <w:tc>
          <w:tcPr>
            <w:tcW w:w="1842"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rPr>
              <w:t>Core part:</w:t>
            </w:r>
            <w:r w:rsidRPr="0028210A">
              <w:rPr>
                <w:rFonts w:ascii="Arial" w:hAnsi="Arial" w:cs="Arial"/>
                <w:lang w:eastAsia="ja-JP"/>
              </w:rPr>
              <w:t xml:space="preserve"> </w:t>
            </w:r>
          </w:p>
          <w:p w:rsidR="00B778C1" w:rsidRPr="0028210A" w:rsidRDefault="008516DD"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Y</w:t>
            </w:r>
            <w:r w:rsidR="003F038E" w:rsidRPr="0028210A">
              <w:rPr>
                <w:rFonts w:ascii="Arial" w:eastAsia="宋体" w:hAnsi="Arial" w:cs="Arial" w:hint="eastAsia"/>
                <w:lang w:eastAsia="zh-CN"/>
              </w:rPr>
              <w:t>es</w:t>
            </w:r>
          </w:p>
        </w:tc>
        <w:tc>
          <w:tcPr>
            <w:tcW w:w="2309" w:type="dxa"/>
            <w:gridSpan w:val="2"/>
          </w:tcPr>
          <w:p w:rsidR="00B778C1" w:rsidRPr="0028210A" w:rsidRDefault="00B778C1" w:rsidP="00B778C1">
            <w:pPr>
              <w:tabs>
                <w:tab w:val="left" w:pos="567"/>
              </w:tabs>
              <w:spacing w:after="0"/>
              <w:rPr>
                <w:rFonts w:ascii="Arial" w:hAnsi="Arial" w:cs="Arial"/>
              </w:rPr>
            </w:pPr>
            <w:r w:rsidRPr="0028210A">
              <w:rPr>
                <w:rFonts w:ascii="Arial" w:hAnsi="Arial" w:cs="Arial"/>
              </w:rPr>
              <w:t>Performance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No</w:t>
            </w:r>
          </w:p>
        </w:tc>
        <w:tc>
          <w:tcPr>
            <w:tcW w:w="1653" w:type="dxa"/>
          </w:tcPr>
          <w:p w:rsidR="00B778C1" w:rsidRPr="0028210A" w:rsidRDefault="00B778C1" w:rsidP="00B778C1">
            <w:pPr>
              <w:tabs>
                <w:tab w:val="left" w:pos="567"/>
              </w:tabs>
              <w:spacing w:after="0"/>
              <w:rPr>
                <w:rFonts w:ascii="Arial" w:hAnsi="Arial" w:cs="Arial"/>
              </w:rPr>
            </w:pPr>
            <w:r w:rsidRPr="0028210A">
              <w:rPr>
                <w:rFonts w:ascii="Arial" w:hAnsi="Arial" w:cs="Arial"/>
              </w:rPr>
              <w:t>Testing part:</w:t>
            </w:r>
          </w:p>
          <w:p w:rsidR="00B778C1" w:rsidRPr="0028210A" w:rsidRDefault="00B778C1" w:rsidP="00B778C1">
            <w:pPr>
              <w:tabs>
                <w:tab w:val="left" w:pos="567"/>
              </w:tabs>
              <w:spacing w:after="0"/>
              <w:rPr>
                <w:rFonts w:ascii="Arial" w:hAnsi="Arial" w:cs="Arial"/>
                <w:lang w:eastAsia="ja-JP"/>
              </w:rPr>
            </w:pPr>
            <w:r w:rsidRPr="0028210A">
              <w:rPr>
                <w:rFonts w:ascii="Arial" w:hAnsi="Arial" w:cs="Arial" w:hint="eastAsia"/>
                <w:lang w:eastAsia="ja-JP"/>
              </w:rPr>
              <w:t>No</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Acronym</w:t>
            </w:r>
          </w:p>
        </w:tc>
        <w:tc>
          <w:tcPr>
            <w:tcW w:w="7650" w:type="dxa"/>
            <w:gridSpan w:val="5"/>
          </w:tcPr>
          <w:p w:rsidR="0040627B" w:rsidRPr="00AC150C" w:rsidRDefault="008900CE" w:rsidP="0040627B">
            <w:pPr>
              <w:tabs>
                <w:tab w:val="left" w:pos="567"/>
              </w:tabs>
              <w:spacing w:after="0"/>
              <w:rPr>
                <w:rFonts w:ascii="Arial" w:hAnsi="Arial" w:cs="Arial"/>
              </w:rPr>
            </w:pPr>
            <w:proofErr w:type="spellStart"/>
            <w:r w:rsidRPr="008900CE">
              <w:rPr>
                <w:rFonts w:ascii="Arial" w:eastAsia="宋体" w:hAnsi="Arial" w:cs="Arial"/>
                <w:lang w:eastAsia="zh-CN"/>
              </w:rPr>
              <w:t>NR_ENDC_SON_MDT_enh</w:t>
            </w:r>
            <w:proofErr w:type="spellEnd"/>
            <w:r w:rsidRPr="008900CE">
              <w:rPr>
                <w:rFonts w:ascii="Arial" w:eastAsia="宋体" w:hAnsi="Arial" w:cs="Arial"/>
                <w:lang w:eastAsia="zh-CN"/>
              </w:rPr>
              <w:t>-Core</w:t>
            </w:r>
          </w:p>
        </w:tc>
      </w:tr>
      <w:tr w:rsidR="0040627B" w:rsidRPr="008836AC" w:rsidTr="00871653">
        <w:tc>
          <w:tcPr>
            <w:tcW w:w="2436" w:type="dxa"/>
          </w:tcPr>
          <w:p w:rsidR="0040627B" w:rsidRPr="008836AC" w:rsidRDefault="0040627B" w:rsidP="0040627B">
            <w:pPr>
              <w:tabs>
                <w:tab w:val="left" w:pos="567"/>
              </w:tabs>
              <w:spacing w:after="0"/>
              <w:rPr>
                <w:rFonts w:ascii="Arial" w:hAnsi="Arial" w:cs="Arial"/>
                <w:b/>
              </w:rPr>
            </w:pPr>
            <w:r w:rsidRPr="008836AC">
              <w:rPr>
                <w:rFonts w:ascii="Arial" w:hAnsi="Arial" w:cs="Arial"/>
                <w:b/>
              </w:rPr>
              <w:t>Unique ID</w:t>
            </w:r>
          </w:p>
        </w:tc>
        <w:tc>
          <w:tcPr>
            <w:tcW w:w="7650" w:type="dxa"/>
            <w:gridSpan w:val="5"/>
          </w:tcPr>
          <w:p w:rsidR="0040627B" w:rsidRPr="00AC150C" w:rsidRDefault="001F1FFB" w:rsidP="00CC4B6C">
            <w:pPr>
              <w:tabs>
                <w:tab w:val="left" w:pos="567"/>
              </w:tabs>
              <w:spacing w:after="0"/>
              <w:rPr>
                <w:rFonts w:ascii="Arial" w:hAnsi="Arial" w:cs="Arial"/>
                <w:highlight w:val="yellow"/>
              </w:rPr>
            </w:pPr>
            <w:hyperlink r:id="rId7" w:history="1">
              <w:r w:rsidR="004F5DB1" w:rsidRPr="004F5DB1">
                <w:rPr>
                  <w:rFonts w:ascii="Arial" w:eastAsia="宋体" w:hAnsi="Arial" w:cs="Arial"/>
                  <w:lang w:eastAsia="zh-CN"/>
                </w:rPr>
                <w:t>8</w:t>
              </w:r>
              <w:r w:rsidR="00CC4B6C">
                <w:rPr>
                  <w:rFonts w:ascii="Arial" w:eastAsiaTheme="minorEastAsia" w:hAnsi="Arial" w:cs="Arial" w:hint="eastAsia"/>
                  <w:lang w:eastAsia="zh-CN"/>
                </w:rPr>
                <w:t>60053</w:t>
              </w:r>
            </w:hyperlink>
          </w:p>
        </w:tc>
      </w:tr>
      <w:tr w:rsidR="00B778C1" w:rsidRPr="008836AC" w:rsidTr="00871653">
        <w:tc>
          <w:tcPr>
            <w:tcW w:w="2436" w:type="dxa"/>
          </w:tcPr>
          <w:p w:rsidR="00B778C1" w:rsidRPr="008836AC" w:rsidRDefault="00B778C1" w:rsidP="00B778C1">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B778C1" w:rsidRPr="00DE67E7" w:rsidRDefault="000C4390" w:rsidP="009065A4">
            <w:pPr>
              <w:tabs>
                <w:tab w:val="left" w:pos="567"/>
              </w:tabs>
              <w:spacing w:after="0"/>
              <w:rPr>
                <w:rFonts w:ascii="Arial" w:eastAsiaTheme="minorEastAsia" w:hAnsi="Arial" w:cs="Arial"/>
                <w:lang w:eastAsia="zh-CN"/>
              </w:rPr>
            </w:pPr>
            <w:r>
              <w:rPr>
                <w:rFonts w:ascii="Arial" w:hAnsi="Arial" w:cs="Arial"/>
                <w:lang w:eastAsia="ja-JP"/>
              </w:rPr>
              <w:t>RP-</w:t>
            </w:r>
            <w:r w:rsidR="008933FA">
              <w:rPr>
                <w:rFonts w:ascii="Arial" w:eastAsiaTheme="minorEastAsia" w:hAnsi="Arial" w:cs="Arial" w:hint="eastAsia"/>
                <w:lang w:eastAsia="zh-CN"/>
              </w:rPr>
              <w:t>21</w:t>
            </w:r>
            <w:r w:rsidR="006D5868">
              <w:rPr>
                <w:rFonts w:ascii="Arial" w:eastAsiaTheme="minorEastAsia" w:hAnsi="Arial" w:cs="Arial" w:hint="eastAsia"/>
                <w:lang w:eastAsia="zh-CN"/>
              </w:rPr>
              <w:t>3</w:t>
            </w:r>
            <w:r w:rsidR="009065A4">
              <w:rPr>
                <w:rFonts w:ascii="Arial" w:eastAsiaTheme="minorEastAsia" w:hAnsi="Arial" w:cs="Arial" w:hint="eastAsia"/>
                <w:lang w:eastAsia="zh-CN"/>
              </w:rPr>
              <w:t>574</w:t>
            </w:r>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Target Completion Date</w:t>
            </w:r>
          </w:p>
          <w:p w:rsidR="00B778C1" w:rsidRPr="008836AC" w:rsidRDefault="00B778C1" w:rsidP="00B778C1">
            <w:pPr>
              <w:tabs>
                <w:tab w:val="left" w:pos="567"/>
              </w:tabs>
              <w:spacing w:after="0"/>
              <w:rPr>
                <w:rFonts w:ascii="Arial" w:hAnsi="Arial" w:cs="Arial"/>
                <w:b/>
              </w:rPr>
            </w:pPr>
            <w:r>
              <w:rPr>
                <w:rFonts w:ascii="Arial" w:hAnsi="Arial" w:cs="Arial"/>
                <w:b/>
              </w:rPr>
              <w:t>(indicate if changed)</w:t>
            </w:r>
          </w:p>
        </w:tc>
        <w:tc>
          <w:tcPr>
            <w:tcW w:w="1846"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Study Item: </w:t>
            </w:r>
          </w:p>
          <w:p w:rsidR="00B778C1" w:rsidRPr="0028210A" w:rsidRDefault="006C3DAF" w:rsidP="00B778C1">
            <w:pPr>
              <w:tabs>
                <w:tab w:val="left" w:pos="567"/>
              </w:tabs>
              <w:spacing w:after="0"/>
              <w:rPr>
                <w:rFonts w:ascii="Arial" w:eastAsia="宋体" w:hAnsi="Arial" w:cs="Arial"/>
                <w:lang w:eastAsia="zh-CN"/>
              </w:rPr>
            </w:pPr>
            <w:r w:rsidRPr="0028210A">
              <w:rPr>
                <w:rFonts w:ascii="Arial" w:eastAsia="宋体" w:hAnsi="Arial" w:cs="Arial" w:hint="eastAsia"/>
                <w:lang w:eastAsia="zh-CN"/>
              </w:rPr>
              <w:t>mm</w:t>
            </w:r>
            <w:r w:rsidR="00B778C1" w:rsidRPr="0028210A">
              <w:rPr>
                <w:rFonts w:ascii="Arial" w:hAnsi="Arial" w:cs="Arial"/>
                <w:lang w:eastAsia="ja-JP"/>
              </w:rPr>
              <w:t>/</w:t>
            </w:r>
            <w:proofErr w:type="spellStart"/>
            <w:r w:rsidRPr="0028210A">
              <w:rPr>
                <w:rFonts w:ascii="Arial" w:eastAsia="宋体" w:hAnsi="Arial" w:cs="Arial" w:hint="eastAsia"/>
                <w:lang w:eastAsia="zh-CN"/>
              </w:rPr>
              <w:t>yyyy</w:t>
            </w:r>
            <w:proofErr w:type="spellEnd"/>
          </w:p>
        </w:tc>
        <w:tc>
          <w:tcPr>
            <w:tcW w:w="1842" w:type="dxa"/>
          </w:tcPr>
          <w:p w:rsidR="006C3DAF" w:rsidRDefault="00B778C1" w:rsidP="00B778C1">
            <w:pPr>
              <w:tabs>
                <w:tab w:val="left" w:pos="567"/>
              </w:tabs>
              <w:spacing w:after="0"/>
              <w:rPr>
                <w:rFonts w:ascii="Arial" w:eastAsia="宋体" w:hAnsi="Arial" w:cs="Arial"/>
                <w:color w:val="FF0000"/>
                <w:lang w:eastAsia="zh-CN"/>
              </w:rPr>
            </w:pPr>
            <w:r>
              <w:rPr>
                <w:rFonts w:ascii="Arial" w:hAnsi="Arial" w:cs="Arial"/>
                <w:lang w:eastAsia="ja-JP"/>
              </w:rPr>
              <w:t xml:space="preserve">Core part: </w:t>
            </w:r>
          </w:p>
          <w:p w:rsidR="00092AAC" w:rsidRPr="0070588B" w:rsidRDefault="007C14AE" w:rsidP="002D2EE3">
            <w:pPr>
              <w:tabs>
                <w:tab w:val="left" w:pos="1075"/>
              </w:tabs>
              <w:spacing w:after="0"/>
              <w:rPr>
                <w:rFonts w:ascii="Arial" w:eastAsiaTheme="minorEastAsia" w:hAnsi="Arial" w:cs="Arial"/>
                <w:color w:val="FFC000"/>
                <w:kern w:val="2"/>
                <w:sz w:val="21"/>
                <w:szCs w:val="22"/>
                <w:lang w:val="en-US" w:eastAsia="zh-CN"/>
              </w:rPr>
            </w:pPr>
            <w:r w:rsidRPr="004A24C9">
              <w:rPr>
                <w:rFonts w:ascii="Arial" w:eastAsia="宋体" w:hAnsi="Arial" w:cs="Arial" w:hint="eastAsia"/>
                <w:lang w:eastAsia="zh-CN"/>
              </w:rPr>
              <w:t>0</w:t>
            </w:r>
            <w:r w:rsidR="00CD268D" w:rsidRPr="004A24C9">
              <w:rPr>
                <w:rFonts w:ascii="Arial" w:eastAsia="宋体" w:hAnsi="Arial" w:cs="Arial" w:hint="eastAsia"/>
                <w:lang w:eastAsia="zh-CN"/>
              </w:rPr>
              <w:t>3</w:t>
            </w:r>
            <w:r w:rsidR="002D2EE3" w:rsidRPr="004A24C9">
              <w:rPr>
                <w:rFonts w:ascii="Arial" w:eastAsia="宋体" w:hAnsi="Arial" w:cs="Arial"/>
                <w:lang w:eastAsia="zh-CN"/>
              </w:rPr>
              <w:t>/</w:t>
            </w:r>
            <w:r w:rsidR="00BD2B2D" w:rsidRPr="004A24C9">
              <w:rPr>
                <w:rFonts w:ascii="Arial" w:eastAsia="宋体" w:hAnsi="Arial" w:cs="Arial" w:hint="eastAsia"/>
                <w:lang w:eastAsia="zh-CN"/>
              </w:rPr>
              <w:t>202</w:t>
            </w:r>
            <w:r w:rsidR="004D2D0D" w:rsidRPr="004A24C9">
              <w:rPr>
                <w:rFonts w:ascii="Arial" w:eastAsia="宋体" w:hAnsi="Arial" w:cs="Arial" w:hint="eastAsia"/>
                <w:lang w:eastAsia="zh-CN"/>
              </w:rPr>
              <w:t>2</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mm/</w:t>
            </w:r>
            <w:proofErr w:type="spellStart"/>
            <w:r w:rsidRPr="0028210A">
              <w:rPr>
                <w:rFonts w:ascii="Arial" w:hAnsi="Arial" w:cs="Arial"/>
                <w:lang w:eastAsia="ja-JP"/>
              </w:rPr>
              <w:t>yyyy</w:t>
            </w:r>
            <w:proofErr w:type="spellEnd"/>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mm/</w:t>
            </w:r>
            <w:proofErr w:type="spellStart"/>
            <w:r w:rsidRPr="0028210A">
              <w:rPr>
                <w:rFonts w:ascii="Arial" w:hAnsi="Arial" w:cs="Arial"/>
                <w:lang w:eastAsia="ja-JP"/>
              </w:rPr>
              <w:t>yyyy</w:t>
            </w:r>
            <w:proofErr w:type="spellEnd"/>
          </w:p>
        </w:tc>
      </w:tr>
      <w:tr w:rsidR="00B778C1" w:rsidRPr="008836AC" w:rsidTr="00871653">
        <w:tc>
          <w:tcPr>
            <w:tcW w:w="2436" w:type="dxa"/>
          </w:tcPr>
          <w:p w:rsidR="00B778C1" w:rsidRDefault="00B778C1" w:rsidP="00B778C1">
            <w:pPr>
              <w:tabs>
                <w:tab w:val="left" w:pos="567"/>
              </w:tabs>
              <w:spacing w:after="0"/>
              <w:rPr>
                <w:rFonts w:ascii="Arial" w:hAnsi="Arial" w:cs="Arial"/>
                <w:b/>
              </w:rPr>
            </w:pPr>
            <w:r>
              <w:rPr>
                <w:rFonts w:ascii="Arial" w:hAnsi="Arial" w:cs="Arial"/>
                <w:b/>
              </w:rPr>
              <w:t>Overall Completion level</w:t>
            </w:r>
          </w:p>
        </w:tc>
        <w:tc>
          <w:tcPr>
            <w:tcW w:w="1846" w:type="dxa"/>
          </w:tcPr>
          <w:p w:rsidR="00B778C1" w:rsidRDefault="00B778C1" w:rsidP="00B778C1">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B778C1" w:rsidRPr="0028210A" w:rsidRDefault="0030329B" w:rsidP="00B778C1">
            <w:pPr>
              <w:tabs>
                <w:tab w:val="left" w:pos="567"/>
              </w:tabs>
              <w:spacing w:after="0"/>
              <w:rPr>
                <w:rFonts w:ascii="Arial" w:eastAsia="宋体" w:hAnsi="Arial" w:cs="Arial"/>
                <w:lang w:eastAsia="zh-CN"/>
              </w:rPr>
            </w:pPr>
            <w:r w:rsidRPr="0028210A">
              <w:rPr>
                <w:rFonts w:ascii="Arial" w:hAnsi="Arial" w:cs="Arial"/>
                <w:lang w:eastAsia="ja-JP"/>
              </w:rPr>
              <w:t>xx%</w:t>
            </w:r>
          </w:p>
        </w:tc>
        <w:tc>
          <w:tcPr>
            <w:tcW w:w="1842" w:type="dxa"/>
          </w:tcPr>
          <w:p w:rsidR="00B778C1" w:rsidRDefault="00B778C1" w:rsidP="00B778C1">
            <w:pPr>
              <w:tabs>
                <w:tab w:val="left" w:pos="567"/>
              </w:tabs>
              <w:spacing w:after="0"/>
              <w:rPr>
                <w:rFonts w:ascii="Arial" w:hAnsi="Arial" w:cs="Arial"/>
                <w:lang w:eastAsia="ja-JP"/>
              </w:rPr>
            </w:pPr>
            <w:r>
              <w:rPr>
                <w:rFonts w:ascii="Arial" w:hAnsi="Arial" w:cs="Arial"/>
                <w:lang w:eastAsia="ja-JP"/>
              </w:rPr>
              <w:t xml:space="preserve">Core part: </w:t>
            </w:r>
          </w:p>
          <w:p w:rsidR="00B778C1" w:rsidRPr="00757439" w:rsidRDefault="00DD579B" w:rsidP="00757439">
            <w:pPr>
              <w:tabs>
                <w:tab w:val="left" w:pos="1075"/>
              </w:tabs>
              <w:spacing w:after="0"/>
              <w:rPr>
                <w:rFonts w:ascii="Arial" w:eastAsiaTheme="minorEastAsia" w:hAnsi="Arial" w:cs="Arial"/>
                <w:color w:val="FFC000"/>
                <w:lang w:eastAsia="zh-CN"/>
              </w:rPr>
            </w:pPr>
            <w:r>
              <w:rPr>
                <w:rFonts w:ascii="Arial" w:eastAsiaTheme="minorEastAsia" w:hAnsi="Arial" w:cs="Arial" w:hint="eastAsia"/>
                <w:color w:val="00B050"/>
                <w:kern w:val="2"/>
                <w:sz w:val="21"/>
                <w:szCs w:val="22"/>
                <w:highlight w:val="yellow"/>
                <w:lang w:val="en-US" w:eastAsia="zh-CN"/>
              </w:rPr>
              <w:t>100</w:t>
            </w:r>
            <w:r w:rsidR="00C06018" w:rsidRPr="006B3B27">
              <w:rPr>
                <w:rFonts w:ascii="Arial" w:eastAsiaTheme="minorEastAsia" w:hAnsi="Arial" w:cs="Arial" w:hint="eastAsia"/>
                <w:color w:val="00B050"/>
                <w:kern w:val="2"/>
                <w:sz w:val="21"/>
                <w:szCs w:val="22"/>
                <w:highlight w:val="yellow"/>
                <w:lang w:val="en-US" w:eastAsia="zh-CN"/>
              </w:rPr>
              <w:t>%</w:t>
            </w:r>
          </w:p>
        </w:tc>
        <w:tc>
          <w:tcPr>
            <w:tcW w:w="2268" w:type="dxa"/>
          </w:tcPr>
          <w:p w:rsidR="00B778C1" w:rsidRPr="0028210A" w:rsidRDefault="00B778C1" w:rsidP="00B778C1">
            <w:pPr>
              <w:tabs>
                <w:tab w:val="left" w:pos="567"/>
              </w:tabs>
              <w:spacing w:after="0"/>
              <w:rPr>
                <w:rFonts w:ascii="Arial" w:hAnsi="Arial" w:cs="Arial"/>
                <w:lang w:eastAsia="ja-JP"/>
              </w:rPr>
            </w:pPr>
            <w:r w:rsidRPr="0028210A">
              <w:rPr>
                <w:rFonts w:ascii="Arial" w:hAnsi="Arial" w:cs="Arial"/>
                <w:lang w:eastAsia="ja-JP"/>
              </w:rPr>
              <w:t>Performance Part: xx%</w:t>
            </w:r>
          </w:p>
        </w:tc>
        <w:tc>
          <w:tcPr>
            <w:tcW w:w="1694" w:type="dxa"/>
            <w:gridSpan w:val="2"/>
          </w:tcPr>
          <w:p w:rsidR="00B778C1" w:rsidRPr="0028210A" w:rsidRDefault="00B778C1" w:rsidP="00B778C1">
            <w:pPr>
              <w:tabs>
                <w:tab w:val="left" w:pos="567"/>
              </w:tabs>
              <w:spacing w:after="0"/>
              <w:rPr>
                <w:rFonts w:ascii="Arial" w:hAnsi="Arial" w:cs="Arial"/>
                <w:highlight w:val="yellow"/>
                <w:lang w:eastAsia="ja-JP"/>
              </w:rPr>
            </w:pPr>
            <w:r w:rsidRPr="0028210A">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CE5871">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CE5871">
      <w:pPr>
        <w:pStyle w:val="afd"/>
        <w:numPr>
          <w:ilvl w:val="0"/>
          <w:numId w:val="4"/>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CE5871">
      <w:pPr>
        <w:pStyle w:val="afd"/>
        <w:numPr>
          <w:ilvl w:val="0"/>
          <w:numId w:val="4"/>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8"/>
        <w:gridCol w:w="1340"/>
        <w:gridCol w:w="748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7214B9" w:rsidRDefault="00DC02AD" w:rsidP="001A248F">
            <w:pPr>
              <w:tabs>
                <w:tab w:val="left" w:pos="567"/>
              </w:tabs>
              <w:spacing w:after="0"/>
              <w:rPr>
                <w:rFonts w:ascii="Arial" w:eastAsiaTheme="minorEastAsia" w:hAnsi="Arial" w:cs="Arial"/>
                <w:lang w:eastAsia="zh-CN"/>
              </w:rPr>
            </w:pPr>
            <w:r w:rsidRPr="007214B9">
              <w:rPr>
                <w:rFonts w:ascii="Arial" w:eastAsiaTheme="minorEastAsia" w:hAnsi="Arial" w:cs="Arial" w:hint="eastAsia"/>
                <w:lang w:eastAsia="zh-CN"/>
              </w:rPr>
              <w:t>R</w:t>
            </w:r>
            <w:r w:rsidR="00602AE4" w:rsidRPr="007214B9">
              <w:rPr>
                <w:rFonts w:ascii="Arial" w:eastAsiaTheme="minorEastAsia" w:hAnsi="Arial" w:cs="Arial" w:hint="eastAsia"/>
                <w:lang w:eastAsia="zh-CN"/>
              </w:rPr>
              <w:t>AN3</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proofErr w:type="spellStart"/>
            <w:r w:rsidRPr="008836AC">
              <w:rPr>
                <w:rFonts w:ascii="Arial" w:hAnsi="Arial" w:cs="Arial"/>
                <w:b/>
              </w:rPr>
              <w:t>Rapporteur</w:t>
            </w:r>
            <w:proofErr w:type="spellEnd"/>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DC02AD" w:rsidRDefault="00602AE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Liang LIU</w:t>
            </w:r>
            <w:r w:rsidR="00587417">
              <w:rPr>
                <w:rFonts w:ascii="Arial" w:eastAsiaTheme="minorEastAsia" w:hAnsi="Arial" w:cs="Arial" w:hint="eastAsia"/>
                <w:lang w:eastAsia="zh-CN"/>
              </w:rPr>
              <w:t xml:space="preserve">, </w:t>
            </w:r>
            <w:r w:rsidR="00587417" w:rsidRPr="00587417">
              <w:rPr>
                <w:rFonts w:ascii="Arial" w:eastAsiaTheme="minorEastAsia" w:hAnsi="Arial" w:cs="Arial" w:hint="eastAsia"/>
                <w:lang w:eastAsia="zh-CN"/>
              </w:rPr>
              <w:t>Angelo Centonza</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DC02AD" w:rsidRDefault="00DC02AD"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r w:rsidR="00587417">
              <w:rPr>
                <w:rFonts w:ascii="Arial" w:eastAsiaTheme="minorEastAsia" w:hAnsi="Arial" w:cs="Arial" w:hint="eastAsia"/>
                <w:lang w:eastAsia="zh-CN"/>
              </w:rPr>
              <w:t>, Ericsson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DC02AD" w:rsidRDefault="001F1FFB" w:rsidP="001A248F">
            <w:pPr>
              <w:tabs>
                <w:tab w:val="left" w:pos="567"/>
              </w:tabs>
              <w:spacing w:after="0"/>
              <w:rPr>
                <w:rFonts w:ascii="Arial" w:eastAsiaTheme="minorEastAsia" w:hAnsi="Arial" w:cs="Arial"/>
                <w:lang w:eastAsia="zh-CN"/>
              </w:rPr>
            </w:pPr>
            <w:hyperlink r:id="rId8" w:history="1">
              <w:r w:rsidR="00587417" w:rsidRPr="00116213">
                <w:rPr>
                  <w:rStyle w:val="ad"/>
                  <w:rFonts w:ascii="Arial" w:eastAsiaTheme="minorEastAsia" w:hAnsi="Arial" w:cs="Arial" w:hint="eastAsia"/>
                  <w:lang w:eastAsia="zh-CN"/>
                </w:rPr>
                <w:t>liuliang</w:t>
              </w:r>
              <w:r w:rsidR="00587417" w:rsidRPr="00116213">
                <w:rPr>
                  <w:rStyle w:val="ad"/>
                  <w:rFonts w:ascii="Arial" w:eastAsiaTheme="minorEastAsia" w:hAnsi="Arial" w:cs="Arial"/>
                  <w:lang w:eastAsia="zh-CN"/>
                </w:rPr>
                <w:t>@chinamobile.com</w:t>
              </w:r>
            </w:hyperlink>
            <w:r w:rsidR="00587417">
              <w:rPr>
                <w:rFonts w:ascii="Arial" w:eastAsiaTheme="minorEastAsia" w:hAnsi="Arial" w:cs="Arial" w:hint="eastAsia"/>
                <w:lang w:eastAsia="zh-CN"/>
              </w:rPr>
              <w:t xml:space="preserve">, </w:t>
            </w:r>
            <w:hyperlink r:id="rId9" w:history="1">
              <w:r w:rsidR="00587417" w:rsidRPr="00116213">
                <w:rPr>
                  <w:rStyle w:val="ad"/>
                  <w:rFonts w:ascii="Arial" w:eastAsiaTheme="minorEastAsia" w:hAnsi="Arial" w:cs="Arial"/>
                  <w:lang w:eastAsia="zh-CN"/>
                </w:rPr>
                <w:t>angelo.centonza@ericsson.com</w:t>
              </w:r>
            </w:hyperlink>
            <w:r w:rsidR="00587417">
              <w:rPr>
                <w:rFonts w:ascii="Arial" w:eastAsiaTheme="minorEastAsia" w:hAnsi="Arial" w:cs="Arial" w:hint="eastAsia"/>
                <w:lang w:eastAsia="zh-CN"/>
              </w:rPr>
              <w:t xml:space="preserve"> </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A13635" w:rsidP="00C4666A">
            <w:pPr>
              <w:pStyle w:val="TAL"/>
              <w:jc w:val="center"/>
              <w:rPr>
                <w:color w:val="FF0000"/>
                <w:lang w:eastAsia="zh-CN"/>
              </w:rPr>
            </w:pPr>
            <w:r>
              <w:rPr>
                <w:rFonts w:asciiTheme="minorEastAsia" w:eastAsiaTheme="minorEastAsia" w:hAnsiTheme="minorEastAsia" w:hint="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w:t>
      </w:r>
      <w:proofErr w:type="gramStart"/>
      <w:r w:rsidR="00011C3B" w:rsidRPr="00A86AB5">
        <w:rPr>
          <w:rFonts w:ascii="Arial" w:hAnsi="Arial" w:cs="Arial"/>
          <w:i/>
        </w:rPr>
        <w:t>basis are</w:t>
      </w:r>
      <w:proofErr w:type="gramEnd"/>
      <w:r w:rsidR="00011C3B" w:rsidRPr="00A86AB5">
        <w:rPr>
          <w:rFonts w:ascii="Arial" w:hAnsi="Arial" w:cs="Arial"/>
          <w:i/>
        </w:rPr>
        <w:t xml:space="preserv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266DF3" w:rsidRPr="003B7182" w:rsidRDefault="00266DF3" w:rsidP="00266DF3">
      <w:pPr>
        <w:spacing w:after="0"/>
        <w:rPr>
          <w:rFonts w:ascii="Arial" w:hAnsi="Arial" w:cs="Arial"/>
        </w:rPr>
      </w:pPr>
      <w:r>
        <w:rPr>
          <w:rFonts w:ascii="Arial" w:hAnsi="Arial" w:cs="Arial"/>
        </w:rPr>
        <w:t>The change of the target completion date is due to postponeme</w:t>
      </w:r>
      <w:r w:rsidR="00054ED1">
        <w:rPr>
          <w:rFonts w:ascii="Arial" w:hAnsi="Arial" w:cs="Arial"/>
        </w:rPr>
        <w:t xml:space="preserve">nt of Stage-3 functional </w:t>
      </w:r>
      <w:r w:rsidR="00054ED1">
        <w:rPr>
          <w:rFonts w:ascii="Arial" w:eastAsiaTheme="minorEastAsia" w:hAnsi="Arial" w:cs="Arial" w:hint="eastAsia"/>
          <w:lang w:eastAsia="zh-CN"/>
        </w:rPr>
        <w:t>completion</w:t>
      </w:r>
      <w:r>
        <w:rPr>
          <w:rFonts w:ascii="Arial" w:hAnsi="Arial" w:cs="Arial"/>
        </w:rPr>
        <w:t xml:space="preserve"> to June 202</w:t>
      </w:r>
      <w:r w:rsidR="00BB1259">
        <w:rPr>
          <w:rFonts w:ascii="Arial" w:hAnsi="Arial" w:cs="Arial"/>
        </w:rPr>
        <w:t>2</w:t>
      </w:r>
      <w:r>
        <w:rPr>
          <w:rFonts w:ascii="Arial" w:hAnsi="Arial" w:cs="Arial"/>
        </w:rPr>
        <w:t xml:space="preserve">. </w:t>
      </w:r>
    </w:p>
    <w:p w:rsidR="009B61F2" w:rsidRPr="00266DF3" w:rsidRDefault="009B61F2" w:rsidP="000700B2">
      <w:pPr>
        <w:spacing w:after="0"/>
        <w:rPr>
          <w:rFonts w:ascii="Arial" w:eastAsiaTheme="minorEastAsia" w:hAnsi="Arial" w:cs="Arial"/>
          <w:lang w:eastAsia="zh-CN"/>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FF3E73" w:rsidRPr="00291495" w:rsidRDefault="00701410" w:rsidP="00291495">
      <w:pPr>
        <w:pStyle w:val="4"/>
        <w:rPr>
          <w:rFonts w:eastAsiaTheme="minorEastAsia"/>
          <w:lang w:eastAsia="zh-CN"/>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rFonts w:eastAsiaTheme="minorEastAsia"/>
          <w:lang w:eastAsia="zh-CN"/>
        </w:rPr>
      </w:pPr>
      <w:r>
        <w:rPr>
          <w:lang w:eastAsia="ja-JP"/>
        </w:rPr>
        <w:t>2.2</w:t>
      </w:r>
      <w:r>
        <w:rPr>
          <w:lang w:eastAsia="ja-JP"/>
        </w:rPr>
        <w:tab/>
      </w:r>
      <w:r>
        <w:rPr>
          <w:rFonts w:hint="eastAsia"/>
          <w:lang w:eastAsia="ja-JP"/>
        </w:rPr>
        <w:t>RAN2</w:t>
      </w:r>
    </w:p>
    <w:p w:rsidR="008C4CDE" w:rsidRDefault="00701410" w:rsidP="00856036">
      <w:pPr>
        <w:pStyle w:val="4"/>
        <w:rPr>
          <w:rFonts w:eastAsiaTheme="minorEastAsia"/>
          <w:lang w:eastAsia="zh-CN"/>
        </w:rPr>
      </w:pPr>
      <w:r>
        <w:rPr>
          <w:lang w:eastAsia="ja-JP"/>
        </w:rPr>
        <w:t>2.2.1</w:t>
      </w:r>
      <w:r>
        <w:rPr>
          <w:lang w:eastAsia="ja-JP"/>
        </w:rPr>
        <w:tab/>
        <w:t>Agreements</w:t>
      </w:r>
    </w:p>
    <w:p w:rsidR="00AB28A7" w:rsidRPr="00537DE2" w:rsidRDefault="0006007F" w:rsidP="00537DE2">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RAN2 #1</w:t>
      </w:r>
      <w:r>
        <w:rPr>
          <w:rFonts w:ascii="Arial" w:eastAsiaTheme="minorEastAsia" w:hAnsi="Arial" w:cs="Arial" w:hint="eastAsia"/>
          <w:b/>
          <w:u w:val="single"/>
          <w:lang w:eastAsia="zh-CN"/>
        </w:rPr>
        <w:t>1</w:t>
      </w:r>
      <w:r w:rsidR="00071D51">
        <w:rPr>
          <w:rFonts w:ascii="Arial" w:eastAsiaTheme="minorEastAsia" w:hAnsi="Arial" w:cs="Arial" w:hint="eastAsia"/>
          <w:b/>
          <w:u w:val="single"/>
          <w:lang w:eastAsia="zh-CN"/>
        </w:rPr>
        <w:t>6</w:t>
      </w:r>
      <w:r w:rsidR="003270E2">
        <w:rPr>
          <w:rFonts w:ascii="Arial" w:eastAsiaTheme="minorEastAsia" w:hAnsi="Arial" w:cs="Arial" w:hint="eastAsia"/>
          <w:b/>
          <w:u w:val="single"/>
          <w:lang w:eastAsia="zh-CN"/>
        </w:rPr>
        <w:t>bis</w:t>
      </w:r>
      <w:r>
        <w:rPr>
          <w:rFonts w:ascii="Arial" w:eastAsia="宋体" w:hAnsi="Arial" w:cs="Arial" w:hint="eastAsia"/>
          <w:b/>
          <w:u w:val="single"/>
          <w:lang w:eastAsia="zh-CN"/>
        </w:rPr>
        <w:t>-e</w:t>
      </w:r>
      <w:r w:rsidRPr="0016425B">
        <w:rPr>
          <w:rFonts w:ascii="Arial" w:hAnsi="Arial" w:cs="Arial" w:hint="eastAsia"/>
          <w:b/>
          <w:u w:val="single"/>
        </w:rPr>
        <w:t xml:space="preserve"> meeting</w:t>
      </w:r>
    </w:p>
    <w:p w:rsidR="00AB28A7" w:rsidRDefault="00AB28A7" w:rsidP="008C273A">
      <w:pPr>
        <w:spacing w:beforeLines="100"/>
        <w:rPr>
          <w:rFonts w:eastAsiaTheme="minorEastAsia"/>
          <w:lang w:eastAsia="zh-CN"/>
        </w:rPr>
      </w:pPr>
      <w:r w:rsidRPr="0006007F">
        <w:rPr>
          <w:rFonts w:eastAsiaTheme="minorEastAsia" w:hint="eastAsia"/>
          <w:lang w:eastAsia="zh-CN"/>
        </w:rPr>
        <w:t>The following agreements were made:</w:t>
      </w:r>
    </w:p>
    <w:p w:rsidR="00F931C9" w:rsidRPr="00F931C9" w:rsidRDefault="00CB4F34" w:rsidP="008C273A">
      <w:pPr>
        <w:pStyle w:val="afd"/>
        <w:numPr>
          <w:ilvl w:val="0"/>
          <w:numId w:val="13"/>
        </w:numPr>
        <w:spacing w:beforeLines="100"/>
        <w:ind w:leftChars="0"/>
        <w:rPr>
          <w:rFonts w:eastAsiaTheme="minorEastAsia"/>
          <w:lang w:eastAsia="zh-CN"/>
        </w:rPr>
      </w:pPr>
      <w:r>
        <w:rPr>
          <w:rFonts w:eastAsiaTheme="minorEastAsia" w:hint="eastAsia"/>
          <w:lang w:eastAsia="zh-CN"/>
        </w:rPr>
        <w:t>Running CRs</w:t>
      </w:r>
    </w:p>
    <w:p w:rsidR="00CB4F34" w:rsidRDefault="00CB4F34" w:rsidP="00CB4F34">
      <w:pPr>
        <w:pStyle w:val="Doc-title"/>
        <w:ind w:left="420" w:firstLine="0"/>
      </w:pPr>
      <w:r>
        <w:t>R2-2200004</w:t>
      </w:r>
      <w:r>
        <w:tab/>
        <w:t>Running 38.331 for introducing R17 SON</w:t>
      </w:r>
      <w:r>
        <w:tab/>
        <w:t>Ericsson</w:t>
      </w:r>
      <w:r>
        <w:tab/>
        <w:t>CR</w:t>
      </w:r>
      <w:r>
        <w:tab/>
        <w:t>Rel-17</w:t>
      </w:r>
      <w:r>
        <w:tab/>
        <w:t>38.331</w:t>
      </w:r>
      <w:r>
        <w:tab/>
        <w:t>16.7.0</w:t>
      </w:r>
      <w:r>
        <w:tab/>
        <w:t>2865</w:t>
      </w:r>
      <w:r>
        <w:tab/>
        <w:t>-</w:t>
      </w:r>
      <w:r>
        <w:tab/>
        <w:t>B</w:t>
      </w:r>
      <w:r>
        <w:tab/>
      </w:r>
      <w:proofErr w:type="spellStart"/>
      <w:r>
        <w:t>NR_ENDC_SON_MDT_enh</w:t>
      </w:r>
      <w:proofErr w:type="spellEnd"/>
      <w:r>
        <w:t>-Core</w:t>
      </w:r>
    </w:p>
    <w:p w:rsidR="00CB4F34" w:rsidRDefault="00CB4F34" w:rsidP="00CB4F34">
      <w:pPr>
        <w:pStyle w:val="Doc-text2"/>
        <w:ind w:left="420" w:firstLine="0"/>
        <w:rPr>
          <w:rFonts w:eastAsiaTheme="minorEastAsia"/>
          <w:lang w:eastAsia="zh-CN"/>
        </w:rPr>
      </w:pPr>
      <w:r>
        <w:t>=&gt;</w:t>
      </w:r>
      <w:r>
        <w:tab/>
        <w:t>Endorsed as the baseline for further running</w:t>
      </w:r>
    </w:p>
    <w:p w:rsidR="00CB4F34" w:rsidRPr="00CB4F34" w:rsidRDefault="00CB4F34" w:rsidP="00CB4F34">
      <w:pPr>
        <w:pStyle w:val="Doc-text2"/>
        <w:ind w:left="420" w:firstLine="0"/>
        <w:rPr>
          <w:rFonts w:eastAsiaTheme="minorEastAsia"/>
          <w:lang w:eastAsia="zh-CN"/>
        </w:rPr>
      </w:pPr>
    </w:p>
    <w:p w:rsidR="00CB4F34" w:rsidRDefault="00CB4F34" w:rsidP="00CB4F34">
      <w:pPr>
        <w:pStyle w:val="Doc-title"/>
        <w:ind w:left="420" w:firstLine="0"/>
      </w:pPr>
      <w:r>
        <w:t>R2-2200010</w:t>
      </w:r>
      <w:r>
        <w:tab/>
        <w:t>Running 38.331 for introducing R17 MDT</w:t>
      </w:r>
      <w:r>
        <w:tab/>
        <w:t xml:space="preserve">Huawei, </w:t>
      </w:r>
      <w:proofErr w:type="spellStart"/>
      <w:r>
        <w:t>HiSilicon</w:t>
      </w:r>
      <w:proofErr w:type="spellEnd"/>
      <w:r>
        <w:tab/>
      </w:r>
      <w:proofErr w:type="spellStart"/>
      <w:r>
        <w:t>draftCR</w:t>
      </w:r>
      <w:proofErr w:type="spellEnd"/>
      <w:r>
        <w:tab/>
        <w:t>Rel-17</w:t>
      </w:r>
      <w:r>
        <w:tab/>
        <w:t>38.331</w:t>
      </w:r>
      <w:r>
        <w:tab/>
        <w:t>16.7.0</w:t>
      </w:r>
      <w:r>
        <w:tab/>
        <w:t>B</w:t>
      </w:r>
      <w:r>
        <w:tab/>
      </w:r>
      <w:proofErr w:type="spellStart"/>
      <w:r>
        <w:t>NR_ENDC_SON_MDT_enh</w:t>
      </w:r>
      <w:proofErr w:type="spellEnd"/>
      <w:r>
        <w:t>-Core</w:t>
      </w:r>
    </w:p>
    <w:p w:rsidR="00CB4F34" w:rsidRDefault="00CB4F34" w:rsidP="00CB4F34">
      <w:pPr>
        <w:pStyle w:val="Doc-text2"/>
        <w:ind w:left="420" w:firstLine="0"/>
        <w:rPr>
          <w:rFonts w:eastAsiaTheme="minorEastAsia"/>
          <w:lang w:eastAsia="zh-CN"/>
        </w:rPr>
      </w:pPr>
      <w:r>
        <w:t>=&gt;</w:t>
      </w:r>
      <w:r>
        <w:tab/>
        <w:t>Endorsed as the baseline for further running</w:t>
      </w:r>
    </w:p>
    <w:p w:rsidR="00CB4F34" w:rsidRPr="00CB4F34" w:rsidRDefault="00CB4F34" w:rsidP="00CB4F34">
      <w:pPr>
        <w:pStyle w:val="Doc-text2"/>
        <w:ind w:left="420" w:firstLine="0"/>
        <w:rPr>
          <w:rFonts w:eastAsiaTheme="minorEastAsia"/>
          <w:lang w:eastAsia="zh-CN"/>
        </w:rPr>
      </w:pPr>
    </w:p>
    <w:p w:rsidR="00CB4F34" w:rsidRDefault="00CB4F34" w:rsidP="00CB4F34">
      <w:pPr>
        <w:pStyle w:val="Doc-title"/>
        <w:ind w:left="420" w:firstLine="0"/>
      </w:pPr>
      <w:r>
        <w:t>R2-2200056</w:t>
      </w:r>
      <w:r>
        <w:tab/>
        <w:t>37.320 Running CR for R17 MDT in NR and E-UTRAN</w:t>
      </w:r>
      <w:r>
        <w:tab/>
        <w:t>CMCC</w:t>
      </w:r>
      <w:r>
        <w:tab/>
      </w:r>
      <w:proofErr w:type="spellStart"/>
      <w:r>
        <w:t>draftCR</w:t>
      </w:r>
      <w:proofErr w:type="spellEnd"/>
      <w:r>
        <w:tab/>
        <w:t>Rel-17</w:t>
      </w:r>
      <w:r>
        <w:tab/>
        <w:t>37.320</w:t>
      </w:r>
      <w:r>
        <w:tab/>
        <w:t>16.7.0</w:t>
      </w:r>
      <w:r>
        <w:tab/>
        <w:t>B</w:t>
      </w:r>
      <w:r>
        <w:tab/>
      </w:r>
      <w:proofErr w:type="spellStart"/>
      <w:r>
        <w:t>NR_ENDC_SON_MDT_enh</w:t>
      </w:r>
      <w:proofErr w:type="spellEnd"/>
      <w:r>
        <w:t>-Core</w:t>
      </w:r>
    </w:p>
    <w:p w:rsidR="00CB4F34" w:rsidRPr="00834E24" w:rsidRDefault="00CB4F34" w:rsidP="00CB4F34">
      <w:pPr>
        <w:pStyle w:val="Doc-text2"/>
        <w:ind w:left="420" w:firstLine="0"/>
      </w:pPr>
      <w:r>
        <w:t>=&gt;</w:t>
      </w:r>
      <w:r>
        <w:tab/>
        <w:t>Endorsed as the baseline for further running</w:t>
      </w:r>
    </w:p>
    <w:p w:rsidR="00E24C52" w:rsidRDefault="00E24C52" w:rsidP="00E24C52">
      <w:pPr>
        <w:pStyle w:val="Doc-title"/>
        <w:ind w:hanging="840"/>
        <w:rPr>
          <w:rFonts w:eastAsiaTheme="minorEastAsia"/>
          <w:lang w:eastAsia="zh-CN"/>
        </w:rPr>
      </w:pPr>
    </w:p>
    <w:p w:rsidR="00E24C52" w:rsidRPr="00860092" w:rsidRDefault="00E24C52" w:rsidP="00E24C52">
      <w:pPr>
        <w:pStyle w:val="Doc-title"/>
        <w:ind w:left="420" w:firstLine="0"/>
      </w:pPr>
      <w:r w:rsidRPr="00860092">
        <w:t>R2-2200053</w:t>
      </w:r>
      <w:r w:rsidRPr="00860092">
        <w:tab/>
        <w:t>Running CR for TS 38.314</w:t>
      </w:r>
      <w:r w:rsidRPr="00860092">
        <w:tab/>
        <w:t>CMCC</w:t>
      </w:r>
      <w:r w:rsidRPr="00860092">
        <w:tab/>
      </w:r>
      <w:proofErr w:type="spellStart"/>
      <w:r w:rsidRPr="00860092">
        <w:t>draftCR</w:t>
      </w:r>
      <w:proofErr w:type="spellEnd"/>
      <w:r w:rsidRPr="00860092">
        <w:tab/>
        <w:t>Rel-17</w:t>
      </w:r>
      <w:r w:rsidRPr="00860092">
        <w:tab/>
        <w:t>38.314</w:t>
      </w:r>
      <w:r w:rsidRPr="00860092">
        <w:tab/>
        <w:t>16.4.0</w:t>
      </w:r>
      <w:r w:rsidRPr="00860092">
        <w:tab/>
      </w:r>
      <w:proofErr w:type="spellStart"/>
      <w:r w:rsidRPr="00860092">
        <w:t>NR_ENDC_SON_MDT_enh</w:t>
      </w:r>
      <w:proofErr w:type="spellEnd"/>
      <w:r w:rsidRPr="00860092">
        <w:t>-Core</w:t>
      </w:r>
    </w:p>
    <w:p w:rsidR="00E24C52" w:rsidRPr="00860092" w:rsidRDefault="00E24C52" w:rsidP="00E24C52">
      <w:pPr>
        <w:pStyle w:val="Doc-title"/>
        <w:ind w:left="420" w:firstLine="0"/>
      </w:pPr>
      <w:r w:rsidRPr="00860092">
        <w:t>=&gt;</w:t>
      </w:r>
      <w:r w:rsidRPr="00860092">
        <w:tab/>
      </w:r>
      <w:r>
        <w:rPr>
          <w:rFonts w:eastAsiaTheme="minorEastAsia" w:hint="eastAsia"/>
          <w:lang w:eastAsia="zh-CN"/>
        </w:rPr>
        <w:tab/>
      </w:r>
      <w:r w:rsidRPr="00860092">
        <w:t xml:space="preserve">Endorsed </w:t>
      </w:r>
      <w:r>
        <w:t>in principle.</w:t>
      </w:r>
    </w:p>
    <w:p w:rsidR="00CB4F34" w:rsidRPr="00CB4F34" w:rsidRDefault="00CB4F34" w:rsidP="008C273A">
      <w:pPr>
        <w:pStyle w:val="afd"/>
        <w:spacing w:beforeLines="100"/>
        <w:ind w:leftChars="0" w:left="420"/>
        <w:rPr>
          <w:rFonts w:eastAsiaTheme="minorEastAsia"/>
          <w:lang w:val="en-GB" w:eastAsia="zh-CN"/>
        </w:rPr>
      </w:pPr>
    </w:p>
    <w:p w:rsidR="00B852F6" w:rsidRDefault="00B852F6" w:rsidP="009577A5">
      <w:pPr>
        <w:pStyle w:val="afd"/>
        <w:numPr>
          <w:ilvl w:val="0"/>
          <w:numId w:val="13"/>
        </w:numPr>
        <w:ind w:leftChars="0"/>
        <w:rPr>
          <w:rFonts w:eastAsiaTheme="minorEastAsia"/>
          <w:kern w:val="0"/>
          <w:lang w:eastAsia="zh-CN"/>
        </w:rPr>
      </w:pPr>
      <w:r>
        <w:rPr>
          <w:rFonts w:eastAsiaTheme="minorEastAsia" w:hint="eastAsia"/>
          <w:kern w:val="0"/>
          <w:lang w:eastAsia="zh-CN"/>
        </w:rPr>
        <w:t>LS related</w:t>
      </w:r>
    </w:p>
    <w:p w:rsidR="00942B1E" w:rsidRDefault="00942B1E" w:rsidP="00942B1E">
      <w:pPr>
        <w:pStyle w:val="Doc-title"/>
        <w:ind w:left="420" w:firstLine="0"/>
        <w:rPr>
          <w:rFonts w:eastAsiaTheme="minorEastAsia"/>
          <w:lang w:eastAsia="zh-CN"/>
        </w:rPr>
      </w:pPr>
    </w:p>
    <w:p w:rsidR="00B50B2C" w:rsidRDefault="00B50B2C" w:rsidP="00B50B2C">
      <w:pPr>
        <w:pStyle w:val="Doc-title"/>
        <w:ind w:hanging="840"/>
      </w:pPr>
      <w:r w:rsidRPr="00FA04EA">
        <w:t>R2-2201923</w:t>
      </w:r>
      <w:r>
        <w:tab/>
      </w:r>
      <w:r w:rsidRPr="00FA04EA">
        <w:t>Reply LS on NR-U channel information and procedures</w:t>
      </w:r>
    </w:p>
    <w:p w:rsidR="00B50B2C" w:rsidRDefault="00B50B2C" w:rsidP="00B50B2C">
      <w:pPr>
        <w:pStyle w:val="Doc-text2"/>
      </w:pPr>
      <w:r>
        <w:t>=&gt;</w:t>
      </w:r>
      <w:r>
        <w:tab/>
      </w:r>
      <w:r w:rsidRPr="008D792B">
        <w:t xml:space="preserve">Change to “From RAN2 perspective, at least 'NR ARFCN' and 'Bandwidth' are </w:t>
      </w:r>
      <w:r>
        <w:t>defined</w:t>
      </w:r>
      <w:r w:rsidRPr="008D792B">
        <w:t>, and 'Channel ID' does not exist in RAN2 specifications.</w:t>
      </w:r>
    </w:p>
    <w:p w:rsidR="00B50B2C" w:rsidRPr="00FA04EA" w:rsidRDefault="00B50B2C" w:rsidP="00B50B2C">
      <w:pPr>
        <w:pStyle w:val="Doc-text2"/>
      </w:pPr>
      <w:r>
        <w:t>=&gt;</w:t>
      </w:r>
      <w:r>
        <w:tab/>
        <w:t>With this change the LS is approved in R2-xxxxxx</w:t>
      </w:r>
    </w:p>
    <w:p w:rsidR="00227A21" w:rsidRPr="00B50B2C" w:rsidRDefault="00227A21" w:rsidP="009C6E1E">
      <w:pPr>
        <w:rPr>
          <w:rFonts w:eastAsiaTheme="minorEastAsia"/>
          <w:lang w:eastAsia="zh-CN"/>
        </w:rPr>
      </w:pPr>
    </w:p>
    <w:p w:rsidR="00AB28A7" w:rsidRPr="00D97049" w:rsidRDefault="00AB28A7" w:rsidP="009577A5">
      <w:pPr>
        <w:pStyle w:val="afd"/>
        <w:numPr>
          <w:ilvl w:val="0"/>
          <w:numId w:val="13"/>
        </w:numPr>
        <w:ind w:leftChars="0"/>
        <w:rPr>
          <w:rFonts w:eastAsiaTheme="minorEastAsia"/>
          <w:kern w:val="0"/>
          <w:lang w:eastAsia="zh-CN"/>
        </w:rPr>
      </w:pPr>
      <w:r>
        <w:rPr>
          <w:rFonts w:eastAsiaTheme="minorEastAsia" w:hint="eastAsia"/>
          <w:kern w:val="0"/>
          <w:lang w:eastAsia="zh-CN"/>
        </w:rPr>
        <w:t>HO related SON</w:t>
      </w:r>
    </w:p>
    <w:p w:rsidR="0006007F" w:rsidRDefault="0006007F" w:rsidP="0006007F">
      <w:pPr>
        <w:rPr>
          <w:rFonts w:eastAsiaTheme="minorEastAsia"/>
          <w:lang w:val="sv-SE" w:eastAsia="zh-CN"/>
        </w:rPr>
      </w:pPr>
    </w:p>
    <w:p w:rsidR="008A0FF2" w:rsidRDefault="008A0FF2" w:rsidP="008A0FF2">
      <w:pPr>
        <w:pStyle w:val="Doc-text2"/>
        <w:pBdr>
          <w:top w:val="single" w:sz="4" w:space="1" w:color="auto"/>
          <w:left w:val="single" w:sz="4" w:space="4" w:color="auto"/>
          <w:bottom w:val="single" w:sz="4" w:space="1" w:color="auto"/>
          <w:right w:val="single" w:sz="4" w:space="4" w:color="auto"/>
        </w:pBdr>
      </w:pPr>
      <w:r>
        <w:t>Agreements</w:t>
      </w:r>
    </w:p>
    <w:p w:rsidR="008A0FF2" w:rsidRDefault="008A0FF2" w:rsidP="008A0FF2">
      <w:pPr>
        <w:pStyle w:val="Doc-text2"/>
        <w:pBdr>
          <w:top w:val="single" w:sz="4" w:space="1" w:color="auto"/>
          <w:left w:val="single" w:sz="4" w:space="4" w:color="auto"/>
          <w:bottom w:val="single" w:sz="4" w:space="1" w:color="auto"/>
          <w:right w:val="single" w:sz="4" w:space="4" w:color="auto"/>
        </w:pBdr>
      </w:pPr>
      <w:r w:rsidRPr="00153EC0">
        <w:t>1</w:t>
      </w:r>
      <w:r w:rsidRPr="00153EC0">
        <w:tab/>
        <w:t xml:space="preserve">In case the UE experiences an RLF in a cell after being configured with CHO configuration in that cell (i.e., RLF in source while having CHO </w:t>
      </w:r>
      <w:proofErr w:type="spellStart"/>
      <w:r w:rsidRPr="00153EC0">
        <w:t>config</w:t>
      </w:r>
      <w:proofErr w:type="spellEnd"/>
      <w:r w:rsidRPr="00153EC0">
        <w:t xml:space="preserve">), the UE shall log in the RLF-Report, the already agreed </w:t>
      </w:r>
      <w:proofErr w:type="spellStart"/>
      <w:r w:rsidRPr="00153EC0">
        <w:t>timeSinceCHOReconfig</w:t>
      </w:r>
      <w:proofErr w:type="spellEnd"/>
      <w:r w:rsidRPr="00153EC0">
        <w:t xml:space="preserve"> which represents in this case the time elapsed between the RLF in that cell and the latest received CHO configuration while connected to that cell</w:t>
      </w:r>
      <w:r>
        <w:t>.</w:t>
      </w:r>
    </w:p>
    <w:p w:rsidR="008A0FF2" w:rsidRPr="00153EC0" w:rsidRDefault="008A0FF2" w:rsidP="008A0FF2">
      <w:pPr>
        <w:pStyle w:val="Doc-text2"/>
        <w:pBdr>
          <w:top w:val="single" w:sz="4" w:space="1" w:color="auto"/>
          <w:left w:val="single" w:sz="4" w:space="4" w:color="auto"/>
          <w:bottom w:val="single" w:sz="4" w:space="1" w:color="auto"/>
          <w:right w:val="single" w:sz="4" w:space="4" w:color="auto"/>
        </w:pBdr>
      </w:pPr>
      <w:r w:rsidRPr="00153EC0">
        <w:t>2</w:t>
      </w:r>
      <w:r w:rsidRPr="00153EC0">
        <w:tab/>
        <w:t xml:space="preserve">The following granularities are adopted for the </w:t>
      </w:r>
      <w:proofErr w:type="gramStart"/>
      <w:r w:rsidRPr="00153EC0">
        <w:t>timers</w:t>
      </w:r>
      <w:proofErr w:type="gramEnd"/>
      <w:r w:rsidRPr="00153EC0">
        <w:t xml:space="preserve"> </w:t>
      </w:r>
      <w:proofErr w:type="spellStart"/>
      <w:r w:rsidRPr="00153EC0">
        <w:t>timeConnSourceDAPSFailure</w:t>
      </w:r>
      <w:proofErr w:type="spellEnd"/>
      <w:r w:rsidRPr="00153EC0">
        <w:t xml:space="preserve">, </w:t>
      </w:r>
      <w:proofErr w:type="spellStart"/>
      <w:r w:rsidRPr="00153EC0">
        <w:t>timeSinceCHOReconfig</w:t>
      </w:r>
      <w:proofErr w:type="spellEnd"/>
      <w:r w:rsidRPr="00153EC0">
        <w:t xml:space="preserve">, </w:t>
      </w:r>
      <w:proofErr w:type="spellStart"/>
      <w:r w:rsidRPr="00153EC0">
        <w:t>timeBetweenEvents</w:t>
      </w:r>
      <w:proofErr w:type="spellEnd"/>
      <w:r w:rsidRPr="00153EC0">
        <w:t>:</w:t>
      </w:r>
    </w:p>
    <w:p w:rsidR="008A0FF2" w:rsidRPr="00153EC0" w:rsidRDefault="008A0FF2" w:rsidP="008A0FF2">
      <w:pPr>
        <w:pStyle w:val="Doc-text2"/>
        <w:pBdr>
          <w:top w:val="single" w:sz="4" w:space="1" w:color="auto"/>
          <w:left w:val="single" w:sz="4" w:space="4" w:color="auto"/>
          <w:bottom w:val="single" w:sz="4" w:space="1" w:color="auto"/>
          <w:right w:val="single" w:sz="4" w:space="4" w:color="auto"/>
        </w:pBdr>
        <w:ind w:left="1803"/>
      </w:pPr>
      <w:proofErr w:type="gramStart"/>
      <w:r w:rsidRPr="00153EC0">
        <w:t>a</w:t>
      </w:r>
      <w:proofErr w:type="gramEnd"/>
      <w:r w:rsidRPr="00153EC0">
        <w:t>.</w:t>
      </w:r>
      <w:r w:rsidRPr="00153EC0">
        <w:tab/>
      </w:r>
      <w:proofErr w:type="spellStart"/>
      <w:r w:rsidRPr="00153EC0">
        <w:t>timeConnSourceDAPSFailure</w:t>
      </w:r>
      <w:proofErr w:type="spellEnd"/>
      <w:r w:rsidRPr="00153EC0">
        <w:t>: milliseconds</w:t>
      </w:r>
    </w:p>
    <w:p w:rsidR="008A0FF2" w:rsidRPr="00153EC0" w:rsidRDefault="008A0FF2" w:rsidP="008A0FF2">
      <w:pPr>
        <w:pStyle w:val="Doc-text2"/>
        <w:pBdr>
          <w:top w:val="single" w:sz="4" w:space="1" w:color="auto"/>
          <w:left w:val="single" w:sz="4" w:space="4" w:color="auto"/>
          <w:bottom w:val="single" w:sz="4" w:space="1" w:color="auto"/>
          <w:right w:val="single" w:sz="4" w:space="4" w:color="auto"/>
        </w:pBdr>
        <w:ind w:left="1803"/>
      </w:pPr>
      <w:proofErr w:type="gramStart"/>
      <w:r w:rsidRPr="00153EC0">
        <w:t>b</w:t>
      </w:r>
      <w:proofErr w:type="gramEnd"/>
      <w:r w:rsidRPr="00153EC0">
        <w:t>.</w:t>
      </w:r>
      <w:r w:rsidRPr="00153EC0">
        <w:tab/>
      </w:r>
      <w:proofErr w:type="spellStart"/>
      <w:r w:rsidRPr="00153EC0">
        <w:t>timeSinceCHOReconfig</w:t>
      </w:r>
      <w:proofErr w:type="spellEnd"/>
      <w:r w:rsidRPr="00153EC0">
        <w:t>: hundreds of ms</w:t>
      </w:r>
    </w:p>
    <w:p w:rsidR="008A0FF2" w:rsidRDefault="008A0FF2" w:rsidP="008A0FF2">
      <w:pPr>
        <w:pStyle w:val="Doc-text2"/>
        <w:pBdr>
          <w:top w:val="single" w:sz="4" w:space="1" w:color="auto"/>
          <w:left w:val="single" w:sz="4" w:space="4" w:color="auto"/>
          <w:bottom w:val="single" w:sz="4" w:space="1" w:color="auto"/>
          <w:right w:val="single" w:sz="4" w:space="4" w:color="auto"/>
        </w:pBdr>
        <w:ind w:left="1803"/>
      </w:pPr>
      <w:proofErr w:type="gramStart"/>
      <w:r w:rsidRPr="00153EC0">
        <w:t>c</w:t>
      </w:r>
      <w:proofErr w:type="gramEnd"/>
      <w:r w:rsidRPr="00153EC0">
        <w:t>.</w:t>
      </w:r>
      <w:r w:rsidRPr="00153EC0">
        <w:tab/>
      </w:r>
      <w:proofErr w:type="spellStart"/>
      <w:r w:rsidRPr="00153EC0">
        <w:t>timeBetweenEvents</w:t>
      </w:r>
      <w:proofErr w:type="spellEnd"/>
      <w:r w:rsidRPr="00153EC0">
        <w:t>: milliseconds</w:t>
      </w:r>
    </w:p>
    <w:p w:rsidR="008A0FF2" w:rsidRPr="00153EC0" w:rsidRDefault="008A0FF2" w:rsidP="008A0FF2">
      <w:pPr>
        <w:pStyle w:val="Doc-text2"/>
        <w:pBdr>
          <w:top w:val="single" w:sz="4" w:space="1" w:color="auto"/>
          <w:left w:val="single" w:sz="4" w:space="4" w:color="auto"/>
          <w:bottom w:val="single" w:sz="4" w:space="1" w:color="auto"/>
          <w:right w:val="single" w:sz="4" w:space="4" w:color="auto"/>
        </w:pBdr>
      </w:pPr>
      <w:r>
        <w:t>3</w:t>
      </w:r>
      <w:r w:rsidRPr="00153EC0">
        <w:tab/>
      </w:r>
      <w:r>
        <w:t>Related to h</w:t>
      </w:r>
      <w:r w:rsidRPr="00153EC0">
        <w:t xml:space="preserve">ow to set the </w:t>
      </w:r>
      <w:proofErr w:type="spellStart"/>
      <w:r w:rsidRPr="00153EC0">
        <w:t>timeSinceFailure</w:t>
      </w:r>
      <w:proofErr w:type="spellEnd"/>
      <w:r>
        <w:t xml:space="preserve">: </w:t>
      </w:r>
      <w:r w:rsidRPr="00153EC0">
        <w:t>keep the specification as-is (time since last failure).</w:t>
      </w:r>
    </w:p>
    <w:p w:rsidR="008A0FF2" w:rsidRDefault="008A0FF2" w:rsidP="008A0FF2">
      <w:pPr>
        <w:pStyle w:val="Doc-text2"/>
        <w:pBdr>
          <w:top w:val="single" w:sz="4" w:space="1" w:color="auto"/>
          <w:left w:val="single" w:sz="4" w:space="4" w:color="auto"/>
          <w:bottom w:val="single" w:sz="4" w:space="1" w:color="auto"/>
          <w:right w:val="single" w:sz="4" w:space="4" w:color="auto"/>
        </w:pBdr>
      </w:pPr>
      <w:r w:rsidRPr="00153EC0">
        <w:t>4</w:t>
      </w:r>
      <w:r w:rsidRPr="00153EC0">
        <w:tab/>
        <w:t>For the inclusion of RA-</w:t>
      </w:r>
      <w:proofErr w:type="spellStart"/>
      <w:r w:rsidRPr="00153EC0">
        <w:t>InformationCommon</w:t>
      </w:r>
      <w:proofErr w:type="spellEnd"/>
      <w:r w:rsidRPr="00153EC0">
        <w:t xml:space="preserve"> in the SHR: RA-</w:t>
      </w:r>
      <w:proofErr w:type="spellStart"/>
      <w:r w:rsidRPr="00153EC0">
        <w:t>InformationCommon</w:t>
      </w:r>
      <w:proofErr w:type="spellEnd"/>
      <w:r w:rsidRPr="00153EC0">
        <w:t xml:space="preserve"> is included in SHR when T304 is above the threshold</w:t>
      </w:r>
      <w:r>
        <w:t>.</w:t>
      </w:r>
    </w:p>
    <w:p w:rsidR="008A0FF2" w:rsidRPr="00153EC0" w:rsidRDefault="008A0FF2" w:rsidP="008A0FF2">
      <w:pPr>
        <w:pStyle w:val="Doc-text2"/>
        <w:pBdr>
          <w:top w:val="single" w:sz="4" w:space="1" w:color="auto"/>
          <w:left w:val="single" w:sz="4" w:space="4" w:color="auto"/>
          <w:bottom w:val="single" w:sz="4" w:space="1" w:color="auto"/>
          <w:right w:val="single" w:sz="4" w:space="4" w:color="auto"/>
        </w:pBdr>
      </w:pPr>
    </w:p>
    <w:p w:rsidR="008A0FF2" w:rsidRDefault="008A0FF2" w:rsidP="008A0FF2">
      <w:pPr>
        <w:pStyle w:val="Doc-text2"/>
        <w:pBdr>
          <w:top w:val="single" w:sz="4" w:space="1" w:color="auto"/>
          <w:left w:val="single" w:sz="4" w:space="4" w:color="auto"/>
          <w:bottom w:val="single" w:sz="4" w:space="1" w:color="auto"/>
          <w:right w:val="single" w:sz="4" w:space="4" w:color="auto"/>
        </w:pBdr>
      </w:pPr>
      <w:r>
        <w:t>Observation 1</w:t>
      </w:r>
      <w:r w:rsidRPr="00153EC0">
        <w:tab/>
        <w:t>It is not possible for the network to identify that the SHR and RLF report are generated for the same HO.</w:t>
      </w:r>
    </w:p>
    <w:p w:rsidR="008A0FF2" w:rsidRDefault="008A0FF2" w:rsidP="008A0FF2">
      <w:pPr>
        <w:pStyle w:val="Doc-text2"/>
        <w:pBdr>
          <w:top w:val="single" w:sz="4" w:space="1" w:color="auto"/>
          <w:left w:val="single" w:sz="4" w:space="4" w:color="auto"/>
          <w:bottom w:val="single" w:sz="4" w:space="1" w:color="auto"/>
          <w:right w:val="single" w:sz="4" w:space="4" w:color="auto"/>
        </w:pBdr>
      </w:pPr>
      <w:r>
        <w:t>5</w:t>
      </w:r>
      <w:r w:rsidRPr="00153EC0">
        <w:tab/>
        <w:t>The UP interruption time at HO is evaluated at PDCP layer without considering duplicates.</w:t>
      </w:r>
    </w:p>
    <w:p w:rsidR="008A0FF2" w:rsidRDefault="008A0FF2" w:rsidP="008A0FF2">
      <w:pPr>
        <w:pStyle w:val="Doc-text2"/>
        <w:pBdr>
          <w:top w:val="single" w:sz="4" w:space="1" w:color="auto"/>
          <w:left w:val="single" w:sz="4" w:space="4" w:color="auto"/>
          <w:bottom w:val="single" w:sz="4" w:space="1" w:color="auto"/>
          <w:right w:val="single" w:sz="4" w:space="4" w:color="auto"/>
        </w:pBdr>
      </w:pPr>
      <w:r>
        <w:lastRenderedPageBreak/>
        <w:t>6</w:t>
      </w:r>
      <w:r w:rsidRPr="00153EC0">
        <w:tab/>
        <w:t xml:space="preserve">The UE is responsible for performing the user plane interruption time measurements at the HO i.e., </w:t>
      </w:r>
      <w:proofErr w:type="spellStart"/>
      <w:r w:rsidRPr="00153EC0">
        <w:t>inline</w:t>
      </w:r>
      <w:proofErr w:type="spellEnd"/>
      <w:r w:rsidRPr="00153EC0">
        <w:t xml:space="preserve"> with the agreement from RAN2#115 meeting.</w:t>
      </w:r>
    </w:p>
    <w:p w:rsidR="008A0FF2" w:rsidRPr="00153EC0" w:rsidRDefault="008A0FF2" w:rsidP="008A0FF2">
      <w:pPr>
        <w:pStyle w:val="Doc-text2"/>
      </w:pPr>
    </w:p>
    <w:p w:rsidR="008A0FF2" w:rsidRDefault="008A0FF2" w:rsidP="008A0FF2">
      <w:pPr>
        <w:pStyle w:val="Doc-text2"/>
      </w:pPr>
    </w:p>
    <w:p w:rsidR="008A0FF2" w:rsidRDefault="008A0FF2" w:rsidP="008A0FF2">
      <w:pPr>
        <w:pStyle w:val="Doc-text2"/>
        <w:pBdr>
          <w:top w:val="single" w:sz="4" w:space="1" w:color="auto"/>
          <w:left w:val="single" w:sz="4" w:space="4" w:color="auto"/>
          <w:bottom w:val="single" w:sz="4" w:space="1" w:color="auto"/>
          <w:right w:val="single" w:sz="4" w:space="4" w:color="auto"/>
        </w:pBdr>
      </w:pPr>
    </w:p>
    <w:p w:rsidR="008A0FF2" w:rsidRDefault="008A0FF2" w:rsidP="008A0FF2">
      <w:pPr>
        <w:pStyle w:val="Doc-text2"/>
        <w:pBdr>
          <w:top w:val="single" w:sz="4" w:space="1" w:color="auto"/>
          <w:left w:val="single" w:sz="4" w:space="4" w:color="auto"/>
          <w:bottom w:val="single" w:sz="4" w:space="1" w:color="auto"/>
          <w:right w:val="single" w:sz="4" w:space="4" w:color="auto"/>
        </w:pBdr>
      </w:pPr>
      <w:r>
        <w:t>Agreements</w:t>
      </w:r>
    </w:p>
    <w:p w:rsidR="008A0FF2" w:rsidRDefault="008A0FF2" w:rsidP="008A0FF2">
      <w:pPr>
        <w:pStyle w:val="Doc-text2"/>
        <w:pBdr>
          <w:top w:val="single" w:sz="4" w:space="1" w:color="auto"/>
          <w:left w:val="single" w:sz="4" w:space="4" w:color="auto"/>
          <w:bottom w:val="single" w:sz="4" w:space="1" w:color="auto"/>
          <w:right w:val="single" w:sz="4" w:space="4" w:color="auto"/>
        </w:pBdr>
      </w:pPr>
      <w:r>
        <w:t>1</w:t>
      </w:r>
      <w:r w:rsidRPr="00153EC0">
        <w:tab/>
        <w:t>For the 2-step RA, the UE reports the payload size without considering the padding.</w:t>
      </w:r>
    </w:p>
    <w:p w:rsidR="008A0FF2" w:rsidRDefault="008A0FF2" w:rsidP="008A0FF2">
      <w:pPr>
        <w:pStyle w:val="Doc-text2"/>
        <w:pBdr>
          <w:top w:val="single" w:sz="4" w:space="1" w:color="auto"/>
          <w:left w:val="single" w:sz="4" w:space="4" w:color="auto"/>
          <w:bottom w:val="single" w:sz="4" w:space="1" w:color="auto"/>
          <w:right w:val="single" w:sz="4" w:space="4" w:color="auto"/>
        </w:pBdr>
      </w:pPr>
      <w:r>
        <w:t>2</w:t>
      </w:r>
      <w:r w:rsidRPr="00153EC0">
        <w:tab/>
        <w:t>For the 2-step RA, the UE reports the payload size per RA procedure.</w:t>
      </w:r>
    </w:p>
    <w:p w:rsidR="008A0FF2" w:rsidRDefault="008A0FF2" w:rsidP="008A0FF2">
      <w:pPr>
        <w:pStyle w:val="Doc-text2"/>
        <w:pBdr>
          <w:top w:val="single" w:sz="4" w:space="1" w:color="auto"/>
          <w:left w:val="single" w:sz="4" w:space="4" w:color="auto"/>
          <w:bottom w:val="single" w:sz="4" w:space="1" w:color="auto"/>
          <w:right w:val="single" w:sz="4" w:space="4" w:color="auto"/>
        </w:pBdr>
      </w:pPr>
      <w:r>
        <w:t>3</w:t>
      </w:r>
      <w:r w:rsidRPr="00153EC0">
        <w:tab/>
        <w:t xml:space="preserve">The UE includes </w:t>
      </w:r>
      <w:proofErr w:type="spellStart"/>
      <w:r w:rsidRPr="00153EC0">
        <w:t>intendedSIBs</w:t>
      </w:r>
      <w:proofErr w:type="spellEnd"/>
      <w:r w:rsidRPr="00153EC0">
        <w:t xml:space="preserve">, </w:t>
      </w:r>
      <w:proofErr w:type="spellStart"/>
      <w:r w:rsidRPr="00153EC0">
        <w:t>ssbsForSI</w:t>
      </w:r>
      <w:proofErr w:type="spellEnd"/>
      <w:r w:rsidRPr="00153EC0">
        <w:t>-Acquisition in the RA report also for a successfully completed on-demand SI procedure.</w:t>
      </w:r>
    </w:p>
    <w:p w:rsidR="008A0FF2" w:rsidRDefault="008A0FF2" w:rsidP="008A0FF2">
      <w:pPr>
        <w:pStyle w:val="Doc-text2"/>
        <w:pBdr>
          <w:top w:val="single" w:sz="4" w:space="1" w:color="auto"/>
          <w:left w:val="single" w:sz="4" w:space="4" w:color="auto"/>
          <w:bottom w:val="single" w:sz="4" w:space="1" w:color="auto"/>
          <w:right w:val="single" w:sz="4" w:space="4" w:color="auto"/>
        </w:pBdr>
      </w:pPr>
      <w:r>
        <w:t>4</w:t>
      </w:r>
      <w:r w:rsidRPr="00153EC0">
        <w:tab/>
        <w:t xml:space="preserve">The UE includes the </w:t>
      </w:r>
      <w:proofErr w:type="spellStart"/>
      <w:r w:rsidRPr="00153EC0">
        <w:t>PCell</w:t>
      </w:r>
      <w:proofErr w:type="spellEnd"/>
      <w:r w:rsidRPr="00153EC0">
        <w:t xml:space="preserve"> ID in the RA-Report, if the RA procedure is performed in </w:t>
      </w:r>
      <w:proofErr w:type="gramStart"/>
      <w:r w:rsidRPr="00153EC0">
        <w:t>an</w:t>
      </w:r>
      <w:proofErr w:type="gramEnd"/>
      <w:r w:rsidRPr="00153EC0">
        <w:t xml:space="preserve"> </w:t>
      </w:r>
      <w:proofErr w:type="spellStart"/>
      <w:r w:rsidRPr="00153EC0">
        <w:t>SCell</w:t>
      </w:r>
      <w:proofErr w:type="spellEnd"/>
      <w:r w:rsidRPr="00153EC0">
        <w:t xml:space="preserve"> of the MCG.</w:t>
      </w:r>
    </w:p>
    <w:p w:rsidR="008A0FF2" w:rsidRDefault="008A0FF2" w:rsidP="008A0FF2">
      <w:pPr>
        <w:pStyle w:val="Doc-text2"/>
        <w:pBdr>
          <w:top w:val="single" w:sz="4" w:space="1" w:color="auto"/>
          <w:left w:val="single" w:sz="4" w:space="4" w:color="auto"/>
          <w:bottom w:val="single" w:sz="4" w:space="1" w:color="auto"/>
          <w:right w:val="single" w:sz="4" w:space="4" w:color="auto"/>
        </w:pBdr>
      </w:pPr>
      <w:r>
        <w:t>5</w:t>
      </w:r>
      <w:r w:rsidRPr="00153EC0">
        <w:tab/>
        <w:t xml:space="preserve">The UE includes the </w:t>
      </w:r>
      <w:proofErr w:type="spellStart"/>
      <w:r w:rsidRPr="00153EC0">
        <w:t>PSCell</w:t>
      </w:r>
      <w:proofErr w:type="spellEnd"/>
      <w:r w:rsidRPr="00153EC0">
        <w:t xml:space="preserve"> ID in the RA-Report, if the RA procedure is performed in </w:t>
      </w:r>
      <w:proofErr w:type="gramStart"/>
      <w:r w:rsidRPr="00153EC0">
        <w:t>an</w:t>
      </w:r>
      <w:proofErr w:type="gramEnd"/>
      <w:r w:rsidRPr="00153EC0">
        <w:t xml:space="preserve"> </w:t>
      </w:r>
      <w:proofErr w:type="spellStart"/>
      <w:r w:rsidRPr="00153EC0">
        <w:t>SCell</w:t>
      </w:r>
      <w:proofErr w:type="spellEnd"/>
      <w:r w:rsidRPr="00153EC0">
        <w:t xml:space="preserve"> of the SCG.</w:t>
      </w:r>
    </w:p>
    <w:p w:rsidR="008A0FF2" w:rsidRDefault="008A0FF2" w:rsidP="008A0FF2">
      <w:pPr>
        <w:pStyle w:val="Doc-text2"/>
        <w:pBdr>
          <w:top w:val="single" w:sz="4" w:space="1" w:color="auto"/>
          <w:left w:val="single" w:sz="4" w:space="4" w:color="auto"/>
          <w:bottom w:val="single" w:sz="4" w:space="1" w:color="auto"/>
          <w:right w:val="single" w:sz="4" w:space="4" w:color="auto"/>
        </w:pBdr>
      </w:pPr>
    </w:p>
    <w:p w:rsidR="00062475" w:rsidRPr="002342D9" w:rsidRDefault="00062475" w:rsidP="00062475">
      <w:pPr>
        <w:rPr>
          <w:rFonts w:eastAsiaTheme="minorEastAsia"/>
          <w:kern w:val="2"/>
          <w:lang w:eastAsia="zh-CN"/>
        </w:rPr>
      </w:pPr>
    </w:p>
    <w:p w:rsidR="00E23FF0" w:rsidRPr="00E23FF0" w:rsidRDefault="00E23FF0" w:rsidP="00E23FF0">
      <w:pPr>
        <w:pStyle w:val="afd"/>
        <w:ind w:leftChars="0" w:left="420"/>
        <w:rPr>
          <w:rFonts w:eastAsiaTheme="minorEastAsia"/>
          <w:lang w:val="en-GB" w:eastAsia="zh-CN"/>
        </w:rPr>
      </w:pPr>
    </w:p>
    <w:p w:rsidR="00104FD3" w:rsidRPr="00316B13" w:rsidRDefault="00104FD3" w:rsidP="009577A5">
      <w:pPr>
        <w:pStyle w:val="afd"/>
        <w:numPr>
          <w:ilvl w:val="0"/>
          <w:numId w:val="13"/>
        </w:numPr>
        <w:ind w:leftChars="0"/>
        <w:rPr>
          <w:rFonts w:eastAsiaTheme="minorEastAsia"/>
          <w:kern w:val="0"/>
          <w:lang w:eastAsia="zh-CN"/>
        </w:rPr>
      </w:pPr>
      <w:r>
        <w:rPr>
          <w:rFonts w:eastAsiaTheme="minorEastAsia" w:hint="eastAsia"/>
          <w:kern w:val="0"/>
          <w:lang w:eastAsia="zh-CN"/>
        </w:rPr>
        <w:t>MDT</w:t>
      </w:r>
    </w:p>
    <w:p w:rsidR="00544F45" w:rsidRDefault="00544F45" w:rsidP="001F3949">
      <w:pPr>
        <w:rPr>
          <w:rFonts w:eastAsiaTheme="minorEastAsia"/>
          <w:lang w:eastAsia="zh-CN"/>
        </w:rPr>
      </w:pPr>
    </w:p>
    <w:p w:rsidR="008A0FF2" w:rsidRPr="00951E69" w:rsidRDefault="008A0FF2" w:rsidP="008A0FF2">
      <w:pPr>
        <w:pStyle w:val="Doc-text2"/>
        <w:pBdr>
          <w:top w:val="single" w:sz="4" w:space="1" w:color="auto"/>
          <w:left w:val="single" w:sz="4" w:space="4" w:color="auto"/>
          <w:bottom w:val="single" w:sz="4" w:space="1" w:color="auto"/>
          <w:right w:val="single" w:sz="4" w:space="4" w:color="auto"/>
        </w:pBdr>
      </w:pPr>
      <w:r>
        <w:t>Agreements:</w:t>
      </w:r>
    </w:p>
    <w:p w:rsidR="008A0FF2" w:rsidRDefault="008A0FF2" w:rsidP="008A0FF2">
      <w:pPr>
        <w:pStyle w:val="Doc-text2"/>
        <w:pBdr>
          <w:top w:val="single" w:sz="4" w:space="1" w:color="auto"/>
          <w:left w:val="single" w:sz="4" w:space="4" w:color="auto"/>
          <w:bottom w:val="single" w:sz="4" w:space="1" w:color="auto"/>
          <w:right w:val="single" w:sz="4" w:space="4" w:color="auto"/>
        </w:pBdr>
      </w:pPr>
      <w:r>
        <w:t>1</w:t>
      </w:r>
      <w:r>
        <w:tab/>
        <w:t>S</w:t>
      </w:r>
      <w:r w:rsidRPr="00524706">
        <w:rPr>
          <w:rFonts w:hint="eastAsia"/>
        </w:rPr>
        <w:t xml:space="preserve">ignalling based MDT protection is applicable for scenarios below: </w:t>
      </w:r>
      <w:r>
        <w:t xml:space="preserve"> intra-NR </w:t>
      </w:r>
      <w:r w:rsidRPr="00524706">
        <w:rPr>
          <w:rFonts w:hint="eastAsia"/>
        </w:rPr>
        <w:t>Handover scenarios</w:t>
      </w:r>
      <w:r>
        <w:t>.</w:t>
      </w:r>
    </w:p>
    <w:p w:rsidR="008A0FF2" w:rsidRPr="008A0FF2" w:rsidRDefault="008A0FF2" w:rsidP="001F3949">
      <w:pPr>
        <w:rPr>
          <w:rFonts w:eastAsiaTheme="minorEastAsia"/>
          <w:lang w:eastAsia="zh-CN"/>
        </w:rPr>
      </w:pPr>
    </w:p>
    <w:p w:rsidR="008A0FF2" w:rsidRDefault="008A0FF2" w:rsidP="008A0FF2">
      <w:pPr>
        <w:pStyle w:val="Doc-text2"/>
        <w:pBdr>
          <w:top w:val="single" w:sz="4" w:space="1" w:color="auto"/>
          <w:left w:val="single" w:sz="4" w:space="4" w:color="auto"/>
          <w:bottom w:val="single" w:sz="4" w:space="1" w:color="auto"/>
          <w:right w:val="single" w:sz="4" w:space="4" w:color="auto"/>
        </w:pBdr>
      </w:pPr>
      <w:r>
        <w:t>Agreements:</w:t>
      </w:r>
    </w:p>
    <w:p w:rsidR="008A0FF2" w:rsidRDefault="008A0FF2" w:rsidP="008A0FF2">
      <w:pPr>
        <w:pStyle w:val="Doc-text2"/>
        <w:pBdr>
          <w:top w:val="single" w:sz="4" w:space="1" w:color="auto"/>
          <w:left w:val="single" w:sz="4" w:space="4" w:color="auto"/>
          <w:bottom w:val="single" w:sz="4" w:space="1" w:color="auto"/>
          <w:right w:val="single" w:sz="4" w:space="4" w:color="auto"/>
        </w:pBdr>
      </w:pPr>
      <w:r>
        <w:t xml:space="preserve">1 </w:t>
      </w:r>
      <w:r>
        <w:tab/>
        <w:t xml:space="preserve">Only one PLMN is allowed in multiple CEF reports and UE clears </w:t>
      </w:r>
      <w:proofErr w:type="gramStart"/>
      <w:r>
        <w:t>stored  connection</w:t>
      </w:r>
      <w:proofErr w:type="gramEnd"/>
      <w:r>
        <w:t xml:space="preserve"> establishment/resume failure information upon logging a CEF report in a cell with a different RPLMN identity </w:t>
      </w:r>
    </w:p>
    <w:p w:rsidR="008A0FF2" w:rsidRDefault="008A0FF2" w:rsidP="008A0FF2">
      <w:pPr>
        <w:pStyle w:val="Doc-text2"/>
        <w:pBdr>
          <w:top w:val="single" w:sz="4" w:space="1" w:color="auto"/>
          <w:left w:val="single" w:sz="4" w:space="4" w:color="auto"/>
          <w:bottom w:val="single" w:sz="4" w:space="1" w:color="auto"/>
          <w:right w:val="single" w:sz="4" w:space="4" w:color="auto"/>
        </w:pBdr>
      </w:pPr>
      <w:r>
        <w:t>2</w:t>
      </w:r>
      <w:r>
        <w:tab/>
        <w:t xml:space="preserve">Capture in 37320 that M5 ~ M7 configuration triggers can apply to MR-DC. </w:t>
      </w:r>
    </w:p>
    <w:p w:rsidR="008A0FF2" w:rsidRDefault="008A0FF2" w:rsidP="008A0FF2">
      <w:pPr>
        <w:pStyle w:val="Doc-text2"/>
        <w:pBdr>
          <w:top w:val="single" w:sz="4" w:space="1" w:color="auto"/>
          <w:left w:val="single" w:sz="4" w:space="4" w:color="auto"/>
          <w:bottom w:val="single" w:sz="4" w:space="1" w:color="auto"/>
          <w:right w:val="single" w:sz="4" w:space="4" w:color="auto"/>
        </w:pBdr>
      </w:pPr>
      <w:r>
        <w:t>3</w:t>
      </w:r>
      <w:r>
        <w:tab/>
      </w:r>
      <w:proofErr w:type="spellStart"/>
      <w:r>
        <w:t>PerRAInfoList</w:t>
      </w:r>
      <w:proofErr w:type="spellEnd"/>
      <w:r>
        <w:t xml:space="preserve"> is included in CEF report when multiple CEF is stored.</w:t>
      </w:r>
    </w:p>
    <w:p w:rsidR="008A0FF2" w:rsidRDefault="008A0FF2" w:rsidP="008A0FF2">
      <w:pPr>
        <w:pStyle w:val="Doc-text2"/>
        <w:pBdr>
          <w:top w:val="single" w:sz="4" w:space="1" w:color="auto"/>
          <w:left w:val="single" w:sz="4" w:space="4" w:color="auto"/>
          <w:bottom w:val="single" w:sz="4" w:space="1" w:color="auto"/>
          <w:right w:val="single" w:sz="4" w:space="4" w:color="auto"/>
        </w:pBdr>
      </w:pPr>
      <w:r>
        <w:t>4</w:t>
      </w:r>
      <w:r>
        <w:tab/>
        <w:t xml:space="preserve"> Existing availability bit and request bit is reused for multiple CEF reports.</w:t>
      </w:r>
    </w:p>
    <w:p w:rsidR="008A0FF2" w:rsidRDefault="008A0FF2" w:rsidP="008A0FF2">
      <w:pPr>
        <w:pStyle w:val="Doc-text2"/>
        <w:pBdr>
          <w:top w:val="single" w:sz="4" w:space="1" w:color="auto"/>
          <w:left w:val="single" w:sz="4" w:space="4" w:color="auto"/>
          <w:bottom w:val="single" w:sz="4" w:space="1" w:color="auto"/>
          <w:right w:val="single" w:sz="4" w:space="4" w:color="auto"/>
        </w:pBdr>
      </w:pPr>
      <w:r>
        <w:t>5</w:t>
      </w:r>
      <w:r>
        <w:tab/>
        <w:t xml:space="preserve">Only one explicit indication (e.g., </w:t>
      </w:r>
      <w:proofErr w:type="spellStart"/>
      <w:r>
        <w:t>sigLogMeasConfigAvailable</w:t>
      </w:r>
      <w:proofErr w:type="spellEnd"/>
      <w:r>
        <w:t>) is used for signalling MDT protection:</w:t>
      </w:r>
    </w:p>
    <w:p w:rsidR="008A0FF2" w:rsidRDefault="008A0FF2" w:rsidP="008A0FF2">
      <w:pPr>
        <w:pStyle w:val="Doc-text2"/>
        <w:pBdr>
          <w:top w:val="single" w:sz="4" w:space="1" w:color="auto"/>
          <w:left w:val="single" w:sz="4" w:space="4" w:color="auto"/>
          <w:bottom w:val="single" w:sz="4" w:space="1" w:color="auto"/>
          <w:right w:val="single" w:sz="4" w:space="4" w:color="auto"/>
        </w:pBdr>
      </w:pPr>
      <w:r>
        <w:tab/>
        <w:t>-</w:t>
      </w:r>
      <w:r>
        <w:tab/>
      </w:r>
      <w:proofErr w:type="gramStart"/>
      <w:r>
        <w:t>the</w:t>
      </w:r>
      <w:proofErr w:type="gramEnd"/>
      <w:r>
        <w:t xml:space="preserve"> indication is included when UE has sig-based logged MDT </w:t>
      </w:r>
      <w:proofErr w:type="spellStart"/>
      <w:r>
        <w:t>config</w:t>
      </w:r>
      <w:proofErr w:type="spellEnd"/>
      <w:r>
        <w:t xml:space="preserve"> or if UE has sig-based logged MDT results,  otherwise it is absence</w:t>
      </w:r>
    </w:p>
    <w:p w:rsidR="008A0FF2" w:rsidRDefault="008A0FF2" w:rsidP="008A0FF2">
      <w:pPr>
        <w:pStyle w:val="Doc-text2"/>
        <w:pBdr>
          <w:top w:val="single" w:sz="4" w:space="1" w:color="auto"/>
          <w:left w:val="single" w:sz="4" w:space="4" w:color="auto"/>
          <w:bottom w:val="single" w:sz="4" w:space="1" w:color="auto"/>
          <w:right w:val="single" w:sz="4" w:space="4" w:color="auto"/>
        </w:pBdr>
      </w:pPr>
      <w:r>
        <w:t xml:space="preserve">6 </w:t>
      </w:r>
      <w:r>
        <w:tab/>
        <w:t xml:space="preserve">For setting EMR </w:t>
      </w:r>
      <w:proofErr w:type="gramStart"/>
      <w:r>
        <w:t>results  in</w:t>
      </w:r>
      <w:proofErr w:type="gramEnd"/>
      <w:r>
        <w:t xml:space="preserve"> logged MDT results</w:t>
      </w:r>
      <w:r>
        <w:rPr>
          <w:rFonts w:ascii="SimSun" w:eastAsia="SimSun" w:hAnsi="SimSun" w:cs="SimSun" w:hint="eastAsia"/>
        </w:rPr>
        <w:t>：</w:t>
      </w:r>
    </w:p>
    <w:p w:rsidR="008A0FF2" w:rsidRDefault="008A0FF2" w:rsidP="008A0FF2">
      <w:pPr>
        <w:pStyle w:val="Doc-text2"/>
        <w:pBdr>
          <w:top w:val="single" w:sz="4" w:space="1" w:color="auto"/>
          <w:left w:val="single" w:sz="4" w:space="4" w:color="auto"/>
          <w:bottom w:val="single" w:sz="4" w:space="1" w:color="auto"/>
          <w:right w:val="single" w:sz="4" w:space="4" w:color="auto"/>
        </w:pBdr>
      </w:pPr>
      <w:r>
        <w:tab/>
        <w:t>−</w:t>
      </w:r>
      <w:r>
        <w:tab/>
        <w:t>No impact on the ASN.1 but the neighbour cell measurements included in the logged MDT results (</w:t>
      </w:r>
      <w:proofErr w:type="spellStart"/>
      <w:r>
        <w:t>measResultNeighCells</w:t>
      </w:r>
      <w:proofErr w:type="spellEnd"/>
      <w:r>
        <w:t xml:space="preserve">) contains both EMR frequencies measurements (amongst </w:t>
      </w:r>
      <w:proofErr w:type="spellStart"/>
      <w:r>
        <w:t>measIdleCarrierListNR</w:t>
      </w:r>
      <w:proofErr w:type="spellEnd"/>
      <w:r>
        <w:t xml:space="preserve"> and/or </w:t>
      </w:r>
      <w:proofErr w:type="spellStart"/>
      <w:r>
        <w:t>measIdleCarrierListEUTRA</w:t>
      </w:r>
      <w:proofErr w:type="spellEnd"/>
      <w:r>
        <w:t>) and cell reselection frequencies measurements (included in SIB4 and SIB5). (8/11)</w:t>
      </w:r>
    </w:p>
    <w:p w:rsidR="008A0FF2" w:rsidRDefault="008A0FF2" w:rsidP="008A0FF2">
      <w:pPr>
        <w:pStyle w:val="Doc-text2"/>
        <w:pBdr>
          <w:top w:val="single" w:sz="4" w:space="1" w:color="auto"/>
          <w:left w:val="single" w:sz="4" w:space="4" w:color="auto"/>
          <w:bottom w:val="single" w:sz="4" w:space="1" w:color="auto"/>
          <w:right w:val="single" w:sz="4" w:space="4" w:color="auto"/>
        </w:pBdr>
      </w:pPr>
      <w:r>
        <w:t>7</w:t>
      </w:r>
      <w:r>
        <w:tab/>
        <w:t>At most one measurement identity for D1 measurements is allowed per the node hosting PDCP entity.</w:t>
      </w:r>
    </w:p>
    <w:p w:rsidR="008A0FF2" w:rsidRDefault="008A0FF2" w:rsidP="008A0FF2">
      <w:pPr>
        <w:pStyle w:val="Doc-text2"/>
        <w:pBdr>
          <w:top w:val="single" w:sz="4" w:space="1" w:color="auto"/>
          <w:left w:val="single" w:sz="4" w:space="4" w:color="auto"/>
          <w:bottom w:val="single" w:sz="4" w:space="1" w:color="auto"/>
          <w:right w:val="single" w:sz="4" w:space="4" w:color="auto"/>
        </w:pBdr>
      </w:pPr>
      <w:r>
        <w:t>8</w:t>
      </w:r>
      <w:r>
        <w:tab/>
        <w:t xml:space="preserve">RAN2 to confirm below </w:t>
      </w:r>
      <w:proofErr w:type="spellStart"/>
      <w:r>
        <w:t>behavior</w:t>
      </w:r>
      <w:proofErr w:type="spellEnd"/>
      <w:r>
        <w:t xml:space="preserve">: </w:t>
      </w:r>
    </w:p>
    <w:p w:rsidR="008A0FF2" w:rsidRDefault="008A0FF2" w:rsidP="008A0FF2">
      <w:pPr>
        <w:pStyle w:val="Doc-text2"/>
        <w:pBdr>
          <w:top w:val="single" w:sz="4" w:space="1" w:color="auto"/>
          <w:left w:val="single" w:sz="4" w:space="4" w:color="auto"/>
          <w:bottom w:val="single" w:sz="4" w:space="1" w:color="auto"/>
          <w:right w:val="single" w:sz="4" w:space="4" w:color="auto"/>
        </w:pBdr>
      </w:pPr>
      <w:r>
        <w:t>−</w:t>
      </w:r>
      <w:r>
        <w:tab/>
      </w:r>
      <w:proofErr w:type="gramStart"/>
      <w:r>
        <w:t>when</w:t>
      </w:r>
      <w:proofErr w:type="gramEnd"/>
      <w:r>
        <w:t xml:space="preserve"> earlyMeasIndication-r17 is configured in </w:t>
      </w:r>
      <w:proofErr w:type="spellStart"/>
      <w:r>
        <w:t>loggedMeasurementConfiguration</w:t>
      </w:r>
      <w:proofErr w:type="spellEnd"/>
      <w:r>
        <w:t>, UE is allowed to log measurements on early measurement frequencies in logged  MDT;</w:t>
      </w:r>
    </w:p>
    <w:p w:rsidR="008A0FF2" w:rsidRDefault="008A0FF2" w:rsidP="008A0FF2">
      <w:pPr>
        <w:pStyle w:val="Doc-text2"/>
        <w:pBdr>
          <w:top w:val="single" w:sz="4" w:space="1" w:color="auto"/>
          <w:left w:val="single" w:sz="4" w:space="4" w:color="auto"/>
          <w:bottom w:val="single" w:sz="4" w:space="1" w:color="auto"/>
          <w:right w:val="single" w:sz="4" w:space="4" w:color="auto"/>
        </w:pBdr>
      </w:pPr>
      <w:r>
        <w:t>−</w:t>
      </w:r>
      <w:r>
        <w:tab/>
        <w:t xml:space="preserve">When earlyMeasIndication-r17 is not configured in </w:t>
      </w:r>
      <w:proofErr w:type="spellStart"/>
      <w:r>
        <w:t>loggedMeasurementConfiguration</w:t>
      </w:r>
      <w:proofErr w:type="spellEnd"/>
      <w:r>
        <w:t xml:space="preserve">, UE shall not log measurements on early measurement frequencies in </w:t>
      </w:r>
      <w:proofErr w:type="gramStart"/>
      <w:r>
        <w:t>logged  MDT</w:t>
      </w:r>
      <w:proofErr w:type="gramEnd"/>
      <w:r>
        <w:t>.</w:t>
      </w:r>
    </w:p>
    <w:p w:rsidR="008A0FF2" w:rsidRDefault="008A0FF2" w:rsidP="008A0FF2">
      <w:pPr>
        <w:pStyle w:val="Doc-text2"/>
        <w:pBdr>
          <w:top w:val="single" w:sz="4" w:space="1" w:color="auto"/>
          <w:left w:val="single" w:sz="4" w:space="4" w:color="auto"/>
          <w:bottom w:val="single" w:sz="4" w:space="1" w:color="auto"/>
          <w:right w:val="single" w:sz="4" w:space="4" w:color="auto"/>
        </w:pBdr>
      </w:pPr>
      <w:proofErr w:type="gramStart"/>
      <w:r>
        <w:t>FFS the missing scenario(s) if figured out.</w:t>
      </w:r>
      <w:proofErr w:type="gramEnd"/>
    </w:p>
    <w:p w:rsidR="008A0FF2" w:rsidRDefault="008A0FF2" w:rsidP="008A0FF2">
      <w:pPr>
        <w:pStyle w:val="Doc-text2"/>
        <w:pBdr>
          <w:top w:val="single" w:sz="4" w:space="1" w:color="auto"/>
          <w:left w:val="single" w:sz="4" w:space="4" w:color="auto"/>
          <w:bottom w:val="single" w:sz="4" w:space="1" w:color="auto"/>
          <w:right w:val="single" w:sz="4" w:space="4" w:color="auto"/>
        </w:pBdr>
      </w:pPr>
      <w:r>
        <w:t>9</w:t>
      </w:r>
      <w:r>
        <w:tab/>
        <w:t xml:space="preserve">UE logs one CEF report entry in multiple CEF report list, for the failures happening consecutively in the same cell. </w:t>
      </w:r>
    </w:p>
    <w:p w:rsidR="008A0FF2" w:rsidRDefault="008A0FF2" w:rsidP="008A0FF2">
      <w:pPr>
        <w:pStyle w:val="Doc-text2"/>
        <w:pBdr>
          <w:top w:val="single" w:sz="4" w:space="1" w:color="auto"/>
          <w:left w:val="single" w:sz="4" w:space="4" w:color="auto"/>
          <w:bottom w:val="single" w:sz="4" w:space="1" w:color="auto"/>
          <w:right w:val="single" w:sz="4" w:space="4" w:color="auto"/>
        </w:pBdr>
      </w:pPr>
      <w:r>
        <w:t>10</w:t>
      </w:r>
      <w:r>
        <w:tab/>
        <w:t>The maximum number of supported CEF entries: 4.</w:t>
      </w:r>
    </w:p>
    <w:p w:rsidR="008A0FF2" w:rsidRDefault="008A0FF2" w:rsidP="008A0FF2">
      <w:pPr>
        <w:pStyle w:val="Doc-text2"/>
        <w:pBdr>
          <w:top w:val="single" w:sz="4" w:space="1" w:color="auto"/>
          <w:left w:val="single" w:sz="4" w:space="4" w:color="auto"/>
          <w:bottom w:val="single" w:sz="4" w:space="1" w:color="auto"/>
          <w:right w:val="single" w:sz="4" w:space="4" w:color="auto"/>
        </w:pBdr>
      </w:pPr>
      <w:r>
        <w:t>11</w:t>
      </w:r>
      <w:r>
        <w:tab/>
        <w:t>New capability bit is introduced to indicate if UE supports multiple CEF</w:t>
      </w:r>
    </w:p>
    <w:p w:rsidR="008A0FF2" w:rsidRDefault="008A0FF2" w:rsidP="008A0FF2">
      <w:pPr>
        <w:pStyle w:val="Doc-text2"/>
        <w:pBdr>
          <w:top w:val="single" w:sz="4" w:space="1" w:color="auto"/>
          <w:left w:val="single" w:sz="4" w:space="4" w:color="auto"/>
          <w:bottom w:val="single" w:sz="4" w:space="1" w:color="auto"/>
          <w:right w:val="single" w:sz="4" w:space="4" w:color="auto"/>
        </w:pBdr>
      </w:pPr>
      <w:r>
        <w:t>12</w:t>
      </w:r>
      <w:r>
        <w:tab/>
        <w:t>To include the successful SI request procedure related information in RA report by removing the conditions that preclude logging of successful SI request related information.</w:t>
      </w:r>
    </w:p>
    <w:p w:rsidR="006341F5" w:rsidRDefault="006341F5" w:rsidP="00356CD1">
      <w:pPr>
        <w:rPr>
          <w:rFonts w:eastAsiaTheme="minorEastAsia"/>
          <w:lang w:eastAsia="zh-CN"/>
        </w:rPr>
      </w:pPr>
    </w:p>
    <w:p w:rsidR="00F7717D" w:rsidRPr="00316B13" w:rsidRDefault="00F7717D" w:rsidP="00F7717D">
      <w:pPr>
        <w:pStyle w:val="afd"/>
        <w:numPr>
          <w:ilvl w:val="0"/>
          <w:numId w:val="13"/>
        </w:numPr>
        <w:ind w:leftChars="0"/>
        <w:rPr>
          <w:rFonts w:eastAsiaTheme="minorEastAsia"/>
          <w:kern w:val="0"/>
          <w:lang w:eastAsia="zh-CN"/>
        </w:rPr>
      </w:pPr>
      <w:r>
        <w:rPr>
          <w:rFonts w:eastAsiaTheme="minorEastAsia" w:hint="eastAsia"/>
          <w:kern w:val="0"/>
          <w:lang w:eastAsia="zh-CN"/>
        </w:rPr>
        <w:t>L2 measurement</w:t>
      </w:r>
    </w:p>
    <w:p w:rsidR="00F7717D" w:rsidRDefault="00F7717D" w:rsidP="00356CD1">
      <w:pPr>
        <w:rPr>
          <w:rFonts w:eastAsiaTheme="minorEastAsia"/>
          <w:lang w:eastAsia="zh-CN"/>
        </w:rPr>
      </w:pPr>
    </w:p>
    <w:p w:rsidR="008A0FF2" w:rsidRDefault="008A0FF2" w:rsidP="008A0FF2">
      <w:pPr>
        <w:pStyle w:val="Doc-text2"/>
        <w:pBdr>
          <w:top w:val="single" w:sz="4" w:space="1" w:color="auto"/>
          <w:left w:val="single" w:sz="4" w:space="4" w:color="auto"/>
          <w:bottom w:val="single" w:sz="4" w:space="1" w:color="auto"/>
          <w:right w:val="single" w:sz="4" w:space="4" w:color="auto"/>
        </w:pBdr>
      </w:pPr>
      <w:r>
        <w:t>Agreements</w:t>
      </w:r>
    </w:p>
    <w:p w:rsidR="008A0FF2" w:rsidRPr="0059379A" w:rsidRDefault="008A0FF2" w:rsidP="008A0FF2">
      <w:pPr>
        <w:pStyle w:val="Doc-text2"/>
        <w:pBdr>
          <w:top w:val="single" w:sz="4" w:space="1" w:color="auto"/>
          <w:left w:val="single" w:sz="4" w:space="4" w:color="auto"/>
          <w:bottom w:val="single" w:sz="4" w:space="1" w:color="auto"/>
          <w:right w:val="single" w:sz="4" w:space="4" w:color="auto"/>
        </w:pBdr>
        <w:rPr>
          <w:bCs/>
          <w:iCs/>
        </w:rPr>
      </w:pPr>
      <w:r w:rsidRPr="0059379A">
        <w:rPr>
          <w:iCs/>
        </w:rPr>
        <w:t xml:space="preserve"> 1</w:t>
      </w:r>
      <w:r>
        <w:rPr>
          <w:iCs/>
        </w:rPr>
        <w:tab/>
      </w:r>
      <w:r w:rsidRPr="0059379A">
        <w:rPr>
          <w:iCs/>
        </w:rPr>
        <w:t xml:space="preserve">RAN2 </w:t>
      </w:r>
      <w:proofErr w:type="gramStart"/>
      <w:r w:rsidRPr="0059379A">
        <w:rPr>
          <w:iCs/>
        </w:rPr>
        <w:t>agree</w:t>
      </w:r>
      <w:proofErr w:type="gramEnd"/>
      <w:r w:rsidRPr="0059379A">
        <w:rPr>
          <w:iCs/>
        </w:rPr>
        <w:t xml:space="preserve"> on the following definition for excess packet delay for NR: It represents the ratio of packets in UL per DRB exceeding the configured delay threshold among the UL PDCP SDUs </w:t>
      </w:r>
      <w:r w:rsidRPr="0059379A">
        <w:rPr>
          <w:iCs/>
        </w:rPr>
        <w:lastRenderedPageBreak/>
        <w:t>received. The delay for each packet is calculated from packet arrival at PDCP upper SAP until the UL grant to transmit the packet is available, which has included the delay the UE gets resources granted (from sending SR/RACH to get the first grant).</w:t>
      </w:r>
    </w:p>
    <w:p w:rsidR="008A0FF2" w:rsidRPr="0059379A" w:rsidRDefault="008A0FF2" w:rsidP="008A0FF2">
      <w:pPr>
        <w:pStyle w:val="Doc-text2"/>
        <w:pBdr>
          <w:top w:val="single" w:sz="4" w:space="1" w:color="auto"/>
          <w:left w:val="single" w:sz="4" w:space="4" w:color="auto"/>
          <w:bottom w:val="single" w:sz="4" w:space="1" w:color="auto"/>
          <w:right w:val="single" w:sz="4" w:space="4" w:color="auto"/>
        </w:pBdr>
        <w:rPr>
          <w:iCs/>
        </w:rPr>
      </w:pPr>
      <w:r w:rsidRPr="0059379A">
        <w:rPr>
          <w:iCs/>
        </w:rPr>
        <w:t>2</w:t>
      </w:r>
      <w:r>
        <w:rPr>
          <w:iCs/>
        </w:rPr>
        <w:tab/>
      </w:r>
      <w:r w:rsidRPr="0059379A">
        <w:rPr>
          <w:iCs/>
        </w:rPr>
        <w:t>Excess packet delay for NR is measured per DRB.</w:t>
      </w:r>
    </w:p>
    <w:p w:rsidR="008A0FF2" w:rsidRPr="00153419" w:rsidRDefault="008A0FF2" w:rsidP="008A0FF2">
      <w:pPr>
        <w:pStyle w:val="Doc-text2"/>
        <w:pBdr>
          <w:top w:val="single" w:sz="4" w:space="1" w:color="auto"/>
          <w:left w:val="single" w:sz="4" w:space="4" w:color="auto"/>
          <w:bottom w:val="single" w:sz="4" w:space="1" w:color="auto"/>
          <w:right w:val="single" w:sz="4" w:space="4" w:color="auto"/>
        </w:pBdr>
        <w:rPr>
          <w:iCs/>
        </w:rPr>
      </w:pPr>
      <w:r>
        <w:rPr>
          <w:iCs/>
        </w:rPr>
        <w:t>3</w:t>
      </w:r>
      <w:r>
        <w:rPr>
          <w:iCs/>
        </w:rPr>
        <w:tab/>
      </w:r>
      <w:r w:rsidRPr="00153419">
        <w:rPr>
          <w:rFonts w:hint="eastAsia"/>
          <w:iCs/>
        </w:rPr>
        <w:t>T</w:t>
      </w:r>
      <w:r w:rsidRPr="00153419">
        <w:rPr>
          <w:iCs/>
        </w:rPr>
        <w:t xml:space="preserve">he </w:t>
      </w:r>
      <w:proofErr w:type="spellStart"/>
      <w:r w:rsidRPr="00153419">
        <w:rPr>
          <w:i/>
        </w:rPr>
        <w:t>delayThreshold</w:t>
      </w:r>
      <w:proofErr w:type="spellEnd"/>
      <w:r w:rsidRPr="00153419">
        <w:rPr>
          <w:iCs/>
        </w:rPr>
        <w:t xml:space="preserve"> in TS 38.331 is re-designed with the granularity </w:t>
      </w:r>
      <w:proofErr w:type="gramStart"/>
      <w:r w:rsidRPr="00153419">
        <w:rPr>
          <w:iCs/>
        </w:rPr>
        <w:t xml:space="preserve">of </w:t>
      </w:r>
      <w:r>
        <w:rPr>
          <w:iCs/>
        </w:rPr>
        <w:t xml:space="preserve"> </w:t>
      </w:r>
      <w:r w:rsidRPr="00153419">
        <w:rPr>
          <w:iCs/>
        </w:rPr>
        <w:t>0.25ms</w:t>
      </w:r>
      <w:proofErr w:type="gramEnd"/>
      <w:r w:rsidRPr="00153419">
        <w:rPr>
          <w:iCs/>
        </w:rPr>
        <w:t>, 0.5ms, 1ms.</w:t>
      </w:r>
      <w:r>
        <w:rPr>
          <w:iCs/>
        </w:rPr>
        <w:t xml:space="preserve"> Other larger values FFS.</w:t>
      </w:r>
    </w:p>
    <w:p w:rsidR="006751D4" w:rsidRPr="006751D4" w:rsidRDefault="006751D4" w:rsidP="00356CD1">
      <w:pPr>
        <w:rPr>
          <w:rFonts w:eastAsiaTheme="minorEastAsia"/>
          <w:lang w:eastAsia="zh-CN"/>
        </w:rPr>
      </w:pPr>
    </w:p>
    <w:p w:rsidR="00C1549C" w:rsidRPr="006751D4" w:rsidRDefault="00530014" w:rsidP="006751D4">
      <w:pPr>
        <w:pStyle w:val="afd"/>
        <w:numPr>
          <w:ilvl w:val="0"/>
          <w:numId w:val="13"/>
        </w:numPr>
        <w:ind w:leftChars="0"/>
        <w:rPr>
          <w:rFonts w:eastAsiaTheme="minorEastAsia"/>
          <w:lang w:eastAsia="zh-CN"/>
        </w:rPr>
      </w:pPr>
      <w:r w:rsidRPr="006751D4">
        <w:rPr>
          <w:rFonts w:eastAsiaTheme="minorEastAsia" w:hint="eastAsia"/>
          <w:kern w:val="0"/>
          <w:lang w:eastAsia="zh-CN"/>
        </w:rPr>
        <w:t>Post meeting email discussion</w:t>
      </w:r>
      <w:r w:rsidR="009F7D5D" w:rsidRPr="006751D4">
        <w:rPr>
          <w:rFonts w:eastAsiaTheme="minorEastAsia"/>
          <w:kern w:val="0"/>
          <w:lang w:eastAsia="zh-CN"/>
        </w:rPr>
        <w:t xml:space="preserve">, </w:t>
      </w:r>
    </w:p>
    <w:p w:rsidR="006751D4" w:rsidRDefault="006751D4" w:rsidP="006751D4">
      <w:pPr>
        <w:pStyle w:val="afd"/>
        <w:ind w:leftChars="0" w:left="420"/>
        <w:rPr>
          <w:rFonts w:eastAsiaTheme="minorEastAsia"/>
          <w:lang w:val="en-GB" w:eastAsia="zh-CN"/>
        </w:rPr>
      </w:pPr>
    </w:p>
    <w:p w:rsidR="008A0FF2" w:rsidRPr="00D52486" w:rsidRDefault="008A0FF2" w:rsidP="008A0FF2">
      <w:pPr>
        <w:pStyle w:val="Doc-text2"/>
        <w:numPr>
          <w:ilvl w:val="0"/>
          <w:numId w:val="5"/>
        </w:numPr>
        <w:tabs>
          <w:tab w:val="clear" w:pos="1619"/>
          <w:tab w:val="left" w:pos="1622"/>
        </w:tabs>
        <w:rPr>
          <w:b/>
        </w:rPr>
      </w:pPr>
      <w:r w:rsidRPr="00E2608F">
        <w:rPr>
          <w:b/>
        </w:rPr>
        <w:t>[</w:t>
      </w:r>
      <w:r>
        <w:rPr>
          <w:b/>
        </w:rPr>
        <w:t>Post116bis-e</w:t>
      </w:r>
      <w:r w:rsidRPr="00E2608F">
        <w:rPr>
          <w:b/>
        </w:rPr>
        <w:t>][8</w:t>
      </w:r>
      <w:r>
        <w:rPr>
          <w:b/>
        </w:rPr>
        <w:t>33</w:t>
      </w:r>
      <w:r w:rsidRPr="00E2608F">
        <w:rPr>
          <w:b/>
        </w:rPr>
        <w:t xml:space="preserve">][SON/MDT] </w:t>
      </w:r>
      <w:r>
        <w:rPr>
          <w:b/>
        </w:rPr>
        <w:t>SON related open issue list (Ericsson)</w:t>
      </w:r>
    </w:p>
    <w:p w:rsidR="008A0FF2" w:rsidRPr="00737F55" w:rsidRDefault="008A0FF2" w:rsidP="008A0FF2">
      <w:pPr>
        <w:pStyle w:val="Doc-text2"/>
      </w:pPr>
      <w:r>
        <w:t>-</w:t>
      </w:r>
      <w:r>
        <w:tab/>
        <w:t>Figure out the open issue list on running stage-3 CRs for SON.</w:t>
      </w:r>
      <w:r w:rsidRPr="00737F55">
        <w:rPr>
          <w:rFonts w:ascii="Helvetica" w:hAnsi="Helvetica"/>
          <w:color w:val="FFFFFF"/>
          <w:sz w:val="18"/>
          <w:szCs w:val="18"/>
        </w:rPr>
        <w:t xml:space="preserve"> </w:t>
      </w:r>
      <w:r w:rsidRPr="00737F55">
        <w:t>Open Issues should be defined for aspects that need to be</w:t>
      </w:r>
      <w:r w:rsidRPr="00737F55">
        <w:rPr>
          <w:b/>
          <w:bCs/>
        </w:rPr>
        <w:t> closed, important to make already agreed functionality work in a reasonable way</w:t>
      </w:r>
      <w:r w:rsidRPr="00737F55">
        <w:t>. Not yet agreed optimizations that may not be needed shall not be listed as Open Issues</w:t>
      </w:r>
      <w:r>
        <w:t xml:space="preserve"> List</w:t>
      </w:r>
    </w:p>
    <w:p w:rsidR="008A0FF2" w:rsidRPr="00E2608F" w:rsidRDefault="008A0FF2" w:rsidP="008A0FF2">
      <w:pPr>
        <w:pStyle w:val="Doc-text2"/>
      </w:pPr>
      <w:r>
        <w:t>-</w:t>
      </w:r>
      <w:r w:rsidRPr="00E2608F">
        <w:tab/>
        <w:t xml:space="preserve">Intended outcome: </w:t>
      </w:r>
      <w:r>
        <w:t>report with agreed open issues list</w:t>
      </w:r>
    </w:p>
    <w:p w:rsidR="008A0FF2" w:rsidRDefault="008A0FF2" w:rsidP="008A0FF2">
      <w:pPr>
        <w:pStyle w:val="Doc-text2"/>
      </w:pPr>
      <w:r w:rsidRPr="00E2608F">
        <w:tab/>
        <w:t xml:space="preserve">Deadline: </w:t>
      </w:r>
      <w:r>
        <w:t>23</w:t>
      </w:r>
      <w:r w:rsidRPr="00E2608F">
        <w:t>:</w:t>
      </w:r>
      <w:r>
        <w:t>24</w:t>
      </w:r>
      <w:r w:rsidRPr="00E2608F">
        <w:t xml:space="preserve"> UTC,</w:t>
      </w:r>
      <w:r>
        <w:t xml:space="preserve"> Friday, January 28</w:t>
      </w:r>
      <w:r w:rsidRPr="00737F55">
        <w:rPr>
          <w:vertAlign w:val="superscript"/>
        </w:rPr>
        <w:t>th</w:t>
      </w:r>
    </w:p>
    <w:p w:rsidR="008A0FF2" w:rsidRPr="00E2608F" w:rsidRDefault="008A0FF2" w:rsidP="008A0FF2">
      <w:pPr>
        <w:pStyle w:val="Doc-text2"/>
      </w:pPr>
    </w:p>
    <w:p w:rsidR="008A0FF2" w:rsidRPr="00D52486" w:rsidRDefault="008A0FF2" w:rsidP="008A0FF2">
      <w:pPr>
        <w:pStyle w:val="Doc-text2"/>
        <w:numPr>
          <w:ilvl w:val="0"/>
          <w:numId w:val="5"/>
        </w:numPr>
        <w:tabs>
          <w:tab w:val="clear" w:pos="1619"/>
          <w:tab w:val="left" w:pos="1622"/>
        </w:tabs>
        <w:rPr>
          <w:b/>
        </w:rPr>
      </w:pPr>
      <w:r w:rsidRPr="00E2608F">
        <w:rPr>
          <w:b/>
        </w:rPr>
        <w:t>[</w:t>
      </w:r>
      <w:r>
        <w:rPr>
          <w:b/>
        </w:rPr>
        <w:t>Post116bis-e</w:t>
      </w:r>
      <w:r w:rsidRPr="00E2608F">
        <w:rPr>
          <w:b/>
        </w:rPr>
        <w:t>][8</w:t>
      </w:r>
      <w:r>
        <w:rPr>
          <w:b/>
        </w:rPr>
        <w:t>44</w:t>
      </w:r>
      <w:r w:rsidRPr="00E2608F">
        <w:rPr>
          <w:b/>
        </w:rPr>
        <w:t xml:space="preserve">][SON/MDT] </w:t>
      </w:r>
      <w:r>
        <w:rPr>
          <w:b/>
        </w:rPr>
        <w:t>MDT related open issue list (Huawei)</w:t>
      </w:r>
    </w:p>
    <w:p w:rsidR="008A0FF2" w:rsidRPr="00737F55" w:rsidRDefault="008A0FF2" w:rsidP="008A0FF2">
      <w:pPr>
        <w:pStyle w:val="Doc-text2"/>
      </w:pPr>
      <w:r>
        <w:t>-</w:t>
      </w:r>
      <w:r>
        <w:tab/>
        <w:t>Figure out the open issue list on running stage-3 CRs for MDT.</w:t>
      </w:r>
      <w:r w:rsidRPr="00737F55">
        <w:rPr>
          <w:rFonts w:ascii="Helvetica" w:hAnsi="Helvetica"/>
          <w:color w:val="FFFFFF"/>
          <w:sz w:val="18"/>
          <w:szCs w:val="18"/>
        </w:rPr>
        <w:t xml:space="preserve"> </w:t>
      </w:r>
      <w:r w:rsidRPr="00737F55">
        <w:t>Open Issues should be defined for aspects that need to be</w:t>
      </w:r>
      <w:r w:rsidRPr="00737F55">
        <w:rPr>
          <w:b/>
          <w:bCs/>
        </w:rPr>
        <w:t> closed, important to make already agreed functionality work in a reasonable way</w:t>
      </w:r>
      <w:r w:rsidRPr="00737F55">
        <w:t>. Not yet agreed optimizations that may not be needed shall not be listed as Open Issues</w:t>
      </w:r>
      <w:r>
        <w:t xml:space="preserve"> List</w:t>
      </w:r>
    </w:p>
    <w:p w:rsidR="008A0FF2" w:rsidRPr="00E2608F" w:rsidRDefault="008A0FF2" w:rsidP="008A0FF2">
      <w:pPr>
        <w:pStyle w:val="Doc-text2"/>
      </w:pPr>
      <w:r>
        <w:t>-</w:t>
      </w:r>
      <w:r w:rsidRPr="00E2608F">
        <w:tab/>
        <w:t xml:space="preserve">Intended outcome: </w:t>
      </w:r>
      <w:r>
        <w:t>report with agreed open issues list</w:t>
      </w:r>
    </w:p>
    <w:p w:rsidR="008A0FF2" w:rsidRDefault="008A0FF2" w:rsidP="008A0FF2">
      <w:pPr>
        <w:pStyle w:val="Doc-text2"/>
        <w:rPr>
          <w:vertAlign w:val="superscript"/>
        </w:rPr>
      </w:pPr>
      <w:r w:rsidRPr="00E2608F">
        <w:tab/>
        <w:t xml:space="preserve">Deadline: </w:t>
      </w:r>
      <w:r>
        <w:t>23</w:t>
      </w:r>
      <w:r w:rsidRPr="00E2608F">
        <w:t>:</w:t>
      </w:r>
      <w:r>
        <w:t>24</w:t>
      </w:r>
      <w:r w:rsidRPr="00E2608F">
        <w:t xml:space="preserve"> UTC,</w:t>
      </w:r>
      <w:r>
        <w:t xml:space="preserve"> Friday, January 28</w:t>
      </w:r>
      <w:r w:rsidRPr="00737F55">
        <w:rPr>
          <w:vertAlign w:val="superscript"/>
        </w:rPr>
        <w:t>th</w:t>
      </w:r>
    </w:p>
    <w:p w:rsidR="008A0FF2" w:rsidRDefault="008A0FF2" w:rsidP="008A0FF2">
      <w:pPr>
        <w:pStyle w:val="Doc-text2"/>
      </w:pPr>
    </w:p>
    <w:p w:rsidR="008A0FF2" w:rsidRPr="00D52486" w:rsidRDefault="008A0FF2" w:rsidP="008A0FF2">
      <w:pPr>
        <w:pStyle w:val="Doc-text2"/>
        <w:numPr>
          <w:ilvl w:val="0"/>
          <w:numId w:val="5"/>
        </w:numPr>
        <w:tabs>
          <w:tab w:val="clear" w:pos="1619"/>
          <w:tab w:val="left" w:pos="1622"/>
        </w:tabs>
        <w:rPr>
          <w:b/>
        </w:rPr>
      </w:pPr>
      <w:r w:rsidRPr="00E2608F">
        <w:rPr>
          <w:b/>
        </w:rPr>
        <w:t>[</w:t>
      </w:r>
      <w:r>
        <w:rPr>
          <w:b/>
        </w:rPr>
        <w:t>Post116bis-e</w:t>
      </w:r>
      <w:r w:rsidRPr="00E2608F">
        <w:rPr>
          <w:b/>
        </w:rPr>
        <w:t>][8</w:t>
      </w:r>
      <w:r>
        <w:rPr>
          <w:b/>
        </w:rPr>
        <w:t>55</w:t>
      </w:r>
      <w:r w:rsidRPr="00E2608F">
        <w:rPr>
          <w:b/>
        </w:rPr>
        <w:t xml:space="preserve">][SON/MDT] </w:t>
      </w:r>
      <w:r>
        <w:rPr>
          <w:b/>
        </w:rPr>
        <w:t>Stage-2 Running CR related open issue list (Nokia)</w:t>
      </w:r>
    </w:p>
    <w:p w:rsidR="008A0FF2" w:rsidRPr="00737F55" w:rsidRDefault="008A0FF2" w:rsidP="008A0FF2">
      <w:pPr>
        <w:pStyle w:val="Doc-text2"/>
      </w:pPr>
      <w:r>
        <w:t>-</w:t>
      </w:r>
      <w:r>
        <w:tab/>
        <w:t>Figure out the open issue list on running stage 2 CR.</w:t>
      </w:r>
      <w:r w:rsidRPr="00737F55">
        <w:rPr>
          <w:rFonts w:ascii="Helvetica" w:hAnsi="Helvetica"/>
          <w:color w:val="FFFFFF"/>
          <w:sz w:val="18"/>
          <w:szCs w:val="18"/>
        </w:rPr>
        <w:t xml:space="preserve"> </w:t>
      </w:r>
      <w:r w:rsidRPr="00737F55">
        <w:t>Open Issues should be defined for aspects that need to be</w:t>
      </w:r>
      <w:r w:rsidRPr="00737F55">
        <w:rPr>
          <w:b/>
          <w:bCs/>
        </w:rPr>
        <w:t> closed, important to make already agreed functionality work in a reasonable way</w:t>
      </w:r>
      <w:r w:rsidRPr="00737F55">
        <w:t>. Not yet agreed optimizations that may not be needed shall not be listed as Open Issues</w:t>
      </w:r>
      <w:r>
        <w:t xml:space="preserve"> List</w:t>
      </w:r>
    </w:p>
    <w:p w:rsidR="008A0FF2" w:rsidRPr="00E2608F" w:rsidRDefault="008A0FF2" w:rsidP="008A0FF2">
      <w:pPr>
        <w:pStyle w:val="Doc-text2"/>
      </w:pPr>
      <w:r>
        <w:t>-</w:t>
      </w:r>
      <w:r w:rsidRPr="00E2608F">
        <w:tab/>
        <w:t xml:space="preserve">Intended outcome: </w:t>
      </w:r>
      <w:r>
        <w:t>report with agreed open issues list</w:t>
      </w:r>
    </w:p>
    <w:p w:rsidR="006751D4" w:rsidRDefault="008A0FF2" w:rsidP="008A0FF2">
      <w:pPr>
        <w:pStyle w:val="Doc-text2"/>
        <w:rPr>
          <w:rFonts w:eastAsiaTheme="minorEastAsia"/>
          <w:lang w:eastAsia="zh-CN"/>
        </w:rPr>
      </w:pPr>
      <w:r w:rsidRPr="00E2608F">
        <w:tab/>
        <w:t xml:space="preserve">Deadline: </w:t>
      </w:r>
      <w:r>
        <w:t>23</w:t>
      </w:r>
      <w:r w:rsidRPr="00E2608F">
        <w:t>:</w:t>
      </w:r>
      <w:r>
        <w:t>24</w:t>
      </w:r>
      <w:r w:rsidRPr="00E2608F">
        <w:t xml:space="preserve"> UTC,</w:t>
      </w:r>
      <w:r>
        <w:t xml:space="preserve"> Friday, January 28</w:t>
      </w:r>
      <w:r w:rsidRPr="00926353">
        <w:rPr>
          <w:vertAlign w:val="superscript"/>
        </w:rPr>
        <w:t>th</w:t>
      </w:r>
    </w:p>
    <w:p w:rsidR="00926353" w:rsidRPr="00926353" w:rsidRDefault="00926353" w:rsidP="008A0FF2">
      <w:pPr>
        <w:pStyle w:val="Doc-text2"/>
        <w:rPr>
          <w:rFonts w:eastAsiaTheme="minorEastAsia"/>
          <w:lang w:eastAsia="zh-CN"/>
        </w:rPr>
      </w:pPr>
    </w:p>
    <w:p w:rsidR="00C1549C" w:rsidRDefault="00C1549C" w:rsidP="0006007F">
      <w:pPr>
        <w:pStyle w:val="EmailDiscussion2"/>
        <w:ind w:left="0" w:firstLine="0"/>
        <w:rPr>
          <w:rFonts w:eastAsiaTheme="minorEastAsia"/>
          <w:lang w:eastAsia="zh-CN"/>
        </w:rPr>
      </w:pPr>
    </w:p>
    <w:p w:rsidR="00926353" w:rsidRDefault="00926353" w:rsidP="0006007F">
      <w:pPr>
        <w:pStyle w:val="EmailDiscussion2"/>
        <w:ind w:left="0" w:firstLine="0"/>
        <w:rPr>
          <w:rFonts w:eastAsiaTheme="minorEastAsia" w:cs="Arial"/>
          <w:b/>
          <w:u w:val="single"/>
          <w:lang w:eastAsia="zh-CN"/>
        </w:rPr>
      </w:pPr>
      <w:r>
        <w:rPr>
          <w:rFonts w:cs="Arial" w:hint="eastAsia"/>
          <w:b/>
          <w:u w:val="single"/>
        </w:rPr>
        <w:t>RAN2 #1</w:t>
      </w:r>
      <w:r>
        <w:rPr>
          <w:rFonts w:eastAsiaTheme="minorEastAsia" w:cs="Arial" w:hint="eastAsia"/>
          <w:b/>
          <w:u w:val="single"/>
          <w:lang w:eastAsia="zh-CN"/>
        </w:rPr>
        <w:t>17</w:t>
      </w:r>
      <w:r>
        <w:rPr>
          <w:rFonts w:eastAsia="宋体" w:cs="Arial" w:hint="eastAsia"/>
          <w:b/>
          <w:u w:val="single"/>
          <w:lang w:eastAsia="zh-CN"/>
        </w:rPr>
        <w:t>-e</w:t>
      </w:r>
      <w:r w:rsidRPr="0016425B">
        <w:rPr>
          <w:rFonts w:cs="Arial" w:hint="eastAsia"/>
          <w:b/>
          <w:u w:val="single"/>
        </w:rPr>
        <w:t xml:space="preserve"> meeting</w:t>
      </w:r>
    </w:p>
    <w:p w:rsidR="00AE2BC2" w:rsidRDefault="00AE2BC2" w:rsidP="0006007F">
      <w:pPr>
        <w:pStyle w:val="EmailDiscussion2"/>
        <w:ind w:left="0" w:firstLine="0"/>
        <w:rPr>
          <w:rFonts w:eastAsiaTheme="minorEastAsia" w:cs="Arial"/>
          <w:b/>
          <w:u w:val="single"/>
          <w:lang w:eastAsia="zh-CN"/>
        </w:rPr>
      </w:pPr>
    </w:p>
    <w:p w:rsidR="00382EF5" w:rsidRPr="00382EF5" w:rsidRDefault="004E5CB9" w:rsidP="008C273A">
      <w:pPr>
        <w:pStyle w:val="afd"/>
        <w:numPr>
          <w:ilvl w:val="0"/>
          <w:numId w:val="16"/>
        </w:numPr>
        <w:spacing w:beforeLines="100"/>
        <w:ind w:leftChars="0"/>
        <w:rPr>
          <w:rFonts w:eastAsiaTheme="minorEastAsia"/>
          <w:lang w:eastAsia="zh-CN"/>
        </w:rPr>
      </w:pPr>
      <w:r>
        <w:rPr>
          <w:rFonts w:eastAsiaTheme="minorEastAsia" w:hint="eastAsia"/>
          <w:lang w:eastAsia="zh-CN"/>
        </w:rPr>
        <w:t>Running CRs</w:t>
      </w:r>
    </w:p>
    <w:p w:rsidR="00382EF5" w:rsidRDefault="00382EF5" w:rsidP="008C273A">
      <w:pPr>
        <w:pStyle w:val="Doc-title"/>
        <w:spacing w:beforeLines="50"/>
        <w:ind w:left="420" w:firstLine="0"/>
      </w:pPr>
      <w:r>
        <w:t>R2-2202706</w:t>
      </w:r>
      <w:r>
        <w:tab/>
        <w:t>Running 38.314 CR for R17 layer 2 measurements</w:t>
      </w:r>
      <w:r>
        <w:tab/>
        <w:t>CMCC</w:t>
      </w:r>
      <w:r>
        <w:tab/>
        <w:t>CR</w:t>
      </w:r>
      <w:r>
        <w:tab/>
        <w:t>Rel-17</w:t>
      </w:r>
      <w:r>
        <w:tab/>
        <w:t>38.314</w:t>
      </w:r>
      <w:r>
        <w:tab/>
        <w:t>16.4.0</w:t>
      </w:r>
      <w:r>
        <w:tab/>
        <w:t>0020</w:t>
      </w:r>
      <w:r>
        <w:tab/>
        <w:t>-</w:t>
      </w:r>
      <w:r>
        <w:tab/>
        <w:t>B</w:t>
      </w:r>
      <w:r>
        <w:tab/>
      </w:r>
      <w:proofErr w:type="spellStart"/>
      <w:r>
        <w:t>NR_ENDC_SON_MDT_enh</w:t>
      </w:r>
      <w:proofErr w:type="spellEnd"/>
      <w:r>
        <w:t>-Core</w:t>
      </w:r>
    </w:p>
    <w:p w:rsidR="00382EF5" w:rsidRDefault="00382EF5" w:rsidP="00382EF5">
      <w:pPr>
        <w:pStyle w:val="Doc-text2"/>
        <w:ind w:left="420" w:firstLine="0"/>
      </w:pPr>
      <w:r>
        <w:t>=&gt;</w:t>
      </w:r>
      <w:r>
        <w:tab/>
        <w:t>CR is agreed.</w:t>
      </w:r>
    </w:p>
    <w:p w:rsidR="00382EF5" w:rsidRDefault="00382EF5" w:rsidP="00382EF5">
      <w:pPr>
        <w:pStyle w:val="Doc-title"/>
        <w:ind w:left="420" w:firstLine="0"/>
      </w:pPr>
      <w:r>
        <w:t>R2-2203394</w:t>
      </w:r>
      <w:r>
        <w:tab/>
        <w:t>Introduction of Rel-17 MDT enhancements</w:t>
      </w:r>
      <w:r>
        <w:tab/>
        <w:t>Nokia, Nokia Shanghai Bell</w:t>
      </w:r>
      <w:r>
        <w:tab/>
        <w:t>CR</w:t>
      </w:r>
      <w:r>
        <w:tab/>
        <w:t>Rel-17</w:t>
      </w:r>
      <w:r>
        <w:tab/>
        <w:t>37.320</w:t>
      </w:r>
      <w:r>
        <w:tab/>
        <w:t>16.7.0</w:t>
      </w:r>
      <w:r>
        <w:tab/>
        <w:t>0115</w:t>
      </w:r>
      <w:r>
        <w:tab/>
        <w:t>-</w:t>
      </w:r>
      <w:r>
        <w:tab/>
        <w:t>B</w:t>
      </w:r>
      <w:r>
        <w:tab/>
      </w:r>
      <w:proofErr w:type="spellStart"/>
      <w:r>
        <w:t>NR_ENDC_SON_MDT_enh</w:t>
      </w:r>
      <w:proofErr w:type="spellEnd"/>
      <w:r>
        <w:t>-Core</w:t>
      </w:r>
      <w:r>
        <w:tab/>
        <w:t>Late</w:t>
      </w:r>
    </w:p>
    <w:p w:rsidR="00382EF5" w:rsidRPr="000A1A1D" w:rsidRDefault="00382EF5" w:rsidP="00382EF5">
      <w:pPr>
        <w:pStyle w:val="Doc-text2"/>
        <w:ind w:left="420" w:firstLine="0"/>
      </w:pPr>
      <w:r>
        <w:t>=&gt;</w:t>
      </w:r>
      <w:r>
        <w:tab/>
        <w:t>Endorsed as baseline.</w:t>
      </w:r>
    </w:p>
    <w:p w:rsidR="00382EF5" w:rsidRDefault="00382EF5" w:rsidP="00382EF5">
      <w:pPr>
        <w:pStyle w:val="Doc-title"/>
        <w:ind w:left="420" w:firstLine="0"/>
      </w:pPr>
      <w:r>
        <w:t>R2-2203025</w:t>
      </w:r>
      <w:r>
        <w:tab/>
        <w:t>NR RRC CR for introducing R17 MDT</w:t>
      </w:r>
      <w:r>
        <w:tab/>
        <w:t xml:space="preserve">Huawei, </w:t>
      </w:r>
      <w:proofErr w:type="spellStart"/>
      <w:r>
        <w:t>HiSilicon</w:t>
      </w:r>
      <w:proofErr w:type="spellEnd"/>
      <w:r>
        <w:tab/>
        <w:t>CR</w:t>
      </w:r>
      <w:r>
        <w:tab/>
        <w:t>Rel-17</w:t>
      </w:r>
      <w:r>
        <w:tab/>
        <w:t>38.331</w:t>
      </w:r>
      <w:r>
        <w:tab/>
        <w:t>16.7.0</w:t>
      </w:r>
      <w:r>
        <w:tab/>
        <w:t>2922</w:t>
      </w:r>
      <w:r>
        <w:tab/>
        <w:t>-</w:t>
      </w:r>
      <w:r>
        <w:tab/>
        <w:t>B</w:t>
      </w:r>
      <w:r>
        <w:tab/>
      </w:r>
      <w:proofErr w:type="spellStart"/>
      <w:r>
        <w:t>NR_ENDC_SON_MDT_enh</w:t>
      </w:r>
      <w:proofErr w:type="spellEnd"/>
      <w:r>
        <w:t>-Core</w:t>
      </w:r>
    </w:p>
    <w:p w:rsidR="00382EF5" w:rsidRPr="00C8715F" w:rsidRDefault="00382EF5" w:rsidP="00382EF5">
      <w:pPr>
        <w:pStyle w:val="Doc-text2"/>
        <w:ind w:left="420" w:firstLine="0"/>
      </w:pPr>
      <w:r>
        <w:t>=&gt; Endorsed as baseline.</w:t>
      </w:r>
    </w:p>
    <w:p w:rsidR="00382EF5" w:rsidRDefault="00382EF5" w:rsidP="00382EF5">
      <w:pPr>
        <w:pStyle w:val="Doc-title"/>
        <w:ind w:left="420" w:firstLine="0"/>
      </w:pPr>
      <w:r>
        <w:t>R2-2203470</w:t>
      </w:r>
      <w:r>
        <w:tab/>
        <w:t>Enhancement of data collection for SON</w:t>
      </w:r>
      <w:r>
        <w:tab/>
        <w:t>Ericsson</w:t>
      </w:r>
      <w:r>
        <w:tab/>
        <w:t>CR</w:t>
      </w:r>
      <w:r>
        <w:tab/>
        <w:t>Rel-17</w:t>
      </w:r>
      <w:r>
        <w:tab/>
        <w:t>38.331</w:t>
      </w:r>
      <w:r>
        <w:tab/>
        <w:t>16.7.0</w:t>
      </w:r>
      <w:r>
        <w:tab/>
        <w:t>2865</w:t>
      </w:r>
      <w:r>
        <w:tab/>
        <w:t>1</w:t>
      </w:r>
      <w:r>
        <w:tab/>
        <w:t>B</w:t>
      </w:r>
      <w:r>
        <w:tab/>
      </w:r>
      <w:proofErr w:type="spellStart"/>
      <w:r>
        <w:t>NR_ENDC_SON_MDT_enh</w:t>
      </w:r>
      <w:proofErr w:type="spellEnd"/>
      <w:r>
        <w:t>-Core</w:t>
      </w:r>
      <w:r>
        <w:tab/>
        <w:t>R2-2200004</w:t>
      </w:r>
    </w:p>
    <w:p w:rsidR="00382EF5" w:rsidRPr="00E00DAE" w:rsidRDefault="00382EF5" w:rsidP="00E00DAE">
      <w:pPr>
        <w:pStyle w:val="Doc-text2"/>
        <w:ind w:left="420" w:firstLine="0"/>
        <w:rPr>
          <w:rFonts w:eastAsiaTheme="minorEastAsia"/>
          <w:lang w:eastAsia="zh-CN"/>
        </w:rPr>
      </w:pPr>
      <w:r>
        <w:t>=&gt; Endorsed as baseline.</w:t>
      </w:r>
    </w:p>
    <w:p w:rsidR="004E5CB9" w:rsidRPr="00CB4F34" w:rsidRDefault="004E5CB9" w:rsidP="008C273A">
      <w:pPr>
        <w:pStyle w:val="afd"/>
        <w:spacing w:beforeLines="100"/>
        <w:ind w:leftChars="0" w:left="420"/>
        <w:rPr>
          <w:rFonts w:eastAsiaTheme="minorEastAsia"/>
          <w:lang w:val="en-GB" w:eastAsia="zh-CN"/>
        </w:rPr>
      </w:pPr>
    </w:p>
    <w:p w:rsidR="004E5CB9" w:rsidRDefault="004E5CB9" w:rsidP="004E5CB9">
      <w:pPr>
        <w:pStyle w:val="afd"/>
        <w:numPr>
          <w:ilvl w:val="0"/>
          <w:numId w:val="16"/>
        </w:numPr>
        <w:ind w:leftChars="0"/>
        <w:rPr>
          <w:rFonts w:eastAsiaTheme="minorEastAsia"/>
          <w:kern w:val="0"/>
          <w:lang w:eastAsia="zh-CN"/>
        </w:rPr>
      </w:pPr>
      <w:r>
        <w:rPr>
          <w:rFonts w:eastAsiaTheme="minorEastAsia" w:hint="eastAsia"/>
          <w:kern w:val="0"/>
          <w:lang w:eastAsia="zh-CN"/>
        </w:rPr>
        <w:t>LS related</w:t>
      </w:r>
    </w:p>
    <w:p w:rsidR="004E5CB9" w:rsidRDefault="004E5CB9" w:rsidP="004E5CB9">
      <w:pPr>
        <w:pStyle w:val="Doc-title"/>
        <w:ind w:left="420" w:firstLine="0"/>
        <w:rPr>
          <w:rFonts w:eastAsiaTheme="minorEastAsia"/>
          <w:lang w:eastAsia="zh-CN"/>
        </w:rPr>
      </w:pPr>
    </w:p>
    <w:p w:rsidR="00E00DAE" w:rsidRDefault="00E00DAE" w:rsidP="00E00DAE">
      <w:pPr>
        <w:pStyle w:val="Doc-title"/>
        <w:ind w:hanging="840"/>
      </w:pPr>
      <w:r>
        <w:t xml:space="preserve">R2-2204063 </w:t>
      </w:r>
      <w:r w:rsidRPr="00BD2B16">
        <w:t>LS on logged MDT configuration at SN in DC scenario</w:t>
      </w:r>
    </w:p>
    <w:p w:rsidR="00E00DAE" w:rsidRPr="00BD2B16" w:rsidRDefault="00E00DAE" w:rsidP="00E00DAE">
      <w:pPr>
        <w:pStyle w:val="Doc-text2"/>
      </w:pPr>
      <w:r>
        <w:t>=&gt;</w:t>
      </w:r>
      <w:r>
        <w:tab/>
        <w:t>LS is approved</w:t>
      </w:r>
    </w:p>
    <w:p w:rsidR="004E5CB9" w:rsidRPr="00B50B2C" w:rsidRDefault="004E5CB9" w:rsidP="004E5CB9">
      <w:pPr>
        <w:rPr>
          <w:rFonts w:eastAsiaTheme="minorEastAsia"/>
          <w:lang w:eastAsia="zh-CN"/>
        </w:rPr>
      </w:pPr>
    </w:p>
    <w:p w:rsidR="004E5CB9" w:rsidRDefault="004E5CB9" w:rsidP="004E5CB9">
      <w:pPr>
        <w:pStyle w:val="afd"/>
        <w:numPr>
          <w:ilvl w:val="0"/>
          <w:numId w:val="16"/>
        </w:numPr>
        <w:ind w:leftChars="0"/>
        <w:rPr>
          <w:rFonts w:eastAsiaTheme="minorEastAsia"/>
          <w:kern w:val="0"/>
          <w:lang w:eastAsia="zh-CN"/>
        </w:rPr>
      </w:pPr>
      <w:r>
        <w:rPr>
          <w:rFonts w:eastAsiaTheme="minorEastAsia" w:hint="eastAsia"/>
          <w:kern w:val="0"/>
          <w:lang w:eastAsia="zh-CN"/>
        </w:rPr>
        <w:t>HO related SON</w:t>
      </w:r>
    </w:p>
    <w:p w:rsidR="00E00DAE" w:rsidRDefault="00E00DAE" w:rsidP="00E00DAE">
      <w:pPr>
        <w:rPr>
          <w:rFonts w:eastAsiaTheme="minorEastAsia"/>
          <w:lang w:eastAsia="zh-CN"/>
        </w:rPr>
      </w:pPr>
    </w:p>
    <w:p w:rsidR="00E00DAE" w:rsidRDefault="00E00DAE" w:rsidP="00E00DAE">
      <w:pPr>
        <w:pStyle w:val="Doc-text2"/>
        <w:pBdr>
          <w:top w:val="single" w:sz="4" w:space="1" w:color="auto"/>
          <w:left w:val="single" w:sz="4" w:space="4" w:color="auto"/>
          <w:bottom w:val="single" w:sz="4" w:space="1" w:color="auto"/>
          <w:right w:val="single" w:sz="4" w:space="4" w:color="auto"/>
        </w:pBdr>
      </w:pPr>
      <w:r>
        <w:t>Agreements:</w:t>
      </w:r>
    </w:p>
    <w:p w:rsidR="00E00DAE" w:rsidRDefault="00E00DAE" w:rsidP="00E00DAE">
      <w:pPr>
        <w:pStyle w:val="Doc-text2"/>
        <w:pBdr>
          <w:top w:val="single" w:sz="4" w:space="1" w:color="auto"/>
          <w:left w:val="single" w:sz="4" w:space="4" w:color="auto"/>
          <w:bottom w:val="single" w:sz="4" w:space="1" w:color="auto"/>
          <w:right w:val="single" w:sz="4" w:space="4" w:color="auto"/>
        </w:pBdr>
      </w:pPr>
      <w:r w:rsidRPr="00DB23BF">
        <w:lastRenderedPageBreak/>
        <w:t>1</w:t>
      </w:r>
      <w:r w:rsidRPr="00DB23BF">
        <w:tab/>
        <w:t xml:space="preserve">The time elapsed between the DAPS HO initialization and the RLF in the source cell after fallback is represented by the </w:t>
      </w:r>
      <w:proofErr w:type="spellStart"/>
      <w:r w:rsidRPr="00DB23BF">
        <w:t>timeConnFailure</w:t>
      </w:r>
      <w:proofErr w:type="spellEnd"/>
      <w:r w:rsidRPr="00DB23BF">
        <w:t xml:space="preserve"> (no changes needed to the current running CR).</w:t>
      </w:r>
    </w:p>
    <w:p w:rsidR="00E00DAE" w:rsidRDefault="00E00DAE" w:rsidP="00E00DAE">
      <w:pPr>
        <w:pStyle w:val="Doc-text2"/>
        <w:pBdr>
          <w:top w:val="single" w:sz="4" w:space="1" w:color="auto"/>
          <w:left w:val="single" w:sz="4" w:space="4" w:color="auto"/>
          <w:bottom w:val="single" w:sz="4" w:space="1" w:color="auto"/>
          <w:right w:val="single" w:sz="4" w:space="4" w:color="auto"/>
        </w:pBdr>
      </w:pPr>
      <w:r w:rsidRPr="00DB23BF">
        <w:t>2</w:t>
      </w:r>
      <w:r w:rsidRPr="00DB23BF">
        <w:tab/>
        <w:t xml:space="preserve">The </w:t>
      </w:r>
      <w:proofErr w:type="spellStart"/>
      <w:r w:rsidRPr="00DB23BF">
        <w:t>modeling</w:t>
      </w:r>
      <w:proofErr w:type="spellEnd"/>
      <w:r w:rsidRPr="00DB23BF">
        <w:t xml:space="preserve"> of the UE actions in the case of consecutive failures in the current running CR is considered as baseline. Further clarifications (if any) may be addressed during the running CR review.</w:t>
      </w:r>
    </w:p>
    <w:p w:rsidR="00E00DAE" w:rsidRDefault="00E00DAE" w:rsidP="00E00DAE">
      <w:pPr>
        <w:pStyle w:val="Doc-text2"/>
        <w:pBdr>
          <w:top w:val="single" w:sz="4" w:space="1" w:color="auto"/>
          <w:left w:val="single" w:sz="4" w:space="4" w:color="auto"/>
          <w:bottom w:val="single" w:sz="4" w:space="1" w:color="auto"/>
          <w:right w:val="single" w:sz="4" w:space="4" w:color="auto"/>
        </w:pBdr>
      </w:pPr>
      <w:r w:rsidRPr="00DB23BF">
        <w:t>3</w:t>
      </w:r>
      <w:r w:rsidRPr="00DB23BF">
        <w:tab/>
        <w:t xml:space="preserve">The </w:t>
      </w:r>
      <w:proofErr w:type="spellStart"/>
      <w:r w:rsidRPr="00DB23BF">
        <w:t>timeUntilReconnection</w:t>
      </w:r>
      <w:proofErr w:type="spellEnd"/>
      <w:r w:rsidRPr="00DB23BF">
        <w:t xml:space="preserve"> in the RLF report for the consecutive CHO failure cases represents the time from first failure to the time of reconnection.</w:t>
      </w:r>
    </w:p>
    <w:p w:rsidR="00E00DAE" w:rsidRDefault="00E00DAE" w:rsidP="00E00DAE">
      <w:pPr>
        <w:pStyle w:val="Doc-text2"/>
        <w:pBdr>
          <w:top w:val="single" w:sz="4" w:space="1" w:color="auto"/>
          <w:left w:val="single" w:sz="4" w:space="4" w:color="auto"/>
          <w:bottom w:val="single" w:sz="4" w:space="1" w:color="auto"/>
          <w:right w:val="single" w:sz="4" w:space="4" w:color="auto"/>
        </w:pBdr>
      </w:pPr>
      <w:r>
        <w:t>4</w:t>
      </w:r>
      <w:r w:rsidRPr="00DB23BF">
        <w:tab/>
        <w:t xml:space="preserve">To include the ‘t312-expiry’ as a new </w:t>
      </w:r>
      <w:proofErr w:type="spellStart"/>
      <w:r w:rsidRPr="00DB23BF">
        <w:t>rlf</w:t>
      </w:r>
      <w:proofErr w:type="spellEnd"/>
      <w:r w:rsidRPr="00DB23BF">
        <w:t>-cause in the RLF-Report.</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t>5</w:t>
      </w:r>
      <w:r w:rsidRPr="00DB23BF">
        <w:tab/>
        <w:t xml:space="preserve">The UE shall generate the SHR due to RLF in the source cell during a DAPS HO, only if it is configured to do so in the SHR configuration (i.e. in the </w:t>
      </w:r>
      <w:proofErr w:type="spellStart"/>
      <w:r w:rsidRPr="00DB23BF">
        <w:t>successHO-Config</w:t>
      </w:r>
      <w:proofErr w:type="spellEnd"/>
      <w:r w:rsidRPr="00DB23BF">
        <w:t>).</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t>6</w:t>
      </w:r>
      <w:r w:rsidRPr="00DB23BF">
        <w:tab/>
        <w:t>To include PLMN checking before sending the availability indicator for the SHR (as in RLF Report).</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t>7</w:t>
      </w:r>
      <w:r w:rsidRPr="00DB23BF">
        <w:tab/>
        <w:t xml:space="preserve">RAN2 to confirm that the UE includes the RA resource related parameters (frequency start, FDM, and </w:t>
      </w:r>
      <w:proofErr w:type="spellStart"/>
      <w:r w:rsidRPr="00DB23BF">
        <w:t>SubcarrierSpacing</w:t>
      </w:r>
      <w:proofErr w:type="spellEnd"/>
      <w:r w:rsidRPr="00DB23BF">
        <w:t xml:space="preserve"> of the </w:t>
      </w:r>
      <w:proofErr w:type="spellStart"/>
      <w:r w:rsidRPr="00DB23BF">
        <w:t>msgA</w:t>
      </w:r>
      <w:proofErr w:type="spellEnd"/>
      <w:r w:rsidRPr="00DB23BF">
        <w:t xml:space="preserve"> RA resource) under following scenarios:</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rsidRPr="00DB23BF">
        <w:t>a.</w:t>
      </w:r>
      <w:r w:rsidRPr="00DB23BF">
        <w:tab/>
        <w:t>RA procedure involves only 2 step RA (i.e. no switching to 4-step RA)</w:t>
      </w:r>
    </w:p>
    <w:p w:rsidR="00E00DAE" w:rsidRDefault="00E00DAE" w:rsidP="00E00DAE">
      <w:pPr>
        <w:pStyle w:val="Doc-text2"/>
        <w:pBdr>
          <w:top w:val="single" w:sz="4" w:space="1" w:color="auto"/>
          <w:left w:val="single" w:sz="4" w:space="4" w:color="auto"/>
          <w:bottom w:val="single" w:sz="4" w:space="1" w:color="auto"/>
          <w:right w:val="single" w:sz="4" w:space="4" w:color="auto"/>
        </w:pBdr>
      </w:pPr>
      <w:r w:rsidRPr="00DB23BF">
        <w:t>b.</w:t>
      </w:r>
      <w:r w:rsidRPr="00DB23BF">
        <w:tab/>
        <w:t xml:space="preserve">When 2 </w:t>
      </w:r>
      <w:proofErr w:type="gramStart"/>
      <w:r w:rsidRPr="00DB23BF">
        <w:t>step</w:t>
      </w:r>
      <w:proofErr w:type="gramEnd"/>
      <w:r w:rsidRPr="00DB23BF">
        <w:t xml:space="preserve"> RA to 4 step RA switching occurs, only those parameters that are different in 4 step RA resources compared to the 2 step RA resources are included.</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t>8</w:t>
      </w:r>
      <w:r w:rsidRPr="00DB23BF">
        <w:tab/>
        <w:t>TS 36.331 modifications are not introduced to handle the scenario of LTE MN fetching the list of NR RA reports in Rel-17.</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t>9</w:t>
      </w:r>
      <w:r w:rsidRPr="00DB23BF">
        <w:tab/>
        <w:t>TS 38.331 modifications are not introduced to handle the scenario of NR MN fetching the LTE RA report in Rel-17.</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t>10</w:t>
      </w:r>
      <w:r w:rsidRPr="00DB23BF">
        <w:tab/>
        <w:t xml:space="preserve">RAN2 confirms (UE behaviour from Rel-15/Rel-16) that the UE sets the </w:t>
      </w:r>
      <w:proofErr w:type="spellStart"/>
      <w:r w:rsidRPr="00DB23BF">
        <w:t>failureType</w:t>
      </w:r>
      <w:proofErr w:type="spellEnd"/>
      <w:r w:rsidRPr="00DB23BF">
        <w:t xml:space="preserve"> to </w:t>
      </w:r>
      <w:proofErr w:type="spellStart"/>
      <w:r w:rsidRPr="00DB23BF">
        <w:t>randomAccessProblem</w:t>
      </w:r>
      <w:proofErr w:type="spellEnd"/>
      <w:r w:rsidRPr="00DB23BF">
        <w:t xml:space="preserve"> in the </w:t>
      </w:r>
      <w:proofErr w:type="spellStart"/>
      <w:r w:rsidRPr="00DB23BF">
        <w:t>SCGFailureInformationNR</w:t>
      </w:r>
      <w:proofErr w:type="spellEnd"/>
      <w:r w:rsidRPr="00DB23BF">
        <w:t xml:space="preserve">, when the UE experiences random access problem indication from the SCG MAC whileT304 is running for the SCG. Otherwise, if the UE initiates transmission of the </w:t>
      </w:r>
      <w:proofErr w:type="spellStart"/>
      <w:r w:rsidRPr="00DB23BF">
        <w:t>SCGFailureInformationNR</w:t>
      </w:r>
      <w:proofErr w:type="spellEnd"/>
      <w:r w:rsidRPr="00DB23BF">
        <w:t xml:space="preserve"> message to provide reconfiguration with sync failure information for an SCG (T304 expiry), the UE sets the </w:t>
      </w:r>
      <w:proofErr w:type="spellStart"/>
      <w:r w:rsidRPr="00DB23BF">
        <w:t>failureType</w:t>
      </w:r>
      <w:proofErr w:type="spellEnd"/>
      <w:r w:rsidRPr="00DB23BF">
        <w:t xml:space="preserve"> to </w:t>
      </w:r>
      <w:proofErr w:type="spellStart"/>
      <w:r w:rsidRPr="00DB23BF">
        <w:t>synchReconfigFailureSCG</w:t>
      </w:r>
      <w:proofErr w:type="spellEnd"/>
      <w:r w:rsidRPr="00DB23BF">
        <w:t>.</w:t>
      </w:r>
    </w:p>
    <w:p w:rsidR="00E00DAE" w:rsidRDefault="00E00DAE" w:rsidP="00E00DAE">
      <w:pPr>
        <w:pStyle w:val="Doc-text2"/>
        <w:pBdr>
          <w:top w:val="single" w:sz="4" w:space="1" w:color="auto"/>
          <w:left w:val="single" w:sz="4" w:space="4" w:color="auto"/>
          <w:bottom w:val="single" w:sz="4" w:space="1" w:color="auto"/>
          <w:right w:val="single" w:sz="4" w:space="4" w:color="auto"/>
        </w:pBdr>
      </w:pPr>
      <w:r>
        <w:t>11</w:t>
      </w:r>
      <w:r w:rsidRPr="00DB23BF">
        <w:tab/>
        <w:t xml:space="preserve">The total number of </w:t>
      </w:r>
      <w:proofErr w:type="spellStart"/>
      <w:r w:rsidRPr="00DB23BF">
        <w:t>PSCell</w:t>
      </w:r>
      <w:proofErr w:type="spellEnd"/>
      <w:r w:rsidRPr="00DB23BF">
        <w:t xml:space="preserve"> (across all </w:t>
      </w:r>
      <w:proofErr w:type="spellStart"/>
      <w:r w:rsidRPr="00DB23BF">
        <w:t>PCells</w:t>
      </w:r>
      <w:proofErr w:type="spellEnd"/>
      <w:r w:rsidRPr="00DB23BF">
        <w:t>) related information that should be stored by the UE in the MHI in 16.</w:t>
      </w:r>
    </w:p>
    <w:p w:rsidR="00E00DAE" w:rsidRDefault="00E00DAE" w:rsidP="00E00DAE">
      <w:pPr>
        <w:pStyle w:val="Doc-text2"/>
        <w:pBdr>
          <w:top w:val="single" w:sz="4" w:space="1" w:color="auto"/>
          <w:left w:val="single" w:sz="4" w:space="4" w:color="auto"/>
          <w:bottom w:val="single" w:sz="4" w:space="1" w:color="auto"/>
          <w:right w:val="single" w:sz="4" w:space="4" w:color="auto"/>
        </w:pBdr>
      </w:pPr>
      <w:r>
        <w:t>12</w:t>
      </w:r>
      <w:r w:rsidRPr="00DB23BF">
        <w:tab/>
        <w:t xml:space="preserve">When the UE reaches the maximum number of </w:t>
      </w:r>
      <w:proofErr w:type="spellStart"/>
      <w:r w:rsidRPr="00DB23BF">
        <w:t>PSCell</w:t>
      </w:r>
      <w:proofErr w:type="spellEnd"/>
      <w:r w:rsidRPr="00DB23BF">
        <w:t xml:space="preserve">, if it gets a new </w:t>
      </w:r>
      <w:proofErr w:type="spellStart"/>
      <w:r w:rsidRPr="00DB23BF">
        <w:t>PSCell</w:t>
      </w:r>
      <w:proofErr w:type="spellEnd"/>
      <w:r w:rsidRPr="00DB23BF">
        <w:t xml:space="preserve">, the UE removes the oldest stored </w:t>
      </w:r>
      <w:proofErr w:type="spellStart"/>
      <w:r w:rsidRPr="00DB23BF">
        <w:t>PSCell</w:t>
      </w:r>
      <w:proofErr w:type="spellEnd"/>
      <w:r w:rsidRPr="00DB23BF">
        <w:t xml:space="preserve"> entry and stores the newly configured </w:t>
      </w:r>
      <w:proofErr w:type="spellStart"/>
      <w:r w:rsidRPr="00DB23BF">
        <w:t>PSCell</w:t>
      </w:r>
      <w:proofErr w:type="spellEnd"/>
      <w:r w:rsidRPr="00DB23BF">
        <w:t xml:space="preserve"> entry.</w:t>
      </w:r>
    </w:p>
    <w:p w:rsidR="00E00DAE" w:rsidRDefault="00E00DAE" w:rsidP="00E00DAE">
      <w:pPr>
        <w:pStyle w:val="Doc-text2"/>
        <w:pBdr>
          <w:top w:val="single" w:sz="4" w:space="1" w:color="auto"/>
          <w:left w:val="single" w:sz="4" w:space="4" w:color="auto"/>
          <w:bottom w:val="single" w:sz="4" w:space="1" w:color="auto"/>
          <w:right w:val="single" w:sz="4" w:space="4" w:color="auto"/>
        </w:pBdr>
      </w:pPr>
      <w:r>
        <w:t>13</w:t>
      </w:r>
      <w:r w:rsidRPr="00DB23BF">
        <w:tab/>
        <w:t xml:space="preserve">The UE includes the time spent with no </w:t>
      </w:r>
      <w:proofErr w:type="spellStart"/>
      <w:r w:rsidRPr="00DB23BF">
        <w:t>PSCell</w:t>
      </w:r>
      <w:proofErr w:type="spellEnd"/>
      <w:r w:rsidRPr="00DB23BF">
        <w:t xml:space="preserve"> in the MHI, when connected to a certain </w:t>
      </w:r>
      <w:proofErr w:type="spellStart"/>
      <w:r w:rsidRPr="00DB23BF">
        <w:t>PCell</w:t>
      </w:r>
      <w:proofErr w:type="spellEnd"/>
      <w:r w:rsidRPr="00DB23BF">
        <w:t>.</w:t>
      </w:r>
    </w:p>
    <w:p w:rsidR="00E00DAE" w:rsidRDefault="00E00DAE" w:rsidP="00E00DAE">
      <w:pPr>
        <w:pStyle w:val="Doc-text2"/>
        <w:pBdr>
          <w:top w:val="single" w:sz="4" w:space="1" w:color="auto"/>
          <w:left w:val="single" w:sz="4" w:space="4" w:color="auto"/>
          <w:bottom w:val="single" w:sz="4" w:space="1" w:color="auto"/>
          <w:right w:val="single" w:sz="4" w:space="4" w:color="auto"/>
        </w:pBdr>
      </w:pPr>
      <w:r>
        <w:t>1</w:t>
      </w:r>
      <w:r w:rsidRPr="00DB23BF">
        <w:t>4</w:t>
      </w:r>
      <w:r w:rsidRPr="00DB23BF">
        <w:tab/>
        <w:t>Keep the CHO candidate cell list and the CHO configuration only in the RLF-Report (not in the SHR), as in the current running CR.</w:t>
      </w:r>
      <w:r>
        <w:t xml:space="preserve"> This agreement can be revisit depending on RAN3 progress.</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t>15</w:t>
      </w:r>
      <w:r w:rsidRPr="00DB23BF">
        <w:tab/>
        <w:t>UP interruption measurements should be considered:</w:t>
      </w:r>
      <w:r>
        <w:t xml:space="preserve"> </w:t>
      </w:r>
      <w:r w:rsidRPr="00DB23BF">
        <w:t>Only at DAPS HO</w:t>
      </w:r>
      <w:r>
        <w:t>.</w:t>
      </w:r>
    </w:p>
    <w:p w:rsidR="00E00DAE" w:rsidRDefault="00E00DAE" w:rsidP="00E00DAE">
      <w:pPr>
        <w:pStyle w:val="Doc-text2"/>
        <w:pBdr>
          <w:top w:val="single" w:sz="4" w:space="1" w:color="auto"/>
          <w:left w:val="single" w:sz="4" w:space="4" w:color="auto"/>
          <w:bottom w:val="single" w:sz="4" w:space="1" w:color="auto"/>
          <w:right w:val="single" w:sz="4" w:space="4" w:color="auto"/>
        </w:pBdr>
      </w:pPr>
      <w:r>
        <w:t>16</w:t>
      </w:r>
      <w:r w:rsidRPr="00DB23BF">
        <w:tab/>
        <w:t xml:space="preserve">The SHR configuration is provided in the </w:t>
      </w:r>
      <w:proofErr w:type="spellStart"/>
      <w:r w:rsidRPr="00DB23BF">
        <w:t>otherConfig</w:t>
      </w:r>
      <w:proofErr w:type="spellEnd"/>
      <w:r w:rsidRPr="00DB23BF">
        <w:t xml:space="preserve"> which can be provided by the source cell before the HO, and/or by the target cell as part of the HO command (as in the current running CR).</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t>17</w:t>
      </w:r>
      <w:r w:rsidRPr="00DB23BF">
        <w:tab/>
        <w:t xml:space="preserve">Clarify in the field descriptions of the </w:t>
      </w:r>
      <w:proofErr w:type="spellStart"/>
      <w:r w:rsidRPr="00DB23BF">
        <w:t>successHO-Config</w:t>
      </w:r>
      <w:proofErr w:type="spellEnd"/>
      <w:r w:rsidRPr="00DB23BF">
        <w:t xml:space="preserve"> IE which node (source/target) configures the specific triggering condition:</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rsidRPr="00DB23BF">
        <w:t>a.</w:t>
      </w:r>
      <w:r w:rsidRPr="00DB23BF">
        <w:tab/>
        <w:t>T312/T310 thresholds are configured by the source (confirm agreement from RAN2#115)</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r w:rsidRPr="00DB23BF">
        <w:t>b.</w:t>
      </w:r>
      <w:r w:rsidRPr="00DB23BF">
        <w:tab/>
        <w:t>T304 threshold is configured by the target (confirm agreement from RAN2#116)</w:t>
      </w:r>
    </w:p>
    <w:p w:rsidR="00E00DAE" w:rsidRDefault="00E00DAE" w:rsidP="00E00DAE">
      <w:pPr>
        <w:pStyle w:val="Doc-text2"/>
        <w:pBdr>
          <w:top w:val="single" w:sz="4" w:space="1" w:color="auto"/>
          <w:left w:val="single" w:sz="4" w:space="4" w:color="auto"/>
          <w:bottom w:val="single" w:sz="4" w:space="1" w:color="auto"/>
          <w:right w:val="single" w:sz="4" w:space="4" w:color="auto"/>
        </w:pBdr>
      </w:pPr>
      <w:r w:rsidRPr="00DB23BF">
        <w:t>c.</w:t>
      </w:r>
      <w:r w:rsidRPr="00DB23BF">
        <w:tab/>
      </w:r>
      <w:r>
        <w:t>Source cell</w:t>
      </w:r>
      <w:r w:rsidRPr="00DB23BF">
        <w:t>(s) configure(s) the DAPS source RLF condition</w:t>
      </w:r>
      <w:r>
        <w:t>.</w:t>
      </w:r>
    </w:p>
    <w:p w:rsidR="00E00DAE" w:rsidRPr="00DB23BF" w:rsidRDefault="00E00DAE" w:rsidP="00E00DAE">
      <w:pPr>
        <w:pStyle w:val="Doc-text2"/>
        <w:pBdr>
          <w:top w:val="single" w:sz="4" w:space="1" w:color="auto"/>
          <w:left w:val="single" w:sz="4" w:space="4" w:color="auto"/>
          <w:bottom w:val="single" w:sz="4" w:space="1" w:color="auto"/>
          <w:right w:val="single" w:sz="4" w:space="4" w:color="auto"/>
        </w:pBdr>
      </w:pPr>
    </w:p>
    <w:p w:rsidR="00E00DAE" w:rsidRPr="00E00DAE" w:rsidRDefault="00E00DAE" w:rsidP="00E00DAE">
      <w:pPr>
        <w:rPr>
          <w:rFonts w:eastAsiaTheme="minorEastAsia"/>
          <w:lang w:eastAsia="zh-CN"/>
        </w:rPr>
      </w:pPr>
    </w:p>
    <w:p w:rsidR="00E00DAE" w:rsidRDefault="00E00DAE" w:rsidP="00E00DAE">
      <w:pPr>
        <w:pStyle w:val="Doc-text2"/>
        <w:pBdr>
          <w:top w:val="single" w:sz="4" w:space="1" w:color="auto"/>
          <w:left w:val="single" w:sz="4" w:space="4" w:color="auto"/>
          <w:bottom w:val="single" w:sz="4" w:space="1" w:color="auto"/>
          <w:right w:val="single" w:sz="4" w:space="4" w:color="auto"/>
        </w:pBdr>
      </w:pPr>
      <w:r>
        <w:t>Agreement:</w:t>
      </w:r>
    </w:p>
    <w:p w:rsidR="00E00DAE" w:rsidRDefault="00E00DAE" w:rsidP="00E00DAE">
      <w:pPr>
        <w:pStyle w:val="Doc-text2"/>
        <w:pBdr>
          <w:top w:val="single" w:sz="4" w:space="1" w:color="auto"/>
          <w:left w:val="single" w:sz="4" w:space="4" w:color="auto"/>
          <w:bottom w:val="single" w:sz="4" w:space="1" w:color="auto"/>
          <w:right w:val="single" w:sz="4" w:space="4" w:color="auto"/>
        </w:pBdr>
      </w:pPr>
      <w:r w:rsidRPr="005D54C2">
        <w:tab/>
      </w:r>
      <w:r>
        <w:t>I</w:t>
      </w:r>
      <w:r w:rsidRPr="005D54C2">
        <w:t>nclusion of one or more of the following PUSCH resource parameters</w:t>
      </w:r>
      <w:r>
        <w:t xml:space="preserve"> </w:t>
      </w:r>
      <w:r w:rsidRPr="005D54C2">
        <w:t>only when the UE uses random access resources provided in dedicated signalling, or only when configured with CFRA:</w:t>
      </w:r>
    </w:p>
    <w:p w:rsidR="00E00DAE" w:rsidRPr="005D54C2" w:rsidRDefault="00E00DAE" w:rsidP="00E00DAE">
      <w:pPr>
        <w:pStyle w:val="Doc-text2"/>
        <w:pBdr>
          <w:top w:val="single" w:sz="4" w:space="1" w:color="auto"/>
          <w:left w:val="single" w:sz="4" w:space="4" w:color="auto"/>
          <w:bottom w:val="single" w:sz="4" w:space="1" w:color="auto"/>
          <w:right w:val="single" w:sz="4" w:space="4" w:color="auto"/>
        </w:pBdr>
      </w:pPr>
      <w:r>
        <w:t xml:space="preserve">         </w:t>
      </w:r>
      <w:proofErr w:type="gramStart"/>
      <w:r w:rsidRPr="005D54C2">
        <w:t>a</w:t>
      </w:r>
      <w:proofErr w:type="gramEnd"/>
      <w:r w:rsidRPr="005D54C2">
        <w:t>.</w:t>
      </w:r>
      <w:r w:rsidRPr="005D54C2">
        <w:tab/>
      </w:r>
      <w:proofErr w:type="spellStart"/>
      <w:r w:rsidRPr="005D54C2">
        <w:t>msgA</w:t>
      </w:r>
      <w:proofErr w:type="spellEnd"/>
      <w:r w:rsidRPr="005D54C2">
        <w:t>-MCS (4 bits)</w:t>
      </w:r>
    </w:p>
    <w:p w:rsidR="00E00DAE" w:rsidRPr="005D54C2" w:rsidRDefault="00E00DAE" w:rsidP="00E00DAE">
      <w:pPr>
        <w:pStyle w:val="Doc-text2"/>
        <w:pBdr>
          <w:top w:val="single" w:sz="4" w:space="1" w:color="auto"/>
          <w:left w:val="single" w:sz="4" w:space="4" w:color="auto"/>
          <w:bottom w:val="single" w:sz="4" w:space="1" w:color="auto"/>
          <w:right w:val="single" w:sz="4" w:space="4" w:color="auto"/>
        </w:pBdr>
      </w:pPr>
      <w:r>
        <w:t xml:space="preserve">         </w:t>
      </w:r>
      <w:proofErr w:type="gramStart"/>
      <w:r w:rsidRPr="005D54C2">
        <w:t>b</w:t>
      </w:r>
      <w:proofErr w:type="gramEnd"/>
      <w:r w:rsidRPr="005D54C2">
        <w:t>.</w:t>
      </w:r>
      <w:r w:rsidRPr="005D54C2">
        <w:tab/>
      </w:r>
      <w:proofErr w:type="spellStart"/>
      <w:r w:rsidRPr="005D54C2">
        <w:t>nrofPRBs</w:t>
      </w:r>
      <w:proofErr w:type="spellEnd"/>
      <w:r w:rsidRPr="005D54C2">
        <w:t>-</w:t>
      </w:r>
      <w:proofErr w:type="spellStart"/>
      <w:r w:rsidRPr="005D54C2">
        <w:t>PerMsgA</w:t>
      </w:r>
      <w:proofErr w:type="spellEnd"/>
      <w:r w:rsidRPr="005D54C2">
        <w:t>-PO (5 bits)</w:t>
      </w:r>
    </w:p>
    <w:p w:rsidR="00E00DAE" w:rsidRPr="005D54C2" w:rsidRDefault="00E00DAE" w:rsidP="00E00DAE">
      <w:pPr>
        <w:pStyle w:val="Doc-text2"/>
        <w:pBdr>
          <w:top w:val="single" w:sz="4" w:space="1" w:color="auto"/>
          <w:left w:val="single" w:sz="4" w:space="4" w:color="auto"/>
          <w:bottom w:val="single" w:sz="4" w:space="1" w:color="auto"/>
          <w:right w:val="single" w:sz="4" w:space="4" w:color="auto"/>
        </w:pBdr>
      </w:pPr>
      <w:r>
        <w:t xml:space="preserve">         </w:t>
      </w:r>
      <w:proofErr w:type="gramStart"/>
      <w:r w:rsidRPr="005D54C2">
        <w:t>c</w:t>
      </w:r>
      <w:proofErr w:type="gramEnd"/>
      <w:r w:rsidRPr="005D54C2">
        <w:t>.</w:t>
      </w:r>
      <w:r w:rsidRPr="005D54C2">
        <w:tab/>
      </w:r>
      <w:proofErr w:type="spellStart"/>
      <w:r w:rsidRPr="005D54C2">
        <w:t>msgA</w:t>
      </w:r>
      <w:proofErr w:type="spellEnd"/>
      <w:r w:rsidRPr="005D54C2">
        <w:t>-PUSCH-</w:t>
      </w:r>
      <w:proofErr w:type="spellStart"/>
      <w:r w:rsidRPr="005D54C2">
        <w:t>TimeDomainAllocation</w:t>
      </w:r>
      <w:proofErr w:type="spellEnd"/>
      <w:r w:rsidRPr="005D54C2">
        <w:t xml:space="preserve"> (4 bits)</w:t>
      </w:r>
    </w:p>
    <w:p w:rsidR="00E00DAE" w:rsidRPr="005D54C2" w:rsidRDefault="00E00DAE" w:rsidP="00E00DAE">
      <w:pPr>
        <w:pStyle w:val="Doc-text2"/>
        <w:pBdr>
          <w:top w:val="single" w:sz="4" w:space="1" w:color="auto"/>
          <w:left w:val="single" w:sz="4" w:space="4" w:color="auto"/>
          <w:bottom w:val="single" w:sz="4" w:space="1" w:color="auto"/>
          <w:right w:val="single" w:sz="4" w:space="4" w:color="auto"/>
        </w:pBdr>
      </w:pPr>
      <w:r>
        <w:t xml:space="preserve">         </w:t>
      </w:r>
      <w:proofErr w:type="gramStart"/>
      <w:r w:rsidRPr="005D54C2">
        <w:t>d</w:t>
      </w:r>
      <w:proofErr w:type="gramEnd"/>
      <w:r w:rsidRPr="005D54C2">
        <w:t>.</w:t>
      </w:r>
      <w:r w:rsidRPr="005D54C2">
        <w:tab/>
      </w:r>
      <w:proofErr w:type="spellStart"/>
      <w:r w:rsidRPr="005D54C2">
        <w:t>frequencyStartMsgA</w:t>
      </w:r>
      <w:proofErr w:type="spellEnd"/>
      <w:r w:rsidRPr="005D54C2">
        <w:t>-PUSCH (9 bits)</w:t>
      </w:r>
    </w:p>
    <w:p w:rsidR="00E00DAE" w:rsidRDefault="00E00DAE" w:rsidP="00E00DAE">
      <w:pPr>
        <w:pStyle w:val="Doc-text2"/>
        <w:pBdr>
          <w:top w:val="single" w:sz="4" w:space="1" w:color="auto"/>
          <w:left w:val="single" w:sz="4" w:space="4" w:color="auto"/>
          <w:bottom w:val="single" w:sz="4" w:space="1" w:color="auto"/>
          <w:right w:val="single" w:sz="4" w:space="4" w:color="auto"/>
        </w:pBdr>
      </w:pPr>
      <w:r>
        <w:t xml:space="preserve">         </w:t>
      </w:r>
      <w:proofErr w:type="gramStart"/>
      <w:r w:rsidRPr="005D54C2">
        <w:t>e</w:t>
      </w:r>
      <w:proofErr w:type="gramEnd"/>
      <w:r w:rsidRPr="005D54C2">
        <w:t>.</w:t>
      </w:r>
      <w:r w:rsidRPr="005D54C2">
        <w:tab/>
      </w:r>
      <w:proofErr w:type="spellStart"/>
      <w:r w:rsidRPr="005D54C2">
        <w:t>nrofMsgA</w:t>
      </w:r>
      <w:proofErr w:type="spellEnd"/>
      <w:r w:rsidRPr="005D54C2">
        <w:t>-PO-FDM (2 bits)</w:t>
      </w:r>
    </w:p>
    <w:p w:rsidR="00E00DAE" w:rsidRDefault="00E00DAE" w:rsidP="00E00DAE">
      <w:pPr>
        <w:pStyle w:val="Doc-text2"/>
        <w:pBdr>
          <w:top w:val="single" w:sz="4" w:space="1" w:color="auto"/>
          <w:left w:val="single" w:sz="4" w:space="4" w:color="auto"/>
          <w:bottom w:val="single" w:sz="4" w:space="1" w:color="auto"/>
          <w:right w:val="single" w:sz="4" w:space="4" w:color="auto"/>
        </w:pBdr>
      </w:pPr>
    </w:p>
    <w:p w:rsidR="004E5CB9" w:rsidRPr="00E00DAE" w:rsidRDefault="004E5CB9" w:rsidP="004E5CB9">
      <w:pPr>
        <w:rPr>
          <w:rFonts w:eastAsiaTheme="minorEastAsia"/>
          <w:lang w:eastAsia="zh-CN"/>
        </w:rPr>
      </w:pPr>
    </w:p>
    <w:p w:rsidR="00E00DAE" w:rsidRDefault="00E00DAE" w:rsidP="00E00DAE">
      <w:pPr>
        <w:pStyle w:val="Doc-text2"/>
        <w:pBdr>
          <w:top w:val="single" w:sz="4" w:space="1" w:color="auto"/>
          <w:left w:val="single" w:sz="4" w:space="4" w:color="auto"/>
          <w:bottom w:val="single" w:sz="4" w:space="1" w:color="auto"/>
          <w:right w:val="single" w:sz="4" w:space="4" w:color="auto"/>
        </w:pBdr>
      </w:pPr>
      <w:r>
        <w:t>Agreements:</w:t>
      </w:r>
    </w:p>
    <w:p w:rsidR="00E00DAE" w:rsidRDefault="00E00DAE" w:rsidP="00E00DAE">
      <w:pPr>
        <w:pStyle w:val="Doc-text2"/>
        <w:pBdr>
          <w:top w:val="single" w:sz="4" w:space="1" w:color="auto"/>
          <w:left w:val="single" w:sz="4" w:space="4" w:color="auto"/>
          <w:bottom w:val="single" w:sz="4" w:space="1" w:color="auto"/>
          <w:right w:val="single" w:sz="4" w:space="4" w:color="auto"/>
        </w:pBdr>
      </w:pPr>
      <w:r>
        <w:t>1</w:t>
      </w:r>
      <w:r w:rsidRPr="008D3C25">
        <w:tab/>
        <w:t xml:space="preserve">The RA related Information associated to the SCG failure </w:t>
      </w:r>
      <w:proofErr w:type="gramStart"/>
      <w:r w:rsidRPr="008D3C25">
        <w:t>are</w:t>
      </w:r>
      <w:proofErr w:type="gramEnd"/>
      <w:r w:rsidRPr="008D3C25">
        <w:t xml:space="preserve"> included in the </w:t>
      </w:r>
      <w:proofErr w:type="spellStart"/>
      <w:r w:rsidRPr="008D3C25">
        <w:t>SCGFailureInformation</w:t>
      </w:r>
      <w:proofErr w:type="spellEnd"/>
      <w:r w:rsidRPr="008D3C25">
        <w:t>.</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proofErr w:type="gramStart"/>
      <w:r w:rsidRPr="008D3C25">
        <w:t>the</w:t>
      </w:r>
      <w:proofErr w:type="gramEnd"/>
      <w:r w:rsidRPr="008D3C25">
        <w:t xml:space="preserve"> SCG failure due to random access problem indication in the SCG MAC</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t>2</w:t>
      </w:r>
      <w:r w:rsidRPr="008D3C25">
        <w:tab/>
        <w:t xml:space="preserve">The UE only includes the </w:t>
      </w:r>
      <w:proofErr w:type="spellStart"/>
      <w:r w:rsidRPr="008D3C25">
        <w:t>perRAInfoList</w:t>
      </w:r>
      <w:proofErr w:type="spellEnd"/>
      <w:r w:rsidRPr="008D3C25">
        <w:t xml:space="preserve"> rather than the full RA-Information in the </w:t>
      </w:r>
      <w:proofErr w:type="spellStart"/>
      <w:r w:rsidRPr="008D3C25">
        <w:t>SCGFailureInformation</w:t>
      </w:r>
      <w:proofErr w:type="spellEnd"/>
      <w:r w:rsidRPr="008D3C25">
        <w:t xml:space="preserve"> message.</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lastRenderedPageBreak/>
        <w:t>3</w:t>
      </w:r>
      <w:r w:rsidRPr="008D3C25">
        <w:tab/>
        <w:t>A single T312 threshold common to all measurement identities is configured in the SHR configuration</w:t>
      </w:r>
    </w:p>
    <w:p w:rsidR="00E00DAE" w:rsidRDefault="00E00DAE" w:rsidP="00E00DAE">
      <w:pPr>
        <w:pStyle w:val="Doc-text2"/>
        <w:pBdr>
          <w:top w:val="single" w:sz="4" w:space="1" w:color="auto"/>
          <w:left w:val="single" w:sz="4" w:space="4" w:color="auto"/>
          <w:bottom w:val="single" w:sz="4" w:space="1" w:color="auto"/>
          <w:right w:val="single" w:sz="4" w:space="4" w:color="auto"/>
        </w:pBdr>
      </w:pPr>
      <w:r>
        <w:t>4</w:t>
      </w:r>
      <w:r w:rsidRPr="008D3C25">
        <w:tab/>
        <w:t>The SHR shall be generated only if the T312 associated to the measurement identity of the target cell is running.</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t>5</w:t>
      </w:r>
      <w:r w:rsidRPr="008D3C25">
        <w:tab/>
        <w:t>RAN2 does not see the need to include the following:</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a.</w:t>
      </w:r>
      <w:r w:rsidRPr="008D3C25">
        <w:tab/>
        <w:t>Indicator in the RLF-Report (SHR) indicating that there is an SHR (RLF-Report) associated to the same HO</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b.</w:t>
      </w:r>
      <w:r w:rsidRPr="008D3C25">
        <w:tab/>
        <w:t>Timestamps in the SHR and RLF-Report to link them in time. FFS how to represent this timestamp (e.g. absolute or relative timestamp)</w:t>
      </w:r>
    </w:p>
    <w:p w:rsidR="00E00DAE" w:rsidRDefault="00E00DAE" w:rsidP="00E00DAE">
      <w:pPr>
        <w:pStyle w:val="Doc-text2"/>
        <w:pBdr>
          <w:top w:val="single" w:sz="4" w:space="1" w:color="auto"/>
          <w:left w:val="single" w:sz="4" w:space="4" w:color="auto"/>
          <w:bottom w:val="single" w:sz="4" w:space="1" w:color="auto"/>
          <w:right w:val="single" w:sz="4" w:space="4" w:color="auto"/>
        </w:pBdr>
      </w:pPr>
      <w:r>
        <w:t>7</w:t>
      </w:r>
      <w:r w:rsidRPr="008D3C25">
        <w:tab/>
        <w:t>Amend the running CR such that the SHR will not be generated when the UE succeeds with the CHO recovery, in line with the agreement from RAN2#114-</w:t>
      </w:r>
      <w:proofErr w:type="gramStart"/>
      <w:r w:rsidRPr="008D3C25">
        <w:t>e .</w:t>
      </w:r>
      <w:proofErr w:type="gramEnd"/>
    </w:p>
    <w:p w:rsidR="00E00DAE" w:rsidRDefault="00E00DAE" w:rsidP="00E00DAE">
      <w:pPr>
        <w:pStyle w:val="Doc-text2"/>
      </w:pPr>
    </w:p>
    <w:p w:rsidR="00E00DAE" w:rsidRDefault="00E00DAE" w:rsidP="00E00DAE">
      <w:pPr>
        <w:pStyle w:val="Doc-text2"/>
      </w:pPr>
    </w:p>
    <w:p w:rsidR="00E00DAE" w:rsidRDefault="00E00DAE" w:rsidP="00E00DAE">
      <w:pPr>
        <w:pStyle w:val="Doc-text2"/>
        <w:pBdr>
          <w:top w:val="single" w:sz="4" w:space="1" w:color="auto"/>
          <w:left w:val="single" w:sz="4" w:space="4" w:color="auto"/>
          <w:bottom w:val="single" w:sz="4" w:space="1" w:color="auto"/>
          <w:right w:val="single" w:sz="4" w:space="4" w:color="auto"/>
        </w:pBdr>
      </w:pPr>
      <w:r>
        <w:t>Agreements:</w:t>
      </w:r>
    </w:p>
    <w:p w:rsidR="00E00DAE" w:rsidRDefault="00E00DAE" w:rsidP="00E00DAE">
      <w:pPr>
        <w:pStyle w:val="Doc-text2"/>
        <w:pBdr>
          <w:top w:val="single" w:sz="4" w:space="1" w:color="auto"/>
          <w:left w:val="single" w:sz="4" w:space="4" w:color="auto"/>
          <w:bottom w:val="single" w:sz="4" w:space="1" w:color="auto"/>
          <w:right w:val="single" w:sz="4" w:space="4" w:color="auto"/>
        </w:pBdr>
      </w:pPr>
      <w:r w:rsidRPr="008D3C25">
        <w:t>1</w:t>
      </w:r>
      <w:r w:rsidRPr="008D3C25">
        <w:tab/>
        <w:t>For the 2-step RA, the payload reported by the UE in the RA-Report is the overall payload available in the UE buffer at the time of initiating the 2 step RA procedure.</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2</w:t>
      </w:r>
      <w:r w:rsidRPr="008D3C25">
        <w:tab/>
        <w:t xml:space="preserve">A 3-bit </w:t>
      </w:r>
      <w:proofErr w:type="spellStart"/>
      <w:r w:rsidRPr="008D3C25">
        <w:t>bitstring</w:t>
      </w:r>
      <w:proofErr w:type="spellEnd"/>
      <w:r w:rsidRPr="008D3C25">
        <w:t xml:space="preserve"> in RA report is adopted, where the value of the 3-bit </w:t>
      </w:r>
      <w:proofErr w:type="spellStart"/>
      <w:r w:rsidRPr="008D3C25">
        <w:t>bitstring</w:t>
      </w:r>
      <w:proofErr w:type="spellEnd"/>
      <w:r w:rsidRPr="008D3C25">
        <w:t xml:space="preserve"> refers to one of the indexes of the 5-bit BSR table in TS 38.321 (similar to the definition of the </w:t>
      </w:r>
      <w:proofErr w:type="spellStart"/>
      <w:r w:rsidRPr="008D3C25">
        <w:t>messageSize</w:t>
      </w:r>
      <w:proofErr w:type="spellEnd"/>
      <w:r w:rsidRPr="008D3C25">
        <w:t xml:space="preserve"> field within SL-</w:t>
      </w:r>
      <w:proofErr w:type="spellStart"/>
      <w:r w:rsidRPr="008D3C25">
        <w:t>TrafficPatternInfo</w:t>
      </w:r>
      <w:proofErr w:type="spellEnd"/>
      <w:r w:rsidRPr="008D3C25">
        <w:t>)</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t>3</w:t>
      </w:r>
      <w:r w:rsidRPr="008D3C25">
        <w:tab/>
        <w:t xml:space="preserve">The RA Information associated to a SCG failure </w:t>
      </w:r>
      <w:proofErr w:type="gramStart"/>
      <w:r w:rsidRPr="008D3C25">
        <w:t>are</w:t>
      </w:r>
      <w:proofErr w:type="gramEnd"/>
      <w:r w:rsidRPr="008D3C25">
        <w:t xml:space="preserve"> included in the </w:t>
      </w:r>
      <w:proofErr w:type="spellStart"/>
      <w:r w:rsidRPr="008D3C25">
        <w:t>SCGFailureInformation</w:t>
      </w:r>
      <w:proofErr w:type="spellEnd"/>
      <w:r w:rsidRPr="008D3C25">
        <w:t xml:space="preserve"> for the following scenarios</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proofErr w:type="gramStart"/>
      <w:r w:rsidRPr="008D3C25">
        <w:t>a</w:t>
      </w:r>
      <w:proofErr w:type="gramEnd"/>
      <w:r w:rsidRPr="008D3C25">
        <w:t>.</w:t>
      </w:r>
      <w:r w:rsidRPr="008D3C25">
        <w:tab/>
        <w:t xml:space="preserve">when </w:t>
      </w:r>
      <w:proofErr w:type="spellStart"/>
      <w:r w:rsidRPr="008D3C25">
        <w:t>failureType</w:t>
      </w:r>
      <w:proofErr w:type="spellEnd"/>
      <w:r w:rsidRPr="008D3C25">
        <w:t xml:space="preserve"> is set to </w:t>
      </w:r>
      <w:proofErr w:type="spellStart"/>
      <w:r w:rsidRPr="008D3C25">
        <w:t>randomAccessProblem</w:t>
      </w:r>
      <w:proofErr w:type="spellEnd"/>
      <w:r>
        <w:t xml:space="preserve"> while T304 is running</w:t>
      </w:r>
    </w:p>
    <w:p w:rsidR="00E00DAE" w:rsidRDefault="00E00DAE" w:rsidP="00E00DAE">
      <w:pPr>
        <w:pStyle w:val="Doc-text2"/>
        <w:pBdr>
          <w:top w:val="single" w:sz="4" w:space="1" w:color="auto"/>
          <w:left w:val="single" w:sz="4" w:space="4" w:color="auto"/>
          <w:bottom w:val="single" w:sz="4" w:space="1" w:color="auto"/>
          <w:right w:val="single" w:sz="4" w:space="4" w:color="auto"/>
        </w:pBdr>
      </w:pPr>
      <w:proofErr w:type="gramStart"/>
      <w:r w:rsidRPr="008D3C25">
        <w:t>c</w:t>
      </w:r>
      <w:proofErr w:type="gramEnd"/>
      <w:r w:rsidRPr="008D3C25">
        <w:t>.</w:t>
      </w:r>
      <w:r w:rsidRPr="008D3C25">
        <w:tab/>
        <w:t xml:space="preserve">when </w:t>
      </w:r>
      <w:proofErr w:type="spellStart"/>
      <w:r w:rsidRPr="008D3C25">
        <w:t>failureType</w:t>
      </w:r>
      <w:proofErr w:type="spellEnd"/>
      <w:r w:rsidRPr="008D3C25">
        <w:t xml:space="preserve"> is set to </w:t>
      </w:r>
      <w:proofErr w:type="spellStart"/>
      <w:r w:rsidRPr="008D3C25">
        <w:t>synchReconfigFailureSCG</w:t>
      </w:r>
      <w:proofErr w:type="spellEnd"/>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t>4</w:t>
      </w:r>
      <w:r w:rsidRPr="008D3C25">
        <w:tab/>
        <w:t xml:space="preserve">RAN2 to include the following information in the </w:t>
      </w:r>
      <w:proofErr w:type="spellStart"/>
      <w:r w:rsidRPr="008D3C25">
        <w:t>SCGFailureInformation</w:t>
      </w:r>
      <w:proofErr w:type="spellEnd"/>
      <w:r w:rsidRPr="008D3C25">
        <w:t xml:space="preserve"> in case of SCG failure</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proofErr w:type="gramStart"/>
      <w:r w:rsidRPr="008D3C25">
        <w:t>a</w:t>
      </w:r>
      <w:proofErr w:type="gramEnd"/>
      <w:r w:rsidRPr="008D3C25">
        <w:t>.</w:t>
      </w:r>
      <w:r w:rsidRPr="008D3C25">
        <w:tab/>
      </w:r>
      <w:proofErr w:type="spellStart"/>
      <w:r w:rsidRPr="008D3C25">
        <w:t>previousPSCellID</w:t>
      </w:r>
      <w:proofErr w:type="spellEnd"/>
      <w:r w:rsidRPr="008D3C25">
        <w:t xml:space="preserve"> </w:t>
      </w:r>
      <w:r>
        <w:t>(i.e. PCI)</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proofErr w:type="gramStart"/>
      <w:r w:rsidRPr="008D3C25">
        <w:t>b</w:t>
      </w:r>
      <w:proofErr w:type="gramEnd"/>
      <w:r w:rsidRPr="008D3C25">
        <w:t>.</w:t>
      </w:r>
      <w:r w:rsidRPr="008D3C25">
        <w:tab/>
      </w:r>
      <w:proofErr w:type="spellStart"/>
      <w:r w:rsidRPr="008D3C25">
        <w:t>failedPSCellID</w:t>
      </w:r>
      <w:proofErr w:type="spellEnd"/>
      <w:r w:rsidRPr="008D3C25">
        <w:t xml:space="preserve"> </w:t>
      </w:r>
      <w:r>
        <w:t>(i.e. PCI)</w:t>
      </w:r>
    </w:p>
    <w:p w:rsidR="00E00DAE" w:rsidRDefault="00E00DAE" w:rsidP="00E00DAE">
      <w:pPr>
        <w:pStyle w:val="Doc-text2"/>
        <w:pBdr>
          <w:top w:val="single" w:sz="4" w:space="1" w:color="auto"/>
          <w:left w:val="single" w:sz="4" w:space="4" w:color="auto"/>
          <w:bottom w:val="single" w:sz="4" w:space="1" w:color="auto"/>
          <w:right w:val="single" w:sz="4" w:space="4" w:color="auto"/>
        </w:pBdr>
      </w:pPr>
      <w:proofErr w:type="gramStart"/>
      <w:r w:rsidRPr="008D3C25">
        <w:t>c</w:t>
      </w:r>
      <w:proofErr w:type="gramEnd"/>
      <w:r w:rsidRPr="008D3C25">
        <w:t>.</w:t>
      </w:r>
      <w:r w:rsidRPr="008D3C25">
        <w:tab/>
      </w:r>
      <w:proofErr w:type="spellStart"/>
      <w:r w:rsidRPr="008D3C25">
        <w:t>timeSCGFailure</w:t>
      </w:r>
      <w:proofErr w:type="spellEnd"/>
    </w:p>
    <w:p w:rsidR="00E00DAE" w:rsidRDefault="00E00DAE" w:rsidP="00E00DAE">
      <w:pPr>
        <w:pStyle w:val="Doc-text2"/>
        <w:pBdr>
          <w:top w:val="single" w:sz="4" w:space="1" w:color="auto"/>
          <w:left w:val="single" w:sz="4" w:space="4" w:color="auto"/>
          <w:bottom w:val="single" w:sz="4" w:space="1" w:color="auto"/>
          <w:right w:val="single" w:sz="4" w:space="4" w:color="auto"/>
        </w:pBdr>
      </w:pPr>
      <w:r>
        <w:t>5</w:t>
      </w:r>
      <w:r w:rsidRPr="008D3C25">
        <w:tab/>
        <w:t xml:space="preserve">There is no need for the UE to include a 1 bit flag in the </w:t>
      </w:r>
      <w:proofErr w:type="spellStart"/>
      <w:r w:rsidRPr="008D3C25">
        <w:t>SCGFailureInformation</w:t>
      </w:r>
      <w:proofErr w:type="spellEnd"/>
      <w:r w:rsidRPr="008D3C25">
        <w:t xml:space="preserve"> to indicate that the T304 was running when the UE declared</w:t>
      </w:r>
    </w:p>
    <w:p w:rsidR="00E00DAE" w:rsidRDefault="00E00DAE" w:rsidP="00E00DAE">
      <w:pPr>
        <w:pStyle w:val="Doc-text2"/>
        <w:pBdr>
          <w:top w:val="single" w:sz="4" w:space="1" w:color="auto"/>
          <w:left w:val="single" w:sz="4" w:space="4" w:color="auto"/>
          <w:bottom w:val="single" w:sz="4" w:space="1" w:color="auto"/>
          <w:right w:val="single" w:sz="4" w:space="4" w:color="auto"/>
        </w:pBdr>
      </w:pPr>
      <w:r>
        <w:t>6</w:t>
      </w:r>
      <w:r w:rsidRPr="008D3C25">
        <w:tab/>
        <w:t xml:space="preserve">The C-RNTI of the target cell is included in the </w:t>
      </w:r>
      <w:proofErr w:type="gramStart"/>
      <w:r w:rsidRPr="008D3C25">
        <w:t>SHR .</w:t>
      </w:r>
      <w:proofErr w:type="gramEnd"/>
    </w:p>
    <w:p w:rsidR="00E00DAE" w:rsidRDefault="00E00DAE" w:rsidP="00E00DAE">
      <w:pPr>
        <w:pStyle w:val="Doc-text2"/>
        <w:pBdr>
          <w:top w:val="single" w:sz="4" w:space="1" w:color="auto"/>
          <w:left w:val="single" w:sz="4" w:space="4" w:color="auto"/>
          <w:bottom w:val="single" w:sz="4" w:space="1" w:color="auto"/>
          <w:right w:val="single" w:sz="4" w:space="4" w:color="auto"/>
        </w:pBdr>
      </w:pPr>
    </w:p>
    <w:p w:rsidR="004E5CB9" w:rsidRPr="00E00DAE" w:rsidRDefault="004E5CB9" w:rsidP="004E5CB9">
      <w:pPr>
        <w:rPr>
          <w:rFonts w:eastAsiaTheme="minorEastAsia"/>
          <w:kern w:val="2"/>
          <w:lang w:eastAsia="zh-CN"/>
        </w:rPr>
      </w:pPr>
    </w:p>
    <w:p w:rsidR="004E5CB9" w:rsidRPr="00E23FF0" w:rsidRDefault="004E5CB9" w:rsidP="004E5CB9">
      <w:pPr>
        <w:pStyle w:val="afd"/>
        <w:ind w:leftChars="0" w:left="420"/>
        <w:rPr>
          <w:rFonts w:eastAsiaTheme="minorEastAsia"/>
          <w:lang w:val="en-GB" w:eastAsia="zh-CN"/>
        </w:rPr>
      </w:pPr>
    </w:p>
    <w:p w:rsidR="004E5CB9" w:rsidRPr="00316B13" w:rsidRDefault="004E5CB9" w:rsidP="004E5CB9">
      <w:pPr>
        <w:pStyle w:val="afd"/>
        <w:numPr>
          <w:ilvl w:val="0"/>
          <w:numId w:val="16"/>
        </w:numPr>
        <w:ind w:leftChars="0"/>
        <w:rPr>
          <w:rFonts w:eastAsiaTheme="minorEastAsia"/>
          <w:kern w:val="0"/>
          <w:lang w:eastAsia="zh-CN"/>
        </w:rPr>
      </w:pPr>
      <w:r>
        <w:rPr>
          <w:rFonts w:eastAsiaTheme="minorEastAsia" w:hint="eastAsia"/>
          <w:kern w:val="0"/>
          <w:lang w:eastAsia="zh-CN"/>
        </w:rPr>
        <w:t>MDT</w:t>
      </w:r>
    </w:p>
    <w:p w:rsidR="004E5CB9" w:rsidRDefault="004E5CB9" w:rsidP="004E5CB9">
      <w:pPr>
        <w:rPr>
          <w:rFonts w:eastAsiaTheme="minorEastAsia"/>
          <w:lang w:eastAsia="zh-CN"/>
        </w:rPr>
      </w:pP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Agreements:</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 xml:space="preserve">1: When the UE </w:t>
      </w:r>
      <w:proofErr w:type="gramStart"/>
      <w:r w:rsidRPr="00A47A0C">
        <w:t>occurs</w:t>
      </w:r>
      <w:proofErr w:type="gramEnd"/>
      <w:r w:rsidRPr="00A47A0C">
        <w:t xml:space="preserve"> a new CEF, if the failed cell id of the CEF is the same as the failed cell id in the last entry in </w:t>
      </w:r>
      <w:proofErr w:type="spellStart"/>
      <w:r w:rsidRPr="00A47A0C">
        <w:t>VarConnEstFailReportList</w:t>
      </w:r>
      <w:proofErr w:type="spellEnd"/>
      <w:r w:rsidRPr="00A47A0C">
        <w:t xml:space="preserve">, the UE replaces the last CEF report with the new CEF report and the </w:t>
      </w:r>
      <w:proofErr w:type="spellStart"/>
      <w:r w:rsidRPr="00A47A0C">
        <w:t>numberOfConnFail</w:t>
      </w:r>
      <w:proofErr w:type="spellEnd"/>
      <w:r w:rsidRPr="00A47A0C">
        <w:t xml:space="preserve"> is summed. Otherwise (two cell ids are different), the UE appends the new CEF into </w:t>
      </w:r>
      <w:proofErr w:type="spellStart"/>
      <w:r w:rsidRPr="00A47A0C">
        <w:t>VarConnEstFailReportList</w:t>
      </w:r>
      <w:proofErr w:type="spellEnd"/>
      <w:r w:rsidRPr="00A47A0C">
        <w:t>.</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2: For excess delay configuration in NR-DC, Node owning the PDCP terminating point configures the UE</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rPr>
          <w:rFonts w:hint="eastAsia"/>
        </w:rPr>
        <w:t>•</w:t>
      </w:r>
      <w:r w:rsidRPr="00A47A0C">
        <w:tab/>
        <w:t>Similar to the solution for D1 configuration, for all the bearers, the CU-CP of the node owning the PDCP terminating point configures the UE with excess delay measurement configuration. To enable this solution UE is allowed to be configured with at most one excess delay measurement per PDCP, which follows the D1 measurement for NR DC.</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 xml:space="preserve">3: D1 delay ratio measurement results should include DRB id and </w:t>
      </w:r>
      <w:proofErr w:type="spellStart"/>
      <w:r w:rsidRPr="00A47A0C">
        <w:t>excessDelay</w:t>
      </w:r>
      <w:proofErr w:type="spellEnd"/>
      <w:r w:rsidRPr="00A47A0C">
        <w:t xml:space="preserve"> info, and they can be included in the IE </w:t>
      </w:r>
      <w:proofErr w:type="spellStart"/>
      <w:r w:rsidRPr="00A47A0C">
        <w:rPr>
          <w:i/>
        </w:rPr>
        <w:t>MeasResults</w:t>
      </w:r>
      <w:proofErr w:type="spellEnd"/>
      <w:r w:rsidRPr="00A47A0C">
        <w:t>.</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4: For D1 delay threshold values, at least the following values can be included:</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250us, 0.5ms, 1ms, 2ms, 4ms, 10ms, 20ms, 50ms, 100ms, 500ms (10 values)</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5: Introduce</w:t>
      </w:r>
      <w:r w:rsidRPr="00A47A0C">
        <w:rPr>
          <w:bCs/>
        </w:rPr>
        <w:t xml:space="preserve"> AreaConfiguration-r17 (including areaConfig-r16 and interFreqTargetList-r16 inside it with both fields being optional) in Rel-17.</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p>
    <w:p w:rsidR="004E5CB9" w:rsidRPr="00A47A0C" w:rsidRDefault="004E5CB9" w:rsidP="004E5CB9">
      <w:pPr>
        <w:rPr>
          <w:rFonts w:eastAsiaTheme="minorEastAsia"/>
          <w:lang w:eastAsia="zh-CN"/>
        </w:rPr>
      </w:pP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rPr>
          <w:bCs/>
        </w:rPr>
        <w:t>Agreements:</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rPr>
          <w:bCs/>
        </w:rPr>
        <w:t>1: For UL PDCP Excess Packet Delay (related to section 4.3.1.e in TS 38.314 CR), network should be able to configure different delay threshold for different DRBs.</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rPr>
          <w:bCs/>
        </w:rPr>
        <w:t>3: UE reports that whether the on-demand SI acquiring was successful or not.</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rPr>
          <w:bCs/>
          <w:lang w:val="sv-SE"/>
        </w:rPr>
      </w:pPr>
      <w:r w:rsidRPr="00A47A0C">
        <w:rPr>
          <w:bCs/>
        </w:rPr>
        <w:lastRenderedPageBreak/>
        <w:t>4: RAN2 liaise RAN3 that not introducing SN configuration in DC scenarios is applicable to all the DC scenarios such as EN-DC, NGEN-DC, NE-DC and NR-DC. (</w:t>
      </w:r>
      <w:r w:rsidRPr="00A47A0C">
        <w:rPr>
          <w:bCs/>
          <w:lang w:val="sv-SE"/>
        </w:rPr>
        <w:t>[8], Ericsson can handle the LS in #805)</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p>
    <w:p w:rsidR="00E00DAE" w:rsidRPr="00A47A0C" w:rsidRDefault="00E00DAE" w:rsidP="004E5CB9">
      <w:pPr>
        <w:rPr>
          <w:rFonts w:eastAsiaTheme="minorEastAsia"/>
          <w:lang w:eastAsia="zh-CN"/>
        </w:rPr>
      </w:pP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Agreements:</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r w:rsidRPr="00A47A0C">
        <w:t>1</w:t>
      </w:r>
      <w:r w:rsidRPr="00A47A0C">
        <w:tab/>
        <w:t>If the earlyMeasIndication-r17 is not included, the UE is not allowed to log EM in logged MDT report (following legacy logged MDT behaviours).</w:t>
      </w:r>
    </w:p>
    <w:p w:rsidR="00E00DAE" w:rsidRPr="00A47A0C" w:rsidRDefault="00E00DAE" w:rsidP="00E00DAE">
      <w:pPr>
        <w:pStyle w:val="Doc-text2"/>
        <w:pBdr>
          <w:top w:val="single" w:sz="4" w:space="1" w:color="auto"/>
          <w:left w:val="single" w:sz="4" w:space="4" w:color="auto"/>
          <w:bottom w:val="single" w:sz="4" w:space="1" w:color="auto"/>
          <w:right w:val="single" w:sz="4" w:space="4" w:color="auto"/>
        </w:pBdr>
      </w:pP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A47A0C">
        <w:t>2</w:t>
      </w:r>
      <w:r w:rsidRPr="00A47A0C">
        <w:tab/>
        <w:t>If the earlyMeasIndication-r17 is included</w:t>
      </w:r>
      <w:r w:rsidRPr="008D3C25">
        <w:t>, for the following frequencies:</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 xml:space="preserve">-          If </w:t>
      </w:r>
      <w:proofErr w:type="spellStart"/>
      <w:r w:rsidRPr="008D3C25">
        <w:t>interFreqTargetInfo</w:t>
      </w:r>
      <w:proofErr w:type="spellEnd"/>
      <w:r w:rsidRPr="008D3C25">
        <w:t xml:space="preserve"> is included, for frequencies included in both </w:t>
      </w:r>
      <w:proofErr w:type="spellStart"/>
      <w:r w:rsidRPr="008D3C25">
        <w:t>interFreqTargetInfo</w:t>
      </w:r>
      <w:proofErr w:type="spellEnd"/>
      <w:r w:rsidRPr="008D3C25">
        <w:t xml:space="preserve"> and EMR </w:t>
      </w:r>
      <w:proofErr w:type="spellStart"/>
      <w:r w:rsidRPr="008D3C25">
        <w:t>config</w:t>
      </w:r>
      <w:proofErr w:type="spellEnd"/>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 xml:space="preserve">-          If </w:t>
      </w:r>
      <w:proofErr w:type="spellStart"/>
      <w:r w:rsidRPr="008D3C25">
        <w:t>interFreqTargetInfo</w:t>
      </w:r>
      <w:proofErr w:type="spellEnd"/>
      <w:r w:rsidRPr="008D3C25">
        <w:t xml:space="preserve"> is not included, for frequencies included in EMR </w:t>
      </w:r>
      <w:proofErr w:type="spellStart"/>
      <w:r w:rsidRPr="008D3C25">
        <w:t>config</w:t>
      </w:r>
      <w:proofErr w:type="spellEnd"/>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 xml:space="preserve">-          For inter-RAT related frequencies included in EMR </w:t>
      </w:r>
      <w:proofErr w:type="spellStart"/>
      <w:r w:rsidRPr="008D3C25">
        <w:t>config</w:t>
      </w:r>
      <w:proofErr w:type="spellEnd"/>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 xml:space="preserve"> How UE logs the measurements on EMR frequencies is left to the UE implementation.</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 xml:space="preserve"> </w:t>
      </w:r>
    </w:p>
    <w:p w:rsidR="00E00DAE" w:rsidRPr="008D3C25" w:rsidRDefault="00E00DAE" w:rsidP="00E00DAE">
      <w:pPr>
        <w:pStyle w:val="Doc-text2"/>
        <w:pBdr>
          <w:top w:val="single" w:sz="4" w:space="1" w:color="auto"/>
          <w:left w:val="single" w:sz="4" w:space="4" w:color="auto"/>
          <w:bottom w:val="single" w:sz="4" w:space="1" w:color="auto"/>
          <w:right w:val="single" w:sz="4" w:space="4" w:color="auto"/>
        </w:pBdr>
      </w:pPr>
      <w:r w:rsidRPr="008D3C25">
        <w:t>3</w:t>
      </w:r>
      <w:r>
        <w:tab/>
      </w:r>
      <w:r w:rsidRPr="008D3C25">
        <w:t xml:space="preserve">For logging the measurements on EMR frequencies in logged MDT report, the </w:t>
      </w:r>
      <w:proofErr w:type="spellStart"/>
      <w:r w:rsidRPr="008D3C25">
        <w:t>qualityThreshold</w:t>
      </w:r>
      <w:proofErr w:type="spellEnd"/>
      <w:r w:rsidRPr="008D3C25">
        <w:t xml:space="preserve"> in </w:t>
      </w:r>
      <w:proofErr w:type="spellStart"/>
      <w:r w:rsidRPr="008D3C25">
        <w:t>measIdleConfig</w:t>
      </w:r>
      <w:proofErr w:type="spellEnd"/>
      <w:r w:rsidRPr="008D3C25">
        <w:t xml:space="preserve"> should not be applied.</w:t>
      </w:r>
    </w:p>
    <w:p w:rsidR="00E00DAE" w:rsidRDefault="00E00DAE" w:rsidP="00E00DAE">
      <w:pPr>
        <w:pStyle w:val="Doc-text2"/>
        <w:pBdr>
          <w:top w:val="single" w:sz="4" w:space="1" w:color="auto"/>
          <w:left w:val="single" w:sz="4" w:space="4" w:color="auto"/>
          <w:bottom w:val="single" w:sz="4" w:space="1" w:color="auto"/>
          <w:right w:val="single" w:sz="4" w:space="4" w:color="auto"/>
        </w:pBdr>
        <w:rPr>
          <w:b/>
        </w:rPr>
      </w:pPr>
    </w:p>
    <w:p w:rsidR="00E00DAE" w:rsidRPr="00E00DAE" w:rsidRDefault="00E00DAE" w:rsidP="004E5CB9">
      <w:pPr>
        <w:rPr>
          <w:rFonts w:eastAsiaTheme="minorEastAsia"/>
          <w:lang w:eastAsia="zh-CN"/>
        </w:rPr>
      </w:pPr>
    </w:p>
    <w:p w:rsidR="004E5CB9" w:rsidRPr="00316B13" w:rsidRDefault="00F56419" w:rsidP="004E5CB9">
      <w:pPr>
        <w:pStyle w:val="afd"/>
        <w:numPr>
          <w:ilvl w:val="0"/>
          <w:numId w:val="16"/>
        </w:numPr>
        <w:ind w:leftChars="0"/>
        <w:rPr>
          <w:rFonts w:eastAsiaTheme="minorEastAsia"/>
          <w:kern w:val="0"/>
          <w:lang w:eastAsia="zh-CN"/>
        </w:rPr>
      </w:pPr>
      <w:r>
        <w:rPr>
          <w:rFonts w:eastAsiaTheme="minorEastAsia" w:hint="eastAsia"/>
          <w:kern w:val="0"/>
          <w:lang w:eastAsia="zh-CN"/>
        </w:rPr>
        <w:t>UE capability</w:t>
      </w:r>
    </w:p>
    <w:p w:rsidR="004E5CB9" w:rsidRDefault="004E5CB9" w:rsidP="004E5CB9">
      <w:pPr>
        <w:rPr>
          <w:rFonts w:eastAsiaTheme="minorEastAsia"/>
          <w:lang w:eastAsia="zh-CN"/>
        </w:rPr>
      </w:pPr>
    </w:p>
    <w:p w:rsidR="00F56419" w:rsidRPr="00B11CAA" w:rsidRDefault="00F56419" w:rsidP="00F56419">
      <w:pPr>
        <w:pStyle w:val="Doc-text2"/>
        <w:pBdr>
          <w:top w:val="single" w:sz="4" w:space="1" w:color="auto"/>
          <w:left w:val="single" w:sz="4" w:space="4" w:color="auto"/>
          <w:bottom w:val="single" w:sz="4" w:space="1" w:color="auto"/>
          <w:right w:val="single" w:sz="4" w:space="4" w:color="auto"/>
        </w:pBdr>
      </w:pPr>
      <w:r>
        <w:t>Agreements</w:t>
      </w:r>
      <w:r w:rsidRPr="00B11CAA">
        <w:t>:</w:t>
      </w:r>
    </w:p>
    <w:p w:rsidR="00F56419" w:rsidRPr="00550551" w:rsidRDefault="00F56419" w:rsidP="00F56419">
      <w:pPr>
        <w:pStyle w:val="Doc-text2"/>
        <w:pBdr>
          <w:top w:val="single" w:sz="4" w:space="1" w:color="auto"/>
          <w:left w:val="single" w:sz="4" w:space="4" w:color="auto"/>
          <w:bottom w:val="single" w:sz="4" w:space="1" w:color="auto"/>
          <w:right w:val="single" w:sz="4" w:space="4" w:color="auto"/>
        </w:pBdr>
      </w:pPr>
      <w:r w:rsidRPr="00550551">
        <w:rPr>
          <w:bCs/>
        </w:rPr>
        <w:t>1</w:t>
      </w:r>
      <w:r>
        <w:rPr>
          <w:bCs/>
        </w:rPr>
        <w:tab/>
      </w:r>
      <w:r w:rsidRPr="00550551">
        <w:rPr>
          <w:bCs/>
        </w:rPr>
        <w:t>Introduce an optional UE capability </w:t>
      </w:r>
      <w:r w:rsidRPr="00550551">
        <w:rPr>
          <w:bCs/>
          <w:u w:val="single"/>
        </w:rPr>
        <w:t>with</w:t>
      </w:r>
      <w:r w:rsidRPr="00550551">
        <w:rPr>
          <w:bCs/>
        </w:rPr>
        <w:t> signalling for Successful Handover Report.</w:t>
      </w:r>
    </w:p>
    <w:p w:rsidR="00F56419" w:rsidRPr="00550551" w:rsidRDefault="00F56419" w:rsidP="00F56419">
      <w:pPr>
        <w:pStyle w:val="Doc-text2"/>
        <w:pBdr>
          <w:top w:val="single" w:sz="4" w:space="1" w:color="auto"/>
          <w:left w:val="single" w:sz="4" w:space="4" w:color="auto"/>
          <w:bottom w:val="single" w:sz="4" w:space="1" w:color="auto"/>
          <w:right w:val="single" w:sz="4" w:space="4" w:color="auto"/>
        </w:pBdr>
      </w:pPr>
      <w:r w:rsidRPr="00550551">
        <w:rPr>
          <w:bCs/>
        </w:rPr>
        <w:t>2</w:t>
      </w:r>
      <w:r>
        <w:rPr>
          <w:bCs/>
        </w:rPr>
        <w:tab/>
      </w:r>
      <w:r w:rsidRPr="00550551">
        <w:rPr>
          <w:bCs/>
        </w:rPr>
        <w:t>Introduce an optional UE capability </w:t>
      </w:r>
      <w:r w:rsidRPr="00550551">
        <w:rPr>
          <w:bCs/>
          <w:u w:val="single"/>
        </w:rPr>
        <w:t>without</w:t>
      </w:r>
      <w:r w:rsidRPr="00550551">
        <w:rPr>
          <w:bCs/>
        </w:rPr>
        <w:t> signalling for SCG Failure Report for MRO.</w:t>
      </w:r>
    </w:p>
    <w:p w:rsidR="00F56419" w:rsidRPr="00550551" w:rsidRDefault="00F56419" w:rsidP="00F56419">
      <w:pPr>
        <w:pStyle w:val="Doc-text2"/>
        <w:pBdr>
          <w:top w:val="single" w:sz="4" w:space="1" w:color="auto"/>
          <w:left w:val="single" w:sz="4" w:space="4" w:color="auto"/>
          <w:bottom w:val="single" w:sz="4" w:space="1" w:color="auto"/>
          <w:right w:val="single" w:sz="4" w:space="4" w:color="auto"/>
        </w:pBdr>
      </w:pPr>
      <w:r w:rsidRPr="00550551">
        <w:rPr>
          <w:bCs/>
        </w:rPr>
        <w:t>3</w:t>
      </w:r>
      <w:r>
        <w:rPr>
          <w:bCs/>
        </w:rPr>
        <w:tab/>
      </w:r>
      <w:r w:rsidRPr="00550551">
        <w:rPr>
          <w:bCs/>
        </w:rPr>
        <w:t>Introduce an optional UE capability </w:t>
      </w:r>
      <w:r w:rsidRPr="00550551">
        <w:rPr>
          <w:bCs/>
          <w:u w:val="single"/>
        </w:rPr>
        <w:t>with</w:t>
      </w:r>
      <w:r w:rsidRPr="00550551">
        <w:rPr>
          <w:bCs/>
        </w:rPr>
        <w:t> signalling for Multiple CEF Report.</w:t>
      </w:r>
    </w:p>
    <w:p w:rsidR="00F56419" w:rsidRPr="00550551" w:rsidRDefault="00F56419" w:rsidP="00F56419">
      <w:pPr>
        <w:pStyle w:val="Doc-text2"/>
        <w:pBdr>
          <w:top w:val="single" w:sz="4" w:space="1" w:color="auto"/>
          <w:left w:val="single" w:sz="4" w:space="4" w:color="auto"/>
          <w:bottom w:val="single" w:sz="4" w:space="1" w:color="auto"/>
          <w:right w:val="single" w:sz="4" w:space="4" w:color="auto"/>
        </w:pBdr>
      </w:pPr>
      <w:r w:rsidRPr="00550551">
        <w:rPr>
          <w:bCs/>
        </w:rPr>
        <w:t>4</w:t>
      </w:r>
      <w:r>
        <w:rPr>
          <w:bCs/>
        </w:rPr>
        <w:tab/>
      </w:r>
      <w:r w:rsidRPr="00550551">
        <w:rPr>
          <w:bCs/>
        </w:rPr>
        <w:t>Introduce a</w:t>
      </w:r>
      <w:r w:rsidRPr="00550551">
        <w:t> </w:t>
      </w:r>
      <w:r w:rsidRPr="00550551">
        <w:rPr>
          <w:bCs/>
          <w:u w:val="single"/>
        </w:rPr>
        <w:t>conditionally mandatory</w:t>
      </w:r>
      <w:r w:rsidRPr="00550551">
        <w:rPr>
          <w:bCs/>
        </w:rPr>
        <w:t> feature for Logged MDT Measurement Suspension due to IDC Interference.</w:t>
      </w:r>
    </w:p>
    <w:p w:rsidR="00F56419" w:rsidRPr="00550551" w:rsidRDefault="00F56419" w:rsidP="00F56419">
      <w:pPr>
        <w:pStyle w:val="Doc-text2"/>
        <w:pBdr>
          <w:top w:val="single" w:sz="4" w:space="1" w:color="auto"/>
          <w:left w:val="single" w:sz="4" w:space="4" w:color="auto"/>
          <w:bottom w:val="single" w:sz="4" w:space="1" w:color="auto"/>
          <w:right w:val="single" w:sz="4" w:space="4" w:color="auto"/>
        </w:pBdr>
      </w:pPr>
      <w:r w:rsidRPr="00550551">
        <w:rPr>
          <w:bCs/>
        </w:rPr>
        <w:t>5</w:t>
      </w:r>
      <w:r>
        <w:rPr>
          <w:bCs/>
        </w:rPr>
        <w:tab/>
      </w:r>
      <w:r w:rsidRPr="00550551">
        <w:rPr>
          <w:bCs/>
        </w:rPr>
        <w:t>Introduce an optional UE capability </w:t>
      </w:r>
      <w:r w:rsidRPr="00550551">
        <w:rPr>
          <w:bCs/>
          <w:u w:val="single"/>
        </w:rPr>
        <w:t>with</w:t>
      </w:r>
      <w:r w:rsidRPr="00550551">
        <w:rPr>
          <w:bCs/>
        </w:rPr>
        <w:t> signalling for NR excess packet delay.</w:t>
      </w:r>
    </w:p>
    <w:p w:rsidR="00F56419" w:rsidRPr="00550551" w:rsidRDefault="00F56419" w:rsidP="00F56419">
      <w:pPr>
        <w:pStyle w:val="Doc-text2"/>
        <w:pBdr>
          <w:top w:val="single" w:sz="4" w:space="1" w:color="auto"/>
          <w:left w:val="single" w:sz="4" w:space="4" w:color="auto"/>
          <w:bottom w:val="single" w:sz="4" w:space="1" w:color="auto"/>
          <w:right w:val="single" w:sz="4" w:space="4" w:color="auto"/>
        </w:pBdr>
      </w:pPr>
      <w:r w:rsidRPr="00550551">
        <w:rPr>
          <w:bCs/>
        </w:rPr>
        <w:t xml:space="preserve">6 </w:t>
      </w:r>
      <w:r>
        <w:rPr>
          <w:bCs/>
        </w:rPr>
        <w:tab/>
      </w:r>
      <w:r w:rsidRPr="00550551">
        <w:rPr>
          <w:bCs/>
        </w:rPr>
        <w:t>R17 SON-MDT related capabilities are all defined per UE.</w:t>
      </w:r>
    </w:p>
    <w:p w:rsidR="00F56419" w:rsidRDefault="00F56419" w:rsidP="00F56419">
      <w:pPr>
        <w:pStyle w:val="Doc-text2"/>
        <w:pBdr>
          <w:top w:val="single" w:sz="4" w:space="1" w:color="auto"/>
          <w:left w:val="single" w:sz="4" w:space="4" w:color="auto"/>
          <w:bottom w:val="single" w:sz="4" w:space="1" w:color="auto"/>
          <w:right w:val="single" w:sz="4" w:space="4" w:color="auto"/>
        </w:pBdr>
        <w:rPr>
          <w:bCs/>
        </w:rPr>
      </w:pPr>
      <w:r w:rsidRPr="00550551">
        <w:t>7</w:t>
      </w:r>
      <w:r>
        <w:rPr>
          <w:bCs/>
        </w:rPr>
        <w:tab/>
      </w:r>
      <w:r w:rsidRPr="00550551">
        <w:rPr>
          <w:bCs/>
        </w:rPr>
        <w:t>Introduce an optional UE capability </w:t>
      </w:r>
      <w:r w:rsidRPr="00550551">
        <w:rPr>
          <w:bCs/>
          <w:u w:val="single"/>
        </w:rPr>
        <w:t>with</w:t>
      </w:r>
      <w:r w:rsidRPr="00550551">
        <w:rPr>
          <w:bCs/>
        </w:rPr>
        <w:t> signalling for 2-step RACH Information Report.</w:t>
      </w:r>
    </w:p>
    <w:p w:rsidR="00F56419" w:rsidRDefault="00F56419" w:rsidP="00F56419">
      <w:pPr>
        <w:pStyle w:val="Doc-text2"/>
        <w:pBdr>
          <w:top w:val="single" w:sz="4" w:space="1" w:color="auto"/>
          <w:left w:val="single" w:sz="4" w:space="4" w:color="auto"/>
          <w:bottom w:val="single" w:sz="4" w:space="1" w:color="auto"/>
          <w:right w:val="single" w:sz="4" w:space="4" w:color="auto"/>
        </w:pBdr>
        <w:rPr>
          <w:bCs/>
        </w:rPr>
      </w:pPr>
      <w:r>
        <w:rPr>
          <w:bCs/>
        </w:rPr>
        <w:t>8</w:t>
      </w:r>
      <w:r>
        <w:rPr>
          <w:bCs/>
        </w:rPr>
        <w:tab/>
      </w:r>
      <w:r w:rsidRPr="00550551">
        <w:rPr>
          <w:bCs/>
        </w:rPr>
        <w:t>Add “</w:t>
      </w:r>
      <w:proofErr w:type="spellStart"/>
      <w:r w:rsidRPr="00550551">
        <w:rPr>
          <w:bCs/>
        </w:rPr>
        <w:t>PCell</w:t>
      </w:r>
      <w:proofErr w:type="spellEnd"/>
      <w:r w:rsidRPr="00550551">
        <w:rPr>
          <w:bCs/>
        </w:rPr>
        <w:t>” to the legacy MHI UE capability of “Mobility history information storage”</w:t>
      </w:r>
      <w:r>
        <w:rPr>
          <w:bCs/>
        </w:rPr>
        <w:t xml:space="preserve"> only for R17</w:t>
      </w:r>
    </w:p>
    <w:p w:rsidR="00F56419" w:rsidRPr="00550551" w:rsidRDefault="00F56419" w:rsidP="00F56419">
      <w:pPr>
        <w:pStyle w:val="Doc-text2"/>
        <w:pBdr>
          <w:top w:val="single" w:sz="4" w:space="1" w:color="auto"/>
          <w:left w:val="single" w:sz="4" w:space="4" w:color="auto"/>
          <w:bottom w:val="single" w:sz="4" w:space="1" w:color="auto"/>
          <w:right w:val="single" w:sz="4" w:space="4" w:color="auto"/>
        </w:pBdr>
      </w:pPr>
      <w:r>
        <w:rPr>
          <w:bCs/>
        </w:rPr>
        <w:t>9</w:t>
      </w:r>
      <w:r>
        <w:rPr>
          <w:bCs/>
        </w:rPr>
        <w:tab/>
      </w:r>
      <w:r w:rsidRPr="00550551">
        <w:rPr>
          <w:bCs/>
        </w:rPr>
        <w:t>Introduce an optional UE capability </w:t>
      </w:r>
      <w:r w:rsidRPr="00550551">
        <w:rPr>
          <w:bCs/>
          <w:u w:val="single"/>
        </w:rPr>
        <w:t>with</w:t>
      </w:r>
      <w:r w:rsidRPr="00550551">
        <w:rPr>
          <w:bCs/>
        </w:rPr>
        <w:t> signalling for</w:t>
      </w:r>
      <w:r w:rsidRPr="00550551">
        <w:t> </w:t>
      </w:r>
      <w:r w:rsidRPr="00550551">
        <w:rPr>
          <w:bCs/>
        </w:rPr>
        <w:t>On-demand SI Report.</w:t>
      </w:r>
    </w:p>
    <w:p w:rsidR="00F56419" w:rsidRDefault="00F56419" w:rsidP="00F56419">
      <w:pPr>
        <w:pStyle w:val="Doc-text2"/>
        <w:pBdr>
          <w:top w:val="single" w:sz="4" w:space="1" w:color="auto"/>
          <w:left w:val="single" w:sz="4" w:space="4" w:color="auto"/>
          <w:bottom w:val="single" w:sz="4" w:space="1" w:color="auto"/>
          <w:right w:val="single" w:sz="4" w:space="4" w:color="auto"/>
        </w:pBdr>
        <w:rPr>
          <w:bCs/>
        </w:rPr>
      </w:pPr>
      <w:r>
        <w:rPr>
          <w:bCs/>
        </w:rPr>
        <w:t>10</w:t>
      </w:r>
      <w:r>
        <w:rPr>
          <w:bCs/>
        </w:rPr>
        <w:tab/>
      </w:r>
      <w:r w:rsidRPr="00550551">
        <w:rPr>
          <w:bCs/>
        </w:rPr>
        <w:t>Introduce an optional UE capability </w:t>
      </w:r>
      <w:r w:rsidRPr="00550551">
        <w:rPr>
          <w:bCs/>
          <w:u w:val="single"/>
        </w:rPr>
        <w:t>with</w:t>
      </w:r>
      <w:r w:rsidRPr="00550551">
        <w:rPr>
          <w:bCs/>
        </w:rPr>
        <w:t xml:space="preserve"> signalling for </w:t>
      </w:r>
      <w:proofErr w:type="spellStart"/>
      <w:r w:rsidRPr="00550551">
        <w:rPr>
          <w:bCs/>
        </w:rPr>
        <w:t>Signaling</w:t>
      </w:r>
      <w:proofErr w:type="spellEnd"/>
      <w:r w:rsidRPr="00550551">
        <w:rPr>
          <w:bCs/>
        </w:rPr>
        <w:t xml:space="preserve"> Based Logged MDT Override Protection.</w:t>
      </w:r>
    </w:p>
    <w:p w:rsidR="00F56419" w:rsidRDefault="00F56419" w:rsidP="00F56419">
      <w:pPr>
        <w:pStyle w:val="Doc-text2"/>
        <w:pBdr>
          <w:top w:val="single" w:sz="4" w:space="1" w:color="auto"/>
          <w:left w:val="single" w:sz="4" w:space="4" w:color="auto"/>
          <w:bottom w:val="single" w:sz="4" w:space="1" w:color="auto"/>
          <w:right w:val="single" w:sz="4" w:space="4" w:color="auto"/>
        </w:pBdr>
        <w:rPr>
          <w:bCs/>
        </w:rPr>
      </w:pPr>
      <w:r>
        <w:rPr>
          <w:bCs/>
        </w:rPr>
        <w:t>11</w:t>
      </w:r>
      <w:r>
        <w:rPr>
          <w:bCs/>
        </w:rPr>
        <w:tab/>
      </w:r>
      <w:r w:rsidRPr="00550551">
        <w:rPr>
          <w:bCs/>
        </w:rPr>
        <w:t>Introduce optional UE capabilities </w:t>
      </w:r>
      <w:r w:rsidRPr="00550551">
        <w:rPr>
          <w:bCs/>
          <w:u w:val="single"/>
        </w:rPr>
        <w:t>with</w:t>
      </w:r>
      <w:r w:rsidRPr="00550551">
        <w:rPr>
          <w:bCs/>
        </w:rPr>
        <w:t> signalling for RLF-Report for CHO and DAPS HO, respectively.</w:t>
      </w:r>
    </w:p>
    <w:p w:rsidR="00F56419" w:rsidRDefault="00F56419" w:rsidP="00F56419">
      <w:pPr>
        <w:pStyle w:val="Doc-text2"/>
        <w:pBdr>
          <w:top w:val="single" w:sz="4" w:space="1" w:color="auto"/>
          <w:left w:val="single" w:sz="4" w:space="4" w:color="auto"/>
          <w:bottom w:val="single" w:sz="4" w:space="1" w:color="auto"/>
          <w:right w:val="single" w:sz="4" w:space="4" w:color="auto"/>
        </w:pBdr>
        <w:rPr>
          <w:bCs/>
        </w:rPr>
      </w:pPr>
      <w:r>
        <w:rPr>
          <w:bCs/>
        </w:rPr>
        <w:t>12</w:t>
      </w:r>
      <w:r>
        <w:rPr>
          <w:bCs/>
        </w:rPr>
        <w:tab/>
      </w:r>
      <w:r w:rsidRPr="00550551">
        <w:rPr>
          <w:bCs/>
        </w:rPr>
        <w:t>Introduce an optional UE capability </w:t>
      </w:r>
      <w:r w:rsidRPr="00550551">
        <w:rPr>
          <w:bCs/>
          <w:u w:val="single"/>
        </w:rPr>
        <w:t>with</w:t>
      </w:r>
      <w:r w:rsidRPr="00550551">
        <w:rPr>
          <w:bCs/>
        </w:rPr>
        <w:t xml:space="preserve"> signalling for </w:t>
      </w:r>
      <w:proofErr w:type="spellStart"/>
      <w:r w:rsidRPr="00550551">
        <w:rPr>
          <w:bCs/>
        </w:rPr>
        <w:t>PSCell</w:t>
      </w:r>
      <w:proofErr w:type="spellEnd"/>
      <w:r w:rsidRPr="00550551">
        <w:rPr>
          <w:bCs/>
        </w:rPr>
        <w:t xml:space="preserve"> MHI Report.</w:t>
      </w:r>
    </w:p>
    <w:p w:rsidR="00F56419" w:rsidRDefault="00F56419" w:rsidP="00F56419">
      <w:pPr>
        <w:pStyle w:val="Doc-text2"/>
        <w:pBdr>
          <w:top w:val="single" w:sz="4" w:space="1" w:color="auto"/>
          <w:left w:val="single" w:sz="4" w:space="4" w:color="auto"/>
          <w:bottom w:val="single" w:sz="4" w:space="1" w:color="auto"/>
          <w:right w:val="single" w:sz="4" w:space="4" w:color="auto"/>
        </w:pBdr>
        <w:rPr>
          <w:bCs/>
        </w:rPr>
      </w:pPr>
      <w:r>
        <w:t>13</w:t>
      </w:r>
      <w:r>
        <w:tab/>
      </w:r>
      <w:r w:rsidRPr="00550551">
        <w:rPr>
          <w:bCs/>
        </w:rPr>
        <w:t xml:space="preserve"> Introduce an optional UE capability </w:t>
      </w:r>
      <w:r w:rsidRPr="00550551">
        <w:rPr>
          <w:bCs/>
          <w:u w:val="single"/>
        </w:rPr>
        <w:t>without</w:t>
      </w:r>
      <w:r w:rsidRPr="00550551">
        <w:rPr>
          <w:bCs/>
        </w:rPr>
        <w:t xml:space="preserve"> signalling for </w:t>
      </w:r>
      <w:proofErr w:type="spellStart"/>
      <w:r w:rsidRPr="00550551">
        <w:rPr>
          <w:bCs/>
        </w:rPr>
        <w:t>SCell</w:t>
      </w:r>
      <w:proofErr w:type="spellEnd"/>
      <w:r w:rsidRPr="00550551">
        <w:rPr>
          <w:bCs/>
        </w:rPr>
        <w:t xml:space="preserve"> RACH Reporting.</w:t>
      </w:r>
    </w:p>
    <w:p w:rsidR="00F56419" w:rsidRDefault="00F56419" w:rsidP="00F56419">
      <w:pPr>
        <w:pStyle w:val="Doc-text2"/>
        <w:pBdr>
          <w:top w:val="single" w:sz="4" w:space="1" w:color="auto"/>
          <w:left w:val="single" w:sz="4" w:space="4" w:color="auto"/>
          <w:bottom w:val="single" w:sz="4" w:space="1" w:color="auto"/>
          <w:right w:val="single" w:sz="4" w:space="4" w:color="auto"/>
        </w:pBdr>
        <w:rPr>
          <w:bCs/>
        </w:rPr>
      </w:pPr>
      <w:r>
        <w:rPr>
          <w:bCs/>
        </w:rPr>
        <w:t>14</w:t>
      </w:r>
      <w:r w:rsidRPr="007B56ED">
        <w:t xml:space="preserve"> </w:t>
      </w:r>
      <w:r w:rsidRPr="007B56ED">
        <w:rPr>
          <w:bCs/>
        </w:rPr>
        <w:t xml:space="preserve">No additional capability is required for </w:t>
      </w:r>
      <w:proofErr w:type="spellStart"/>
      <w:r w:rsidRPr="007B56ED">
        <w:rPr>
          <w:bCs/>
        </w:rPr>
        <w:t>SgNB</w:t>
      </w:r>
      <w:proofErr w:type="spellEnd"/>
      <w:r w:rsidRPr="007B56ED">
        <w:rPr>
          <w:bCs/>
        </w:rPr>
        <w:t xml:space="preserve"> RACH Report in NR.</w:t>
      </w:r>
    </w:p>
    <w:p w:rsidR="00F56419" w:rsidRDefault="00F56419" w:rsidP="004E5CB9">
      <w:pPr>
        <w:rPr>
          <w:rFonts w:eastAsiaTheme="minorEastAsia"/>
          <w:lang w:eastAsia="zh-CN"/>
        </w:rPr>
      </w:pPr>
    </w:p>
    <w:p w:rsidR="006E763C" w:rsidRDefault="006E763C" w:rsidP="006E763C">
      <w:pPr>
        <w:pStyle w:val="Doc-title"/>
      </w:pPr>
      <w:r>
        <w:t>R2-2204089</w:t>
      </w:r>
      <w:r>
        <w:tab/>
      </w:r>
      <w:r w:rsidRPr="00643764">
        <w:t xml:space="preserve">38.306 CR for </w:t>
      </w:r>
      <w:r w:rsidRPr="00643764">
        <w:rPr>
          <w:rFonts w:hint="eastAsia"/>
        </w:rPr>
        <w:t>SONMDT</w:t>
      </w:r>
      <w:r w:rsidRPr="00643764">
        <w:t xml:space="preserve"> UE capabilities</w:t>
      </w:r>
      <w:r>
        <w:tab/>
      </w:r>
      <w:r>
        <w:rPr>
          <w:rFonts w:hint="eastAsia"/>
        </w:rPr>
        <w:t>CATT</w:t>
      </w:r>
      <w:r>
        <w:tab/>
        <w:t>CR</w:t>
      </w:r>
      <w:r>
        <w:tab/>
        <w:t>Rel-17</w:t>
      </w:r>
      <w:r>
        <w:tab/>
        <w:t>38.306</w:t>
      </w:r>
      <w:r>
        <w:tab/>
        <w:t>16.7.0</w:t>
      </w:r>
      <w:r>
        <w:tab/>
        <w:t>-</w:t>
      </w:r>
      <w:r>
        <w:tab/>
        <w:t>-</w:t>
      </w:r>
      <w:r>
        <w:tab/>
        <w:t>B</w:t>
      </w:r>
      <w:r>
        <w:tab/>
      </w:r>
      <w:proofErr w:type="spellStart"/>
      <w:r>
        <w:t>NR_ENDC_SON_MDT_enh</w:t>
      </w:r>
      <w:proofErr w:type="spellEnd"/>
      <w:r>
        <w:t>-Core</w:t>
      </w:r>
    </w:p>
    <w:p w:rsidR="006E763C" w:rsidRDefault="006E763C" w:rsidP="006E763C">
      <w:pPr>
        <w:pStyle w:val="Doc-text2"/>
      </w:pPr>
      <w:r>
        <w:t>=&gt;</w:t>
      </w:r>
      <w:r>
        <w:tab/>
        <w:t>Endorsed</w:t>
      </w:r>
    </w:p>
    <w:p w:rsidR="006E763C" w:rsidRDefault="006E763C" w:rsidP="006E763C">
      <w:pPr>
        <w:pStyle w:val="Doc-text2"/>
      </w:pPr>
    </w:p>
    <w:p w:rsidR="006E763C" w:rsidRDefault="006E763C" w:rsidP="006E763C">
      <w:pPr>
        <w:pStyle w:val="Doc-title"/>
      </w:pPr>
      <w:r>
        <w:t>R2-2204090</w:t>
      </w:r>
      <w:r>
        <w:tab/>
      </w:r>
      <w:r w:rsidRPr="00643764">
        <w:t>38.3</w:t>
      </w:r>
      <w:r w:rsidRPr="00643764">
        <w:rPr>
          <w:rFonts w:hint="eastAsia"/>
        </w:rPr>
        <w:t>31</w:t>
      </w:r>
      <w:r w:rsidRPr="00643764">
        <w:t xml:space="preserve"> CR for </w:t>
      </w:r>
      <w:r w:rsidRPr="00643764">
        <w:rPr>
          <w:rFonts w:hint="eastAsia"/>
        </w:rPr>
        <w:t>SONMDT</w:t>
      </w:r>
      <w:r w:rsidRPr="00643764">
        <w:t xml:space="preserve"> UE capabilities</w:t>
      </w:r>
      <w:r>
        <w:tab/>
      </w:r>
      <w:r>
        <w:rPr>
          <w:rFonts w:hint="eastAsia"/>
        </w:rPr>
        <w:t>CATT</w:t>
      </w:r>
      <w:r>
        <w:tab/>
        <w:t>CR</w:t>
      </w:r>
      <w:r>
        <w:tab/>
        <w:t>Rel-17</w:t>
      </w:r>
      <w:r>
        <w:tab/>
        <w:t>38.331</w:t>
      </w:r>
      <w:r>
        <w:tab/>
        <w:t>16.7.0</w:t>
      </w:r>
      <w:r>
        <w:tab/>
        <w:t>-</w:t>
      </w:r>
      <w:r>
        <w:tab/>
        <w:t>-</w:t>
      </w:r>
      <w:r>
        <w:tab/>
        <w:t>B</w:t>
      </w:r>
      <w:r>
        <w:tab/>
      </w:r>
      <w:proofErr w:type="spellStart"/>
      <w:r>
        <w:t>NR_ENDC_SON_MDT_enh</w:t>
      </w:r>
      <w:proofErr w:type="spellEnd"/>
      <w:r>
        <w:t>-Core</w:t>
      </w:r>
    </w:p>
    <w:p w:rsidR="006E763C" w:rsidRDefault="006E763C" w:rsidP="006E763C">
      <w:pPr>
        <w:pStyle w:val="Doc-text2"/>
      </w:pPr>
      <w:r>
        <w:t>=&gt;</w:t>
      </w:r>
      <w:r>
        <w:tab/>
        <w:t xml:space="preserve">Endorsed and will be merged into SONMDT big CR through post meeting #888 </w:t>
      </w:r>
      <w:proofErr w:type="gramStart"/>
      <w:r>
        <w:t>step</w:t>
      </w:r>
      <w:proofErr w:type="gramEnd"/>
      <w:r>
        <w:t xml:space="preserve"> 2.</w:t>
      </w:r>
    </w:p>
    <w:p w:rsidR="006E763C" w:rsidRPr="006E763C" w:rsidRDefault="006E763C" w:rsidP="004E5CB9">
      <w:pPr>
        <w:rPr>
          <w:rFonts w:eastAsiaTheme="minorEastAsia"/>
          <w:lang w:eastAsia="zh-CN"/>
        </w:rPr>
      </w:pPr>
    </w:p>
    <w:p w:rsidR="004E5CB9" w:rsidRPr="006751D4" w:rsidRDefault="004E5CB9" w:rsidP="004E5CB9">
      <w:pPr>
        <w:pStyle w:val="afd"/>
        <w:numPr>
          <w:ilvl w:val="0"/>
          <w:numId w:val="16"/>
        </w:numPr>
        <w:ind w:leftChars="0"/>
        <w:rPr>
          <w:rFonts w:eastAsiaTheme="minorEastAsia"/>
          <w:lang w:eastAsia="zh-CN"/>
        </w:rPr>
      </w:pPr>
      <w:r w:rsidRPr="006751D4">
        <w:rPr>
          <w:rFonts w:eastAsiaTheme="minorEastAsia" w:hint="eastAsia"/>
          <w:kern w:val="0"/>
          <w:lang w:eastAsia="zh-CN"/>
        </w:rPr>
        <w:t>Post meeting email discussion</w:t>
      </w:r>
      <w:r w:rsidRPr="006751D4">
        <w:rPr>
          <w:rFonts w:eastAsiaTheme="minorEastAsia"/>
          <w:kern w:val="0"/>
          <w:lang w:eastAsia="zh-CN"/>
        </w:rPr>
        <w:t xml:space="preserve">, </w:t>
      </w:r>
    </w:p>
    <w:p w:rsidR="004E5CB9" w:rsidRPr="00926353" w:rsidRDefault="004E5CB9" w:rsidP="004E5CB9">
      <w:pPr>
        <w:pStyle w:val="Doc-text2"/>
        <w:rPr>
          <w:rFonts w:eastAsiaTheme="minorEastAsia"/>
          <w:lang w:eastAsia="zh-CN"/>
        </w:rPr>
      </w:pPr>
    </w:p>
    <w:p w:rsidR="006E763C" w:rsidRPr="00E2608F" w:rsidRDefault="006E763C" w:rsidP="006E763C">
      <w:pPr>
        <w:pStyle w:val="Doc-text2"/>
        <w:numPr>
          <w:ilvl w:val="0"/>
          <w:numId w:val="5"/>
        </w:numPr>
        <w:tabs>
          <w:tab w:val="clear" w:pos="1619"/>
          <w:tab w:val="left" w:pos="1622"/>
        </w:tabs>
        <w:rPr>
          <w:b/>
        </w:rPr>
      </w:pPr>
      <w:r w:rsidRPr="00E2608F">
        <w:rPr>
          <w:b/>
        </w:rPr>
        <w:t>[</w:t>
      </w:r>
      <w:r>
        <w:rPr>
          <w:b/>
        </w:rPr>
        <w:t>Post117e</w:t>
      </w:r>
      <w:r w:rsidRPr="000A1A1D">
        <w:rPr>
          <w:b/>
        </w:rPr>
        <w:t>][888][</w:t>
      </w:r>
      <w:r w:rsidRPr="00E2608F">
        <w:rPr>
          <w:b/>
        </w:rPr>
        <w:t xml:space="preserve">SON/MDT] </w:t>
      </w:r>
      <w:r>
        <w:rPr>
          <w:b/>
        </w:rPr>
        <w:t xml:space="preserve">38.331 CR of introducing R17 SON/MDT </w:t>
      </w:r>
      <w:r w:rsidRPr="00E2608F">
        <w:rPr>
          <w:b/>
        </w:rPr>
        <w:t>(</w:t>
      </w:r>
      <w:r>
        <w:rPr>
          <w:b/>
        </w:rPr>
        <w:t>Ericsson, Huawei</w:t>
      </w:r>
      <w:r w:rsidRPr="00E2608F">
        <w:rPr>
          <w:b/>
        </w:rPr>
        <w:t>)</w:t>
      </w:r>
    </w:p>
    <w:p w:rsidR="006E763C" w:rsidRDefault="006E763C" w:rsidP="006E763C">
      <w:pPr>
        <w:pStyle w:val="Doc-text2"/>
        <w:ind w:left="1619" w:firstLine="0"/>
      </w:pPr>
      <w:r>
        <w:t xml:space="preserve">Step 1: 4 days discussion for endorsing SON CR, which based on </w:t>
      </w:r>
      <w:r w:rsidRPr="000A1A1D">
        <w:t>R2-2203470</w:t>
      </w:r>
      <w:r>
        <w:t xml:space="preserve"> and capturing new agreements from this and previous meetings. (Ericsson)</w:t>
      </w:r>
    </w:p>
    <w:p w:rsidR="006E763C" w:rsidRDefault="006E763C" w:rsidP="006E763C">
      <w:pPr>
        <w:pStyle w:val="Doc-text2"/>
        <w:ind w:left="1619" w:firstLine="0"/>
      </w:pPr>
      <w:r>
        <w:t>Step 2: 3 days for merging MDT CR in and reviewing the big SON/MDT CR</w:t>
      </w:r>
    </w:p>
    <w:p w:rsidR="006E763C" w:rsidRPr="00E2608F" w:rsidRDefault="006E763C" w:rsidP="006E763C">
      <w:pPr>
        <w:pStyle w:val="Doc-text2"/>
        <w:ind w:left="1619" w:firstLine="0"/>
      </w:pPr>
      <w:r>
        <w:t>All the related invited inputs on these proposals should be taken into account.</w:t>
      </w:r>
    </w:p>
    <w:p w:rsidR="006E763C" w:rsidRPr="00E2608F" w:rsidRDefault="006E763C" w:rsidP="006E763C">
      <w:pPr>
        <w:pStyle w:val="Doc-text2"/>
      </w:pPr>
      <w:r w:rsidRPr="00E2608F">
        <w:tab/>
        <w:t>Intended outcome:</w:t>
      </w:r>
      <w:r>
        <w:t xml:space="preserve"> Agreed SON/MDT RRC CR(s)</w:t>
      </w:r>
    </w:p>
    <w:p w:rsidR="006E763C" w:rsidRDefault="006E763C" w:rsidP="006E763C">
      <w:pPr>
        <w:pStyle w:val="Doc-text2"/>
      </w:pPr>
      <w:r w:rsidRPr="00E2608F">
        <w:tab/>
        <w:t>Deadline</w:t>
      </w:r>
      <w:r>
        <w:t xml:space="preserve"> of Step1: 23:23 UTC, March 9</w:t>
      </w:r>
      <w:r w:rsidRPr="00EC69DE">
        <w:rPr>
          <w:vertAlign w:val="superscript"/>
        </w:rPr>
        <w:t>th</w:t>
      </w:r>
      <w:r>
        <w:t xml:space="preserve"> </w:t>
      </w:r>
    </w:p>
    <w:p w:rsidR="006E763C" w:rsidRDefault="006E763C" w:rsidP="006E763C">
      <w:pPr>
        <w:pStyle w:val="Doc-text2"/>
      </w:pPr>
      <w:r>
        <w:tab/>
      </w:r>
      <w:r w:rsidRPr="00E2608F">
        <w:t>Deadline</w:t>
      </w:r>
      <w:r>
        <w:t xml:space="preserve"> of Step2: 23:23 UTC, March 11</w:t>
      </w:r>
      <w:r w:rsidRPr="00EC69DE">
        <w:rPr>
          <w:vertAlign w:val="superscript"/>
        </w:rPr>
        <w:t>th</w:t>
      </w:r>
      <w:r>
        <w:t xml:space="preserve"> </w:t>
      </w:r>
    </w:p>
    <w:p w:rsidR="006E763C" w:rsidRPr="00E2608F" w:rsidRDefault="006E763C" w:rsidP="006E763C">
      <w:pPr>
        <w:pStyle w:val="Doc-text2"/>
        <w:numPr>
          <w:ilvl w:val="0"/>
          <w:numId w:val="5"/>
        </w:numPr>
        <w:tabs>
          <w:tab w:val="clear" w:pos="1619"/>
          <w:tab w:val="left" w:pos="1622"/>
        </w:tabs>
        <w:rPr>
          <w:b/>
        </w:rPr>
      </w:pPr>
      <w:r w:rsidRPr="00E2608F">
        <w:rPr>
          <w:b/>
        </w:rPr>
        <w:t>[</w:t>
      </w:r>
      <w:r>
        <w:rPr>
          <w:b/>
        </w:rPr>
        <w:t>Post117e</w:t>
      </w:r>
      <w:r w:rsidRPr="00E2608F">
        <w:rPr>
          <w:b/>
        </w:rPr>
        <w:t>][8</w:t>
      </w:r>
      <w:r>
        <w:rPr>
          <w:b/>
        </w:rPr>
        <w:t>98</w:t>
      </w:r>
      <w:r w:rsidRPr="00E2608F">
        <w:rPr>
          <w:b/>
        </w:rPr>
        <w:t xml:space="preserve">][SON/MDT] </w:t>
      </w:r>
      <w:r>
        <w:rPr>
          <w:b/>
        </w:rPr>
        <w:t>MDT</w:t>
      </w:r>
      <w:r w:rsidRPr="00C07D8A">
        <w:rPr>
          <w:b/>
        </w:rPr>
        <w:t xml:space="preserve"> </w:t>
      </w:r>
      <w:r>
        <w:rPr>
          <w:b/>
        </w:rPr>
        <w:t xml:space="preserve">satge-3 CR </w:t>
      </w:r>
      <w:r w:rsidRPr="00E2608F">
        <w:rPr>
          <w:b/>
        </w:rPr>
        <w:t>(</w:t>
      </w:r>
      <w:r>
        <w:rPr>
          <w:b/>
        </w:rPr>
        <w:t>Huawei</w:t>
      </w:r>
      <w:r w:rsidRPr="00E2608F">
        <w:rPr>
          <w:b/>
        </w:rPr>
        <w:t>)</w:t>
      </w:r>
    </w:p>
    <w:p w:rsidR="006E763C" w:rsidRPr="00E2608F" w:rsidRDefault="006E763C" w:rsidP="006E763C">
      <w:pPr>
        <w:pStyle w:val="Doc-text2"/>
        <w:ind w:left="1619" w:firstLine="0"/>
      </w:pPr>
      <w:r>
        <w:lastRenderedPageBreak/>
        <w:t xml:space="preserve">Based on R2-2203025, capturing all the agreements of R17 MDT </w:t>
      </w:r>
    </w:p>
    <w:p w:rsidR="006E763C" w:rsidRPr="00E2608F" w:rsidRDefault="006E763C" w:rsidP="006E763C">
      <w:pPr>
        <w:pStyle w:val="Doc-text2"/>
      </w:pPr>
      <w:r w:rsidRPr="00E2608F">
        <w:tab/>
      </w:r>
      <w:proofErr w:type="gramStart"/>
      <w:r w:rsidRPr="00E2608F">
        <w:t>Intended outcome:</w:t>
      </w:r>
      <w:r>
        <w:t xml:space="preserve"> Agreeable draft CR, which will be merged into post meeting #888.</w:t>
      </w:r>
      <w:proofErr w:type="gramEnd"/>
    </w:p>
    <w:p w:rsidR="006E763C" w:rsidRDefault="006E763C" w:rsidP="006E763C">
      <w:pPr>
        <w:pStyle w:val="Doc-text2"/>
      </w:pPr>
      <w:r w:rsidRPr="00E2608F">
        <w:tab/>
        <w:t>Deadline</w:t>
      </w:r>
      <w:r>
        <w:t>: 23:23 UTC, March 9</w:t>
      </w:r>
      <w:r w:rsidRPr="00EC69DE">
        <w:rPr>
          <w:vertAlign w:val="superscript"/>
        </w:rPr>
        <w:t>th</w:t>
      </w:r>
    </w:p>
    <w:p w:rsidR="006E763C" w:rsidRPr="00C8715F" w:rsidRDefault="006E763C" w:rsidP="006E763C">
      <w:pPr>
        <w:pStyle w:val="Doc-text2"/>
        <w:numPr>
          <w:ilvl w:val="0"/>
          <w:numId w:val="5"/>
        </w:numPr>
        <w:tabs>
          <w:tab w:val="clear" w:pos="1619"/>
          <w:tab w:val="left" w:pos="1622"/>
        </w:tabs>
      </w:pPr>
      <w:r w:rsidRPr="00E2608F">
        <w:rPr>
          <w:b/>
        </w:rPr>
        <w:t>[</w:t>
      </w:r>
      <w:r>
        <w:rPr>
          <w:b/>
        </w:rPr>
        <w:t>Post117e</w:t>
      </w:r>
      <w:r w:rsidRPr="00E2608F">
        <w:rPr>
          <w:b/>
        </w:rPr>
        <w:t>][8</w:t>
      </w:r>
      <w:r>
        <w:rPr>
          <w:b/>
        </w:rPr>
        <w:t>55</w:t>
      </w:r>
      <w:r w:rsidRPr="00E2608F">
        <w:rPr>
          <w:b/>
        </w:rPr>
        <w:t xml:space="preserve">][SON/MDT] </w:t>
      </w:r>
      <w:r w:rsidRPr="00C8715F">
        <w:t>37.320 on introduction of Rel-17 MDT enhancements (</w:t>
      </w:r>
      <w:r>
        <w:t>Nokia</w:t>
      </w:r>
      <w:r w:rsidRPr="00C8715F">
        <w:t>)</w:t>
      </w:r>
    </w:p>
    <w:p w:rsidR="006E763C" w:rsidRPr="00E2608F" w:rsidRDefault="006E763C" w:rsidP="006E763C">
      <w:pPr>
        <w:pStyle w:val="Doc-text2"/>
        <w:ind w:left="1619" w:firstLine="0"/>
      </w:pPr>
      <w:r>
        <w:t xml:space="preserve">Based on R2-2203394, capturing all the necessary agreements of R17 MDT </w:t>
      </w:r>
    </w:p>
    <w:p w:rsidR="006E763C" w:rsidRPr="00E2608F" w:rsidRDefault="006E763C" w:rsidP="006E763C">
      <w:pPr>
        <w:pStyle w:val="Doc-text2"/>
      </w:pPr>
      <w:r w:rsidRPr="00E2608F">
        <w:tab/>
        <w:t>Intended outcome:</w:t>
      </w:r>
      <w:r>
        <w:t xml:space="preserve"> Agreed 37.320 CR.</w:t>
      </w:r>
    </w:p>
    <w:p w:rsidR="006E763C" w:rsidRDefault="006E763C" w:rsidP="006E763C">
      <w:pPr>
        <w:pStyle w:val="Doc-text2"/>
      </w:pPr>
      <w:r w:rsidRPr="00E2608F">
        <w:tab/>
        <w:t>Deadline</w:t>
      </w:r>
      <w:r>
        <w:t>: 23:23 UTC, March 9</w:t>
      </w:r>
      <w:r w:rsidRPr="00EC69DE">
        <w:rPr>
          <w:vertAlign w:val="superscript"/>
        </w:rPr>
        <w:t>th</w:t>
      </w:r>
    </w:p>
    <w:p w:rsidR="00926353" w:rsidRPr="00C1549C" w:rsidRDefault="00926353" w:rsidP="0006007F">
      <w:pPr>
        <w:pStyle w:val="EmailDiscussion2"/>
        <w:ind w:left="0" w:firstLine="0"/>
        <w:rPr>
          <w:rFonts w:eastAsiaTheme="minorEastAsia"/>
          <w:lang w:eastAsia="zh-CN"/>
        </w:rPr>
      </w:pPr>
    </w:p>
    <w:p w:rsidR="00C21339" w:rsidRDefault="001B3B43" w:rsidP="001B3B43">
      <w:pPr>
        <w:pStyle w:val="4"/>
        <w:rPr>
          <w:rFonts w:eastAsiaTheme="minorEastAsia"/>
          <w:lang w:eastAsia="zh-CN"/>
        </w:rPr>
      </w:pPr>
      <w:r>
        <w:rPr>
          <w:lang w:eastAsia="ja-JP"/>
        </w:rPr>
        <w:t>2.</w:t>
      </w:r>
      <w:r>
        <w:rPr>
          <w:rFonts w:hint="eastAsia"/>
          <w:lang w:eastAsia="ja-JP"/>
        </w:rPr>
        <w:t>2</w:t>
      </w:r>
      <w:r>
        <w:rPr>
          <w:lang w:eastAsia="ja-JP"/>
        </w:rPr>
        <w:t>.</w:t>
      </w:r>
      <w:r w:rsidR="00113F52">
        <w:rPr>
          <w:rFonts w:eastAsiaTheme="minorEastAsia" w:hint="eastAsia"/>
          <w:lang w:eastAsia="zh-CN"/>
        </w:rPr>
        <w:t>2</w:t>
      </w:r>
      <w:r>
        <w:rPr>
          <w:lang w:eastAsia="ja-JP"/>
        </w:rPr>
        <w:tab/>
      </w:r>
      <w:r w:rsidR="003560A2">
        <w:rPr>
          <w:lang w:eastAsia="ja-JP"/>
        </w:rPr>
        <w:t>Remaining Open issues</w:t>
      </w:r>
    </w:p>
    <w:p w:rsidR="000D6C67" w:rsidRPr="004F3088" w:rsidRDefault="000D6C67" w:rsidP="000D6C67">
      <w:r w:rsidRPr="002F4D0E">
        <w:t xml:space="preserve">WI is closed from RAN2 perspective.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E67ADF" w:rsidRPr="00856036" w:rsidRDefault="00701410" w:rsidP="00856036">
      <w:pPr>
        <w:pStyle w:val="4"/>
        <w:rPr>
          <w:rFonts w:eastAsiaTheme="minorEastAsia"/>
          <w:lang w:eastAsia="zh-CN"/>
        </w:rPr>
      </w:pPr>
      <w:r>
        <w:rPr>
          <w:lang w:eastAsia="ja-JP"/>
        </w:rPr>
        <w:t>2.3.1</w:t>
      </w:r>
      <w:r>
        <w:rPr>
          <w:lang w:eastAsia="ja-JP"/>
        </w:rPr>
        <w:tab/>
        <w:t>Agreements</w:t>
      </w:r>
    </w:p>
    <w:p w:rsidR="00B31F2D" w:rsidRDefault="00B31F2D"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w:t>
      </w:r>
      <w:r w:rsidR="00707B1F">
        <w:rPr>
          <w:rFonts w:ascii="Arial" w:eastAsiaTheme="minorEastAsia" w:hAnsi="Arial" w:cs="Arial" w:hint="eastAsia"/>
          <w:b/>
          <w:u w:val="single"/>
          <w:lang w:eastAsia="zh-CN"/>
        </w:rPr>
        <w:t>3</w:t>
      </w:r>
      <w:r>
        <w:rPr>
          <w:rFonts w:ascii="Arial" w:hAnsi="Arial" w:cs="Arial" w:hint="eastAsia"/>
          <w:b/>
          <w:u w:val="single"/>
        </w:rPr>
        <w:t xml:space="preserve"> #1</w:t>
      </w:r>
      <w:r w:rsidR="004B0C2E">
        <w:rPr>
          <w:rFonts w:ascii="Arial" w:eastAsiaTheme="minorEastAsia" w:hAnsi="Arial" w:cs="Arial" w:hint="eastAsia"/>
          <w:b/>
          <w:u w:val="single"/>
          <w:lang w:eastAsia="zh-CN"/>
        </w:rPr>
        <w:t>1</w:t>
      </w:r>
      <w:r w:rsidR="00032FEE">
        <w:rPr>
          <w:rFonts w:ascii="Arial" w:eastAsiaTheme="minorEastAsia" w:hAnsi="Arial" w:cs="Arial" w:hint="eastAsia"/>
          <w:b/>
          <w:u w:val="single"/>
          <w:lang w:eastAsia="zh-CN"/>
        </w:rPr>
        <w:t>4</w:t>
      </w:r>
      <w:r w:rsidR="00624EA9">
        <w:rPr>
          <w:rFonts w:ascii="Arial" w:eastAsiaTheme="minorEastAsia" w:hAnsi="Arial" w:cs="Arial" w:hint="eastAsia"/>
          <w:b/>
          <w:u w:val="single"/>
          <w:lang w:eastAsia="zh-CN"/>
        </w:rPr>
        <w:t>bis</w:t>
      </w:r>
      <w:r>
        <w:rPr>
          <w:rFonts w:ascii="Arial" w:eastAsia="宋体" w:hAnsi="Arial" w:cs="Arial" w:hint="eastAsia"/>
          <w:b/>
          <w:u w:val="single"/>
          <w:lang w:eastAsia="zh-CN"/>
        </w:rPr>
        <w:t>-e</w:t>
      </w:r>
      <w:r w:rsidRPr="0016425B">
        <w:rPr>
          <w:rFonts w:ascii="Arial" w:hAnsi="Arial" w:cs="Arial" w:hint="eastAsia"/>
          <w:b/>
          <w:u w:val="single"/>
        </w:rPr>
        <w:t xml:space="preserve"> meeting</w:t>
      </w:r>
    </w:p>
    <w:p w:rsidR="00B74E87" w:rsidRPr="00B74E87" w:rsidRDefault="00B74E87" w:rsidP="00B31F2D">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31F2D" w:rsidRDefault="00B31F2D" w:rsidP="009577A5">
      <w:pPr>
        <w:pStyle w:val="afd"/>
        <w:numPr>
          <w:ilvl w:val="0"/>
          <w:numId w:val="7"/>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9A6E6E" w:rsidRDefault="009A6E6E" w:rsidP="009A6E6E">
      <w:pPr>
        <w:spacing w:after="0"/>
        <w:rPr>
          <w:rFonts w:eastAsia="宋体"/>
          <w:b/>
          <w:color w:val="00B050"/>
          <w:lang w:eastAsia="zh-CN"/>
        </w:rPr>
      </w:pP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R3-220006</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R3-220007</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R3-220013</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R3-220014</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R3-220024</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R3-220025</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R3-220056</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R3-220057</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R3-220058</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R3-220059</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R3-220060</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R3-220061</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R3-220062</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R3-220081</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R3-220082</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R3-220083</w:t>
      </w:r>
    </w:p>
    <w:p w:rsidR="00B46F64" w:rsidRPr="00FB17E3" w:rsidRDefault="00B46F64" w:rsidP="00FB17E3">
      <w:pPr>
        <w:spacing w:after="0"/>
        <w:ind w:leftChars="200" w:left="400"/>
        <w:rPr>
          <w:rFonts w:ascii="Calibri" w:hAnsi="Calibri" w:cs="Calibri"/>
          <w:b/>
          <w:color w:val="008000"/>
          <w:sz w:val="18"/>
        </w:rPr>
      </w:pPr>
      <w:r w:rsidRPr="00FB17E3">
        <w:rPr>
          <w:rFonts w:ascii="Calibri" w:hAnsi="Calibri" w:cs="Calibri"/>
          <w:b/>
          <w:color w:val="008000"/>
          <w:sz w:val="18"/>
        </w:rPr>
        <w:t>R3-221198</w:t>
      </w:r>
    </w:p>
    <w:p w:rsidR="00F10DFD" w:rsidRDefault="00F10DFD" w:rsidP="00D42D78">
      <w:pPr>
        <w:widowControl w:val="0"/>
        <w:spacing w:after="0"/>
        <w:rPr>
          <w:rFonts w:eastAsiaTheme="minorEastAsia"/>
          <w:b/>
          <w:color w:val="008000"/>
          <w:lang w:val="en-US" w:eastAsia="zh-CN"/>
        </w:rPr>
      </w:pPr>
    </w:p>
    <w:p w:rsidR="00B31F2D" w:rsidRDefault="00B31F2D" w:rsidP="009577A5">
      <w:pPr>
        <w:pStyle w:val="afd"/>
        <w:numPr>
          <w:ilvl w:val="0"/>
          <w:numId w:val="7"/>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F2D5C" w:rsidRPr="00476238" w:rsidRDefault="00BF2D5C" w:rsidP="00BF2D5C">
      <w:pPr>
        <w:pStyle w:val="afd"/>
        <w:ind w:leftChars="0" w:left="420"/>
        <w:rPr>
          <w:rFonts w:ascii="Times New Roman" w:eastAsiaTheme="minorEastAsia" w:hAnsi="Times New Roman"/>
          <w:bCs/>
          <w:iCs/>
          <w:kern w:val="0"/>
          <w:sz w:val="20"/>
          <w:szCs w:val="20"/>
          <w:lang w:eastAsia="zh-CN"/>
        </w:rPr>
      </w:pPr>
    </w:p>
    <w:p w:rsidR="00B61743" w:rsidRDefault="00FE7E44" w:rsidP="008C273A">
      <w:pPr>
        <w:spacing w:beforeLines="100"/>
        <w:rPr>
          <w:rFonts w:eastAsiaTheme="minorEastAsia"/>
          <w:b/>
          <w:bCs/>
          <w:iCs/>
          <w:lang w:eastAsia="zh-CN"/>
        </w:rPr>
      </w:pPr>
      <w:r w:rsidRPr="005F5EB7">
        <w:rPr>
          <w:rFonts w:eastAsiaTheme="minorEastAsia"/>
          <w:b/>
          <w:bCs/>
          <w:iCs/>
          <w:lang w:eastAsia="zh-CN"/>
        </w:rPr>
        <w:t>UE History Information in EN-DC</w:t>
      </w:r>
    </w:p>
    <w:p w:rsidR="00662E4B" w:rsidRPr="000A4127" w:rsidRDefault="00662E4B" w:rsidP="00662E4B">
      <w:pPr>
        <w:spacing w:line="256" w:lineRule="auto"/>
        <w:rPr>
          <w:rFonts w:ascii="Calibri" w:hAnsi="Calibri" w:cs="Calibri"/>
          <w:b/>
          <w:color w:val="008000"/>
          <w:sz w:val="18"/>
        </w:rPr>
      </w:pPr>
      <w:r w:rsidRPr="000A4127">
        <w:rPr>
          <w:rFonts w:ascii="Calibri" w:hAnsi="Calibri" w:cs="Calibri"/>
          <w:b/>
          <w:color w:val="008000"/>
          <w:sz w:val="18"/>
        </w:rPr>
        <w:t xml:space="preserve">Add a new IE, e.g.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history information retrieve in the SN modification request message to indicate the retrieving of SN UHI.</w:t>
      </w:r>
    </w:p>
    <w:p w:rsidR="00662E4B" w:rsidRPr="000A4127" w:rsidRDefault="00662E4B" w:rsidP="00662E4B">
      <w:pPr>
        <w:spacing w:line="256" w:lineRule="auto"/>
        <w:rPr>
          <w:rFonts w:ascii="Calibri" w:hAnsi="Calibri" w:cs="Calibri"/>
          <w:b/>
          <w:color w:val="008000"/>
          <w:sz w:val="18"/>
        </w:rPr>
      </w:pPr>
      <w:r w:rsidRPr="000A4127">
        <w:rPr>
          <w:rFonts w:ascii="Calibri" w:hAnsi="Calibri" w:cs="Calibri"/>
          <w:b/>
          <w:color w:val="008000"/>
          <w:sz w:val="18"/>
        </w:rPr>
        <w:t>Add optional UE history information from the UE IE in the SN addition request message.</w:t>
      </w:r>
    </w:p>
    <w:p w:rsidR="00662E4B" w:rsidRPr="000A4127" w:rsidRDefault="00662E4B" w:rsidP="00662E4B">
      <w:pPr>
        <w:spacing w:line="256" w:lineRule="auto"/>
        <w:rPr>
          <w:rFonts w:ascii="Calibri" w:hAnsi="Calibri" w:cs="Calibri"/>
          <w:b/>
          <w:color w:val="008000"/>
          <w:sz w:val="18"/>
        </w:rPr>
      </w:pPr>
      <w:r w:rsidRPr="000A4127">
        <w:rPr>
          <w:rFonts w:ascii="Calibri" w:hAnsi="Calibri" w:cs="Calibri"/>
          <w:b/>
          <w:color w:val="008000"/>
          <w:sz w:val="18"/>
        </w:rPr>
        <w:t>Add optional UE history information from the UE IE in the SN modification request message.</w:t>
      </w:r>
    </w:p>
    <w:p w:rsidR="00662E4B" w:rsidRPr="000A4127" w:rsidRDefault="00662E4B" w:rsidP="00662E4B">
      <w:pPr>
        <w:spacing w:line="256" w:lineRule="auto"/>
        <w:rPr>
          <w:rFonts w:ascii="Calibri" w:hAnsi="Calibri" w:cs="Calibri"/>
          <w:b/>
          <w:color w:val="008000"/>
          <w:sz w:val="18"/>
        </w:rPr>
      </w:pPr>
      <w:r w:rsidRPr="000A4127">
        <w:rPr>
          <w:rFonts w:ascii="Calibri" w:hAnsi="Calibri" w:cs="Calibri"/>
          <w:b/>
          <w:color w:val="008000"/>
          <w:sz w:val="18"/>
        </w:rPr>
        <w:t xml:space="preserve">Remove the Last Visited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List IE in the </w:t>
      </w:r>
      <w:proofErr w:type="spellStart"/>
      <w:r w:rsidRPr="000A4127">
        <w:rPr>
          <w:rFonts w:ascii="Calibri" w:hAnsi="Calibri" w:cs="Calibri"/>
          <w:b/>
          <w:color w:val="008000"/>
          <w:sz w:val="18"/>
        </w:rPr>
        <w:t>XnAP</w:t>
      </w:r>
      <w:proofErr w:type="spellEnd"/>
      <w:r w:rsidRPr="000A4127">
        <w:rPr>
          <w:rFonts w:ascii="Calibri" w:hAnsi="Calibri" w:cs="Calibri"/>
          <w:b/>
          <w:color w:val="008000"/>
          <w:sz w:val="18"/>
        </w:rPr>
        <w:t xml:space="preserve"> and X2AP BLCRs.</w:t>
      </w:r>
    </w:p>
    <w:p w:rsidR="00662E4B" w:rsidRPr="00662E4B" w:rsidRDefault="00662E4B" w:rsidP="00662E4B">
      <w:pPr>
        <w:spacing w:line="256" w:lineRule="auto"/>
        <w:rPr>
          <w:rFonts w:ascii="Calibri" w:eastAsiaTheme="minorEastAsia" w:hAnsi="Calibri" w:cs="Calibri"/>
          <w:b/>
          <w:color w:val="008000"/>
          <w:sz w:val="18"/>
          <w:lang w:eastAsia="zh-CN"/>
        </w:rPr>
      </w:pPr>
      <w:r w:rsidRPr="000A4127">
        <w:rPr>
          <w:rFonts w:ascii="Calibri" w:hAnsi="Calibri" w:cs="Calibri"/>
          <w:b/>
          <w:color w:val="008000"/>
          <w:sz w:val="18"/>
        </w:rPr>
        <w:t>Discuss the UHI transfer during CHO in Rel-18.</w:t>
      </w:r>
    </w:p>
    <w:p w:rsidR="00662E4B" w:rsidRPr="000A4127" w:rsidRDefault="00662E4B" w:rsidP="00662E4B">
      <w:pPr>
        <w:spacing w:line="256" w:lineRule="auto"/>
        <w:rPr>
          <w:rFonts w:ascii="Calibri" w:hAnsi="Calibri" w:cs="Calibri"/>
          <w:b/>
          <w:color w:val="008000"/>
          <w:sz w:val="18"/>
        </w:rPr>
      </w:pPr>
      <w:r w:rsidRPr="000A4127">
        <w:rPr>
          <w:rFonts w:ascii="Calibri" w:hAnsi="Calibri" w:cs="Calibri"/>
          <w:b/>
          <w:color w:val="008000"/>
          <w:sz w:val="18"/>
        </w:rPr>
        <w:t>WA</w:t>
      </w:r>
      <w:r w:rsidRPr="000A4127">
        <w:rPr>
          <w:rFonts w:ascii="Calibri" w:hAnsi="Calibri" w:cs="Calibri" w:hint="eastAsia"/>
          <w:b/>
          <w:color w:val="008000"/>
          <w:sz w:val="18"/>
        </w:rPr>
        <w:t>：</w:t>
      </w:r>
      <w:r w:rsidRPr="000A4127">
        <w:rPr>
          <w:rFonts w:ascii="Calibri" w:hAnsi="Calibri" w:cs="Calibri"/>
          <w:b/>
          <w:color w:val="008000"/>
          <w:sz w:val="18"/>
        </w:rPr>
        <w:t xml:space="preserve">Add a flag indicating subscription of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changes in the SN addition request</w:t>
      </w:r>
    </w:p>
    <w:p w:rsidR="00F101F8" w:rsidRPr="000A4127" w:rsidRDefault="00F101F8" w:rsidP="00F101F8">
      <w:pPr>
        <w:spacing w:line="256" w:lineRule="auto"/>
        <w:rPr>
          <w:rFonts w:ascii="Calibri" w:hAnsi="Calibri" w:cs="Calibri"/>
          <w:b/>
          <w:color w:val="008000"/>
          <w:sz w:val="18"/>
        </w:rPr>
      </w:pPr>
      <w:r w:rsidRPr="000A4127">
        <w:rPr>
          <w:rFonts w:ascii="Calibri" w:hAnsi="Calibri" w:cs="Calibri"/>
          <w:b/>
          <w:color w:val="008000"/>
          <w:sz w:val="18"/>
        </w:rPr>
        <w:t xml:space="preserve">No need to add a flag indicating subscription of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changes in the SN modification request message</w:t>
      </w:r>
    </w:p>
    <w:p w:rsidR="00F101F8" w:rsidRPr="000A4127" w:rsidRDefault="00F101F8" w:rsidP="00F101F8">
      <w:pPr>
        <w:spacing w:line="256" w:lineRule="auto"/>
        <w:rPr>
          <w:rFonts w:ascii="Calibri" w:hAnsi="Calibri" w:cs="Calibri"/>
          <w:b/>
          <w:color w:val="008000"/>
          <w:sz w:val="18"/>
        </w:rPr>
      </w:pPr>
      <w:r w:rsidRPr="000A4127">
        <w:rPr>
          <w:rFonts w:ascii="Calibri" w:hAnsi="Calibri" w:cs="Calibri"/>
          <w:b/>
          <w:color w:val="008000"/>
          <w:sz w:val="18"/>
        </w:rPr>
        <w:t xml:space="preserve">No need to add a “subscription stop” </w:t>
      </w:r>
      <w:proofErr w:type="spellStart"/>
      <w:r w:rsidRPr="000A4127">
        <w:rPr>
          <w:rFonts w:ascii="Calibri" w:hAnsi="Calibri" w:cs="Calibri"/>
          <w:b/>
          <w:color w:val="008000"/>
          <w:sz w:val="18"/>
        </w:rPr>
        <w:t>codepoint</w:t>
      </w:r>
      <w:proofErr w:type="spellEnd"/>
      <w:r w:rsidRPr="000A4127">
        <w:rPr>
          <w:rFonts w:ascii="Calibri" w:hAnsi="Calibri" w:cs="Calibri"/>
          <w:b/>
          <w:color w:val="008000"/>
          <w:sz w:val="18"/>
        </w:rPr>
        <w:t xml:space="preserve"> in the subscription indicator</w:t>
      </w:r>
    </w:p>
    <w:p w:rsidR="00F101F8" w:rsidRPr="000A4127" w:rsidRDefault="00F101F8" w:rsidP="00F101F8">
      <w:pPr>
        <w:spacing w:line="256" w:lineRule="auto"/>
        <w:rPr>
          <w:rFonts w:ascii="Calibri" w:hAnsi="Calibri" w:cs="Calibri"/>
          <w:b/>
          <w:color w:val="008000"/>
          <w:sz w:val="18"/>
        </w:rPr>
      </w:pPr>
      <w:r w:rsidRPr="000A4127">
        <w:rPr>
          <w:rFonts w:ascii="Calibri" w:hAnsi="Calibri" w:cs="Calibri"/>
          <w:b/>
          <w:color w:val="008000"/>
          <w:sz w:val="18"/>
        </w:rPr>
        <w:t>WA</w:t>
      </w:r>
      <w:r w:rsidRPr="000A4127">
        <w:rPr>
          <w:rFonts w:ascii="Calibri" w:hAnsi="Calibri" w:cs="Calibri" w:hint="eastAsia"/>
          <w:b/>
          <w:color w:val="008000"/>
          <w:sz w:val="18"/>
        </w:rPr>
        <w:t>：</w:t>
      </w:r>
      <w:r w:rsidRPr="000A4127">
        <w:rPr>
          <w:rFonts w:ascii="Calibri" w:hAnsi="Calibri" w:cs="Calibri"/>
          <w:b/>
          <w:color w:val="008000"/>
          <w:sz w:val="18"/>
        </w:rPr>
        <w:t xml:space="preserve">If MN subscribes to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changes, SN shall send the full SN UHI during each </w:t>
      </w:r>
      <w:proofErr w:type="spellStart"/>
      <w:r w:rsidRPr="000A4127">
        <w:rPr>
          <w:rFonts w:ascii="Calibri" w:hAnsi="Calibri" w:cs="Calibri"/>
          <w:b/>
          <w:color w:val="008000"/>
          <w:sz w:val="18"/>
        </w:rPr>
        <w:t>PSCell</w:t>
      </w:r>
      <w:proofErr w:type="spellEnd"/>
      <w:r w:rsidRPr="000A4127">
        <w:rPr>
          <w:rFonts w:ascii="Calibri" w:hAnsi="Calibri" w:cs="Calibri"/>
          <w:b/>
          <w:color w:val="008000"/>
          <w:sz w:val="18"/>
        </w:rPr>
        <w:t xml:space="preserve"> change to the MN via the SN modification required message.</w:t>
      </w:r>
    </w:p>
    <w:p w:rsidR="00F101F8" w:rsidRPr="000A4127" w:rsidRDefault="00F101F8" w:rsidP="00F101F8">
      <w:pPr>
        <w:rPr>
          <w:rFonts w:ascii="Calibri" w:hAnsi="Calibri" w:cs="Calibri"/>
          <w:color w:val="00B050"/>
          <w:sz w:val="22"/>
          <w:szCs w:val="22"/>
        </w:rPr>
      </w:pPr>
      <w:r w:rsidRPr="000A4127">
        <w:rPr>
          <w:rFonts w:ascii="Calibri" w:hAnsi="Calibri" w:cs="Calibri"/>
          <w:b/>
          <w:color w:val="008000"/>
          <w:sz w:val="18"/>
        </w:rPr>
        <w:t>SN is responsible for collecting the SN UHI.</w:t>
      </w:r>
    </w:p>
    <w:p w:rsidR="00662E4B" w:rsidRPr="003B37F2" w:rsidRDefault="00320386" w:rsidP="003B37F2">
      <w:pPr>
        <w:rPr>
          <w:rFonts w:ascii="Calibri" w:hAnsi="Calibri" w:cs="Calibri"/>
          <w:sz w:val="18"/>
          <w:szCs w:val="18"/>
        </w:rPr>
      </w:pPr>
      <w:r w:rsidRPr="00320386">
        <w:rPr>
          <w:rFonts w:ascii="Calibri" w:hAnsi="Calibri" w:cs="Calibri"/>
          <w:sz w:val="18"/>
          <w:szCs w:val="18"/>
        </w:rPr>
        <w:lastRenderedPageBreak/>
        <w:t>(TP for SON BL CR for TS 37.340) Introduce UHI in MR-DC in R3-221282 Agreed</w:t>
      </w:r>
      <w:r w:rsidRPr="00320386">
        <w:rPr>
          <w:rFonts w:ascii="Calibri" w:hAnsi="Calibri" w:cs="Calibri"/>
          <w:sz w:val="18"/>
          <w:szCs w:val="18"/>
        </w:rPr>
        <w:cr/>
      </w:r>
      <w:r w:rsidR="008B1A81" w:rsidRPr="008B1A81">
        <w:rPr>
          <w:rFonts w:ascii="Calibri" w:hAnsi="Calibri" w:cs="Calibri"/>
          <w:sz w:val="18"/>
          <w:szCs w:val="18"/>
        </w:rPr>
        <w:t>(TP for SON BL CR for TS 36.423) Introduce UHI in MR-DC in R3-221283 Agreed</w:t>
      </w:r>
      <w:r w:rsidR="008B1A81" w:rsidRPr="008B1A81">
        <w:rPr>
          <w:rFonts w:ascii="Calibri" w:hAnsi="Calibri" w:cs="Calibri"/>
          <w:sz w:val="18"/>
          <w:szCs w:val="18"/>
        </w:rPr>
        <w:cr/>
      </w:r>
      <w:r w:rsidR="003B37F2" w:rsidRPr="003B37F2">
        <w:rPr>
          <w:rFonts w:ascii="Calibri" w:hAnsi="Calibri" w:cs="Calibri"/>
          <w:sz w:val="18"/>
          <w:szCs w:val="18"/>
        </w:rPr>
        <w:t>TP for SON BLCR for 38.423: UE History Information in MR-DC</w:t>
      </w:r>
      <w:r w:rsidR="003B37F2">
        <w:rPr>
          <w:rFonts w:ascii="Calibri" w:eastAsiaTheme="minorEastAsia" w:hAnsi="Calibri" w:cs="Calibri" w:hint="eastAsia"/>
          <w:sz w:val="18"/>
          <w:szCs w:val="18"/>
          <w:lang w:eastAsia="zh-CN"/>
        </w:rPr>
        <w:t xml:space="preserve"> </w:t>
      </w:r>
      <w:r w:rsidR="003B37F2" w:rsidRPr="003B37F2">
        <w:rPr>
          <w:rFonts w:ascii="Calibri" w:hAnsi="Calibri" w:cs="Calibri"/>
          <w:sz w:val="18"/>
          <w:szCs w:val="18"/>
        </w:rPr>
        <w:t>in R3-221262 Agreed</w:t>
      </w:r>
      <w:r w:rsidR="003B37F2" w:rsidRPr="003B37F2">
        <w:rPr>
          <w:rFonts w:ascii="Calibri" w:hAnsi="Calibri" w:cs="Calibri"/>
          <w:sz w:val="18"/>
          <w:szCs w:val="18"/>
        </w:rPr>
        <w:cr/>
      </w:r>
    </w:p>
    <w:p w:rsidR="00B61743" w:rsidRDefault="00FE7E44" w:rsidP="008C273A">
      <w:pPr>
        <w:spacing w:beforeLines="100"/>
        <w:rPr>
          <w:rFonts w:eastAsiaTheme="minorEastAsia"/>
          <w:b/>
          <w:bCs/>
          <w:iCs/>
          <w:lang w:eastAsia="zh-CN"/>
        </w:rPr>
      </w:pPr>
      <w:r w:rsidRPr="005F5EB7">
        <w:rPr>
          <w:rFonts w:eastAsiaTheme="minorEastAsia"/>
          <w:b/>
          <w:bCs/>
          <w:iCs/>
          <w:lang w:eastAsia="zh-CN"/>
        </w:rPr>
        <w:t>Load Balancing Enhancements</w:t>
      </w:r>
    </w:p>
    <w:p w:rsidR="006C4278" w:rsidRPr="008D29A7" w:rsidRDefault="006C4278" w:rsidP="006C4278">
      <w:pPr>
        <w:rPr>
          <w:rFonts w:ascii="Calibri" w:hAnsi="Calibri" w:cs="Calibri"/>
          <w:b/>
          <w:color w:val="008000"/>
          <w:sz w:val="18"/>
        </w:rPr>
      </w:pPr>
      <w:r w:rsidRPr="008D29A7">
        <w:rPr>
          <w:rFonts w:ascii="Calibri" w:hAnsi="Calibri" w:cs="Calibri"/>
          <w:b/>
          <w:color w:val="008000"/>
          <w:sz w:val="18"/>
        </w:rPr>
        <w:t>RAN3 will enable per-beam MSC without CHO support. FFS, if an option to switch off a beam is needed in case there are CHO users that need to be included.</w:t>
      </w:r>
    </w:p>
    <w:p w:rsidR="006C4278" w:rsidRDefault="006C4278" w:rsidP="006C4278">
      <w:pPr>
        <w:rPr>
          <w:rFonts w:ascii="Calibri" w:eastAsiaTheme="minorEastAsia" w:hAnsi="Calibri" w:cs="Calibri"/>
          <w:b/>
          <w:color w:val="008000"/>
          <w:sz w:val="18"/>
          <w:lang w:eastAsia="zh-CN"/>
        </w:rPr>
      </w:pPr>
      <w:r w:rsidRPr="008D29A7">
        <w:rPr>
          <w:rFonts w:ascii="Calibri" w:hAnsi="Calibri" w:cs="Calibri"/>
          <w:b/>
          <w:color w:val="008000"/>
          <w:sz w:val="18"/>
        </w:rPr>
        <w:t xml:space="preserve">RAN3 will enable appending CAC from cells that may possibly be aggregated with the reporting cell as </w:t>
      </w:r>
      <w:proofErr w:type="spellStart"/>
      <w:r w:rsidRPr="008D29A7">
        <w:rPr>
          <w:rFonts w:ascii="Calibri" w:hAnsi="Calibri" w:cs="Calibri"/>
          <w:b/>
          <w:color w:val="008000"/>
          <w:sz w:val="18"/>
        </w:rPr>
        <w:t>SCells</w:t>
      </w:r>
      <w:proofErr w:type="spellEnd"/>
      <w:r w:rsidRPr="008D29A7">
        <w:rPr>
          <w:rFonts w:ascii="Calibri" w:hAnsi="Calibri" w:cs="Calibri"/>
          <w:b/>
          <w:color w:val="008000"/>
          <w:sz w:val="18"/>
        </w:rPr>
        <w:t xml:space="preserve"> or </w:t>
      </w:r>
      <w:proofErr w:type="spellStart"/>
      <w:r w:rsidRPr="008D29A7">
        <w:rPr>
          <w:rFonts w:ascii="Calibri" w:hAnsi="Calibri" w:cs="Calibri"/>
          <w:b/>
          <w:color w:val="008000"/>
          <w:sz w:val="18"/>
        </w:rPr>
        <w:t>PSCells</w:t>
      </w:r>
      <w:proofErr w:type="spellEnd"/>
      <w:r w:rsidRPr="008D29A7">
        <w:rPr>
          <w:rFonts w:ascii="Calibri" w:hAnsi="Calibri" w:cs="Calibri"/>
          <w:b/>
          <w:color w:val="008000"/>
          <w:sz w:val="18"/>
        </w:rPr>
        <w:t>. Filtering of relevant is based on a neighbour relation to the cell requesting load report.</w:t>
      </w:r>
    </w:p>
    <w:p w:rsidR="006C4278" w:rsidRPr="00B01E63" w:rsidRDefault="006C4278" w:rsidP="006C4278">
      <w:pPr>
        <w:rPr>
          <w:rFonts w:ascii="Calibri" w:hAnsi="Calibri" w:cs="Calibri"/>
          <w:sz w:val="18"/>
          <w:szCs w:val="18"/>
        </w:rPr>
      </w:pPr>
      <w:r w:rsidRPr="00B01E63">
        <w:rPr>
          <w:rFonts w:ascii="Calibri" w:hAnsi="Calibri" w:cs="Calibri"/>
          <w:sz w:val="18"/>
          <w:szCs w:val="18"/>
        </w:rPr>
        <w:t xml:space="preserve"> (TP for SON BL CR for TS 38.423) MLB enhancements in R3-221368</w:t>
      </w:r>
      <w:r w:rsidRPr="00B01E63">
        <w:rPr>
          <w:rFonts w:ascii="Calibri" w:hAnsi="Calibri" w:cs="Calibri" w:hint="eastAsia"/>
          <w:sz w:val="18"/>
          <w:szCs w:val="18"/>
        </w:rPr>
        <w:t xml:space="preserve">, </w:t>
      </w:r>
      <w:r w:rsidRPr="00B01E63">
        <w:rPr>
          <w:rFonts w:ascii="Calibri" w:hAnsi="Calibri" w:cs="Calibri"/>
          <w:sz w:val="18"/>
          <w:szCs w:val="18"/>
        </w:rPr>
        <w:t>Agreed</w:t>
      </w:r>
      <w:r w:rsidRPr="00B01E63">
        <w:rPr>
          <w:rFonts w:ascii="Calibri" w:hAnsi="Calibri" w:cs="Calibri"/>
          <w:sz w:val="18"/>
          <w:szCs w:val="18"/>
        </w:rPr>
        <w:cr/>
        <w:t xml:space="preserve"> (TP for 36.423) Support of </w:t>
      </w:r>
      <w:proofErr w:type="spellStart"/>
      <w:r w:rsidRPr="00B01E63">
        <w:rPr>
          <w:rFonts w:ascii="Calibri" w:hAnsi="Calibri" w:cs="Calibri"/>
          <w:sz w:val="18"/>
          <w:szCs w:val="18"/>
        </w:rPr>
        <w:t>PSCell</w:t>
      </w:r>
      <w:proofErr w:type="spellEnd"/>
      <w:r w:rsidRPr="00B01E63">
        <w:rPr>
          <w:rFonts w:ascii="Calibri" w:hAnsi="Calibri" w:cs="Calibri"/>
          <w:sz w:val="18"/>
          <w:szCs w:val="18"/>
        </w:rPr>
        <w:t xml:space="preserve"> MLB in R3-221359</w:t>
      </w:r>
      <w:r w:rsidRPr="00B01E63">
        <w:rPr>
          <w:rFonts w:ascii="Calibri" w:hAnsi="Calibri" w:cs="Calibri" w:hint="eastAsia"/>
          <w:sz w:val="18"/>
          <w:szCs w:val="18"/>
        </w:rPr>
        <w:t xml:space="preserve">, </w:t>
      </w:r>
      <w:r w:rsidRPr="00B01E63">
        <w:rPr>
          <w:rFonts w:ascii="Calibri" w:hAnsi="Calibri" w:cs="Calibri"/>
          <w:sz w:val="18"/>
          <w:szCs w:val="18"/>
        </w:rPr>
        <w:t>Agreed</w:t>
      </w:r>
      <w:r w:rsidRPr="00B01E63">
        <w:rPr>
          <w:rFonts w:ascii="Calibri" w:hAnsi="Calibri" w:cs="Calibri"/>
          <w:sz w:val="18"/>
          <w:szCs w:val="18"/>
        </w:rPr>
        <w:cr/>
        <w:t xml:space="preserve"> (TP for SON BLCR to 38.423) Remaining issues on MLB</w:t>
      </w:r>
      <w:r w:rsidRPr="00B01E63">
        <w:rPr>
          <w:rFonts w:ascii="Calibri" w:hAnsi="Calibri" w:cs="Calibri" w:hint="eastAsia"/>
          <w:sz w:val="18"/>
          <w:szCs w:val="18"/>
        </w:rPr>
        <w:t xml:space="preserve">, </w:t>
      </w:r>
      <w:r w:rsidRPr="00B01E63">
        <w:rPr>
          <w:rFonts w:ascii="Calibri" w:hAnsi="Calibri" w:cs="Calibri"/>
          <w:sz w:val="18"/>
          <w:szCs w:val="18"/>
        </w:rPr>
        <w:t>Agreed</w:t>
      </w:r>
    </w:p>
    <w:p w:rsidR="00FE7E44" w:rsidRDefault="00FE7E44" w:rsidP="008C273A">
      <w:pPr>
        <w:spacing w:beforeLines="100"/>
        <w:rPr>
          <w:rFonts w:eastAsiaTheme="minorEastAsia"/>
          <w:b/>
          <w:bCs/>
          <w:iCs/>
          <w:lang w:eastAsia="zh-CN"/>
        </w:rPr>
      </w:pPr>
      <w:r w:rsidRPr="005F5EB7">
        <w:rPr>
          <w:rFonts w:eastAsiaTheme="minorEastAsia"/>
          <w:b/>
          <w:bCs/>
          <w:iCs/>
          <w:lang w:eastAsia="zh-CN"/>
        </w:rPr>
        <w:t>MRO for SN Change Failure</w:t>
      </w:r>
    </w:p>
    <w:p w:rsidR="00723E16" w:rsidRPr="0088101E" w:rsidRDefault="00723E16" w:rsidP="00723E16">
      <w:pPr>
        <w:ind w:left="904" w:hangingChars="500" w:hanging="904"/>
        <w:rPr>
          <w:rFonts w:ascii="Calibri" w:hAnsi="Calibri" w:cs="Calibri"/>
          <w:b/>
          <w:color w:val="008000"/>
          <w:sz w:val="18"/>
        </w:rPr>
      </w:pPr>
      <w:r w:rsidRPr="0088101E">
        <w:rPr>
          <w:rFonts w:ascii="Calibri" w:hAnsi="Calibri" w:cs="Calibri"/>
          <w:b/>
          <w:color w:val="008000"/>
          <w:sz w:val="18"/>
        </w:rPr>
        <w:t>For Rel-17 UE:</w:t>
      </w:r>
    </w:p>
    <w:p w:rsidR="00723E16" w:rsidRPr="0088101E" w:rsidRDefault="00723E16" w:rsidP="00723E16">
      <w:pPr>
        <w:ind w:left="720"/>
        <w:rPr>
          <w:rFonts w:ascii="Calibri" w:hAnsi="Calibri" w:cs="Calibri"/>
          <w:b/>
          <w:color w:val="008000"/>
          <w:sz w:val="18"/>
        </w:rPr>
      </w:pPr>
      <w:r w:rsidRPr="0088101E">
        <w:rPr>
          <w:rFonts w:ascii="Calibri" w:hAnsi="Calibri" w:cs="Calibri"/>
          <w:b/>
          <w:color w:val="008000"/>
          <w:sz w:val="18"/>
        </w:rPr>
        <w:t xml:space="preserve">In case of a </w:t>
      </w: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change failure, when the SN is responsible for SCG mobility, the MN forwards the </w:t>
      </w:r>
      <w:proofErr w:type="spellStart"/>
      <w:r w:rsidRPr="0088101E">
        <w:rPr>
          <w:rFonts w:ascii="Calibri" w:hAnsi="Calibri" w:cs="Calibri"/>
          <w:b/>
          <w:color w:val="008000"/>
          <w:sz w:val="18"/>
        </w:rPr>
        <w:t>SCGFailureInformation</w:t>
      </w:r>
      <w:proofErr w:type="spellEnd"/>
      <w:r w:rsidRPr="0088101E">
        <w:rPr>
          <w:rFonts w:ascii="Calibri" w:hAnsi="Calibri" w:cs="Calibri"/>
          <w:b/>
          <w:color w:val="008000"/>
          <w:sz w:val="18"/>
        </w:rPr>
        <w:t xml:space="preserve"> to the SN initiating the last </w:t>
      </w: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change (or the last serving SN, in case of too late SN change).</w:t>
      </w:r>
    </w:p>
    <w:p w:rsidR="00723E16" w:rsidRPr="0088101E" w:rsidRDefault="00723E16" w:rsidP="00723E16">
      <w:pPr>
        <w:ind w:left="904" w:hangingChars="500" w:hanging="904"/>
        <w:rPr>
          <w:rFonts w:ascii="Calibri" w:hAnsi="Calibri" w:cs="Calibri"/>
          <w:b/>
          <w:color w:val="008000"/>
          <w:sz w:val="18"/>
        </w:rPr>
      </w:pPr>
      <w:r w:rsidRPr="0088101E">
        <w:rPr>
          <w:rFonts w:ascii="Calibri" w:hAnsi="Calibri" w:cs="Calibri"/>
          <w:b/>
          <w:color w:val="008000"/>
          <w:sz w:val="18"/>
        </w:rPr>
        <w:t>For Pre-Rel-17 UE:</w:t>
      </w:r>
    </w:p>
    <w:p w:rsidR="00723E16" w:rsidRPr="0088101E" w:rsidRDefault="00723E16" w:rsidP="00723E16">
      <w:pPr>
        <w:ind w:leftChars="300" w:left="1594" w:hangingChars="550" w:hanging="994"/>
        <w:rPr>
          <w:rFonts w:ascii="Calibri" w:hAnsi="Calibri" w:cs="Calibri"/>
          <w:b/>
          <w:color w:val="008000"/>
          <w:sz w:val="18"/>
        </w:rPr>
      </w:pPr>
      <w:r w:rsidRPr="0088101E">
        <w:rPr>
          <w:rFonts w:ascii="Calibri" w:hAnsi="Calibri" w:cs="Calibri"/>
          <w:b/>
          <w:color w:val="008000"/>
          <w:sz w:val="18"/>
        </w:rPr>
        <w:t xml:space="preserve">Class 2 </w:t>
      </w:r>
      <w:proofErr w:type="gramStart"/>
      <w:r w:rsidRPr="0088101E">
        <w:rPr>
          <w:rFonts w:ascii="Calibri" w:hAnsi="Calibri" w:cs="Calibri"/>
          <w:b/>
          <w:color w:val="008000"/>
          <w:sz w:val="18"/>
        </w:rPr>
        <w:t>procedure</w:t>
      </w:r>
      <w:proofErr w:type="gramEnd"/>
      <w:r w:rsidRPr="0088101E">
        <w:rPr>
          <w:rFonts w:ascii="Calibri" w:hAnsi="Calibri" w:cs="Calibri"/>
          <w:b/>
          <w:color w:val="008000"/>
          <w:sz w:val="18"/>
        </w:rPr>
        <w:t xml:space="preserve"> is used to transmit </w:t>
      </w:r>
      <w:proofErr w:type="spellStart"/>
      <w:r w:rsidRPr="0088101E">
        <w:rPr>
          <w:rFonts w:ascii="Calibri" w:hAnsi="Calibri" w:cs="Calibri"/>
          <w:b/>
          <w:color w:val="008000"/>
          <w:sz w:val="18"/>
        </w:rPr>
        <w:t>SCGFailureInformation</w:t>
      </w:r>
      <w:proofErr w:type="spellEnd"/>
      <w:r w:rsidRPr="0088101E">
        <w:rPr>
          <w:rFonts w:ascii="Calibri" w:hAnsi="Calibri" w:cs="Calibri"/>
          <w:b/>
          <w:color w:val="008000"/>
          <w:sz w:val="18"/>
        </w:rPr>
        <w:t xml:space="preserve"> from the MN to the last serving SN.</w:t>
      </w:r>
    </w:p>
    <w:p w:rsidR="00723E16" w:rsidRPr="0088101E" w:rsidRDefault="00723E16" w:rsidP="00723E16">
      <w:pPr>
        <w:ind w:leftChars="300" w:left="1594" w:hangingChars="550" w:hanging="994"/>
        <w:rPr>
          <w:rFonts w:ascii="Calibri" w:hAnsi="Calibri" w:cs="Calibri"/>
          <w:b/>
          <w:color w:val="008000"/>
          <w:sz w:val="18"/>
        </w:rPr>
      </w:pPr>
      <w:r w:rsidRPr="0088101E">
        <w:rPr>
          <w:rFonts w:ascii="Calibri" w:hAnsi="Calibri" w:cs="Calibri"/>
          <w:b/>
          <w:color w:val="008000"/>
          <w:sz w:val="18"/>
        </w:rPr>
        <w:t xml:space="preserve">Agree B1-1 as the procedure between the MN and the last serving SN. </w:t>
      </w:r>
    </w:p>
    <w:p w:rsidR="00723E16" w:rsidRPr="00723E16" w:rsidRDefault="00723E16" w:rsidP="00723E16">
      <w:pPr>
        <w:ind w:leftChars="300" w:left="600"/>
        <w:rPr>
          <w:rFonts w:ascii="Calibri" w:eastAsiaTheme="minorEastAsia" w:hAnsi="Calibri" w:cs="Calibri"/>
          <w:b/>
          <w:color w:val="008000"/>
          <w:sz w:val="18"/>
          <w:lang w:eastAsia="zh-CN"/>
        </w:rPr>
      </w:pPr>
      <w:r w:rsidRPr="0088101E">
        <w:rPr>
          <w:rFonts w:ascii="Calibri" w:hAnsi="Calibri" w:cs="Calibri"/>
          <w:b/>
          <w:color w:val="008000"/>
          <w:sz w:val="18"/>
        </w:rPr>
        <w:t xml:space="preserve">Solution B1-1: MN always forward SCG failure report to last serving SN. </w:t>
      </w:r>
      <w:proofErr w:type="gramStart"/>
      <w:r w:rsidRPr="0088101E">
        <w:rPr>
          <w:rFonts w:ascii="Calibri" w:hAnsi="Calibri" w:cs="Calibri"/>
          <w:b/>
          <w:color w:val="008000"/>
          <w:sz w:val="18"/>
        </w:rPr>
        <w:t xml:space="preserve">If the problem is not introduced by the last serving SN (not too late </w:t>
      </w: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change and no intra-SN </w:t>
      </w: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change), last serving SN sends the second message to MN.</w:t>
      </w:r>
      <w:proofErr w:type="gramEnd"/>
      <w:r w:rsidRPr="0088101E">
        <w:rPr>
          <w:rFonts w:ascii="Calibri" w:hAnsi="Calibri" w:cs="Calibri"/>
          <w:b/>
          <w:color w:val="008000"/>
          <w:sz w:val="18"/>
        </w:rPr>
        <w:t xml:space="preserve"> Two class 2 procedures should be defined. If the failure is brought by the last serving SN, the second class 2 procedure is not needed.</w:t>
      </w:r>
    </w:p>
    <w:p w:rsidR="00723E16" w:rsidRPr="00723E16" w:rsidRDefault="00723E16" w:rsidP="00723E16">
      <w:pPr>
        <w:ind w:left="904" w:hangingChars="500" w:hanging="904"/>
        <w:rPr>
          <w:rFonts w:ascii="Calibri" w:eastAsiaTheme="minorEastAsia" w:hAnsi="Calibri" w:cs="Calibri"/>
          <w:b/>
          <w:color w:val="008000"/>
          <w:sz w:val="18"/>
          <w:lang w:eastAsia="zh-CN"/>
        </w:rPr>
      </w:pPr>
      <w:r w:rsidRPr="0088101E">
        <w:rPr>
          <w:rFonts w:ascii="Calibri" w:hAnsi="Calibri" w:cs="Calibri"/>
          <w:b/>
          <w:color w:val="008000"/>
          <w:sz w:val="18"/>
        </w:rPr>
        <w:t xml:space="preserve">Source SN may not have UE context when it receives SCG Failure Information. </w:t>
      </w:r>
    </w:p>
    <w:p w:rsidR="00723E16" w:rsidRPr="0088101E" w:rsidRDefault="00723E16" w:rsidP="00723E16">
      <w:pPr>
        <w:ind w:left="904" w:hangingChars="500" w:hanging="904"/>
        <w:rPr>
          <w:rFonts w:ascii="Calibri" w:hAnsi="Calibri" w:cs="Calibri"/>
          <w:b/>
          <w:color w:val="008000"/>
          <w:sz w:val="18"/>
        </w:rPr>
      </w:pPr>
      <w:r w:rsidRPr="0088101E">
        <w:rPr>
          <w:rFonts w:ascii="Calibri" w:hAnsi="Calibri" w:cs="Calibri"/>
          <w:b/>
          <w:color w:val="008000"/>
          <w:sz w:val="18"/>
        </w:rPr>
        <w:t xml:space="preserve">Keep RAN3 agreement to include the following IEs in the new </w:t>
      </w:r>
      <w:proofErr w:type="spellStart"/>
      <w:r w:rsidRPr="0088101E">
        <w:rPr>
          <w:rFonts w:ascii="Calibri" w:hAnsi="Calibri" w:cs="Calibri"/>
          <w:b/>
          <w:color w:val="008000"/>
          <w:sz w:val="18"/>
        </w:rPr>
        <w:t>XnAP</w:t>
      </w:r>
      <w:proofErr w:type="spellEnd"/>
      <w:r w:rsidRPr="0088101E">
        <w:rPr>
          <w:rFonts w:ascii="Calibri" w:hAnsi="Calibri" w:cs="Calibri"/>
          <w:b/>
          <w:color w:val="008000"/>
          <w:sz w:val="18"/>
        </w:rPr>
        <w:t xml:space="preserve"> message from MN to the SN that cause the problem besides </w:t>
      </w:r>
      <w:proofErr w:type="spellStart"/>
      <w:r w:rsidRPr="0088101E">
        <w:rPr>
          <w:rFonts w:ascii="Calibri" w:hAnsi="Calibri" w:cs="Calibri"/>
          <w:b/>
          <w:color w:val="008000"/>
          <w:sz w:val="18"/>
        </w:rPr>
        <w:t>SCGFailureInformation</w:t>
      </w:r>
      <w:proofErr w:type="spellEnd"/>
    </w:p>
    <w:p w:rsidR="00723E16" w:rsidRPr="0088101E" w:rsidRDefault="00723E16" w:rsidP="00723E16">
      <w:pPr>
        <w:ind w:leftChars="500" w:left="1904" w:hangingChars="500" w:hanging="904"/>
        <w:rPr>
          <w:rFonts w:ascii="Calibri" w:hAnsi="Calibri" w:cs="Calibri"/>
          <w:b/>
          <w:color w:val="008000"/>
          <w:sz w:val="18"/>
        </w:rPr>
      </w:pPr>
      <w:r w:rsidRPr="0088101E">
        <w:rPr>
          <w:rFonts w:ascii="Calibri" w:hAnsi="Calibri" w:cs="Calibri"/>
          <w:b/>
          <w:color w:val="008000"/>
          <w:sz w:val="18"/>
        </w:rPr>
        <w:t>b)</w:t>
      </w:r>
      <w:r w:rsidRPr="0088101E">
        <w:rPr>
          <w:rFonts w:ascii="Calibri" w:hAnsi="Calibri" w:cs="Calibri"/>
          <w:b/>
          <w:color w:val="008000"/>
          <w:sz w:val="18"/>
        </w:rPr>
        <w:tab/>
        <w:t xml:space="preserve">Source </w:t>
      </w: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CGI, if </w:t>
      </w:r>
      <w:proofErr w:type="spellStart"/>
      <w:r w:rsidRPr="0088101E">
        <w:rPr>
          <w:rFonts w:ascii="Calibri" w:hAnsi="Calibri" w:cs="Calibri"/>
          <w:b/>
          <w:color w:val="008000"/>
          <w:sz w:val="18"/>
        </w:rPr>
        <w:t>avaliable</w:t>
      </w:r>
      <w:proofErr w:type="spellEnd"/>
      <w:r w:rsidRPr="0088101E">
        <w:rPr>
          <w:rFonts w:ascii="Calibri" w:hAnsi="Calibri" w:cs="Calibri"/>
          <w:b/>
          <w:color w:val="008000"/>
          <w:sz w:val="18"/>
        </w:rPr>
        <w:t xml:space="preserve"> in MN</w:t>
      </w:r>
    </w:p>
    <w:p w:rsidR="00723E16" w:rsidRPr="0088101E" w:rsidRDefault="00723E16" w:rsidP="00723E16">
      <w:pPr>
        <w:ind w:leftChars="500" w:left="1904" w:hangingChars="500" w:hanging="904"/>
        <w:rPr>
          <w:rFonts w:ascii="Calibri" w:hAnsi="Calibri" w:cs="Calibri"/>
          <w:b/>
          <w:color w:val="008000"/>
          <w:sz w:val="18"/>
        </w:rPr>
      </w:pPr>
      <w:r w:rsidRPr="0088101E">
        <w:rPr>
          <w:rFonts w:ascii="Calibri" w:hAnsi="Calibri" w:cs="Calibri"/>
          <w:b/>
          <w:color w:val="008000"/>
          <w:sz w:val="18"/>
        </w:rPr>
        <w:t>c)</w:t>
      </w:r>
      <w:r w:rsidRPr="0088101E">
        <w:rPr>
          <w:rFonts w:ascii="Calibri" w:hAnsi="Calibri" w:cs="Calibri"/>
          <w:b/>
          <w:color w:val="008000"/>
          <w:sz w:val="18"/>
        </w:rPr>
        <w:tab/>
        <w:t xml:space="preserve">Failed </w:t>
      </w: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CGI, if available in MN  </w:t>
      </w:r>
    </w:p>
    <w:p w:rsidR="00723E16" w:rsidRPr="0088101E" w:rsidRDefault="00723E16" w:rsidP="00723E16">
      <w:pPr>
        <w:ind w:left="904" w:hangingChars="500" w:hanging="904"/>
        <w:rPr>
          <w:rFonts w:ascii="Calibri" w:hAnsi="Calibri" w:cs="Calibri"/>
          <w:b/>
          <w:color w:val="008000"/>
          <w:sz w:val="18"/>
        </w:rPr>
      </w:pPr>
      <w:r w:rsidRPr="0088101E">
        <w:rPr>
          <w:rFonts w:ascii="Calibri" w:hAnsi="Calibri" w:cs="Calibri"/>
          <w:b/>
          <w:color w:val="008000"/>
          <w:sz w:val="18"/>
        </w:rPr>
        <w:t xml:space="preserve">Not include the following IEs in the in the new </w:t>
      </w:r>
      <w:proofErr w:type="spellStart"/>
      <w:r w:rsidRPr="0088101E">
        <w:rPr>
          <w:rFonts w:ascii="Calibri" w:hAnsi="Calibri" w:cs="Calibri"/>
          <w:b/>
          <w:color w:val="008000"/>
          <w:sz w:val="18"/>
        </w:rPr>
        <w:t>XnAP</w:t>
      </w:r>
      <w:proofErr w:type="spellEnd"/>
      <w:r w:rsidRPr="0088101E">
        <w:rPr>
          <w:rFonts w:ascii="Calibri" w:hAnsi="Calibri" w:cs="Calibri"/>
          <w:b/>
          <w:color w:val="008000"/>
          <w:sz w:val="18"/>
        </w:rPr>
        <w:t xml:space="preserve"> message from MN to the SN that cause the problem in Rel-17</w:t>
      </w:r>
    </w:p>
    <w:p w:rsidR="00723E16" w:rsidRPr="0088101E" w:rsidRDefault="00723E16" w:rsidP="00723E16">
      <w:pPr>
        <w:numPr>
          <w:ilvl w:val="0"/>
          <w:numId w:val="17"/>
        </w:numPr>
        <w:overflowPunct/>
        <w:autoSpaceDE/>
        <w:autoSpaceDN/>
        <w:adjustRightInd/>
        <w:spacing w:before="100" w:beforeAutospacing="1" w:after="120"/>
        <w:textAlignment w:val="auto"/>
        <w:rPr>
          <w:rFonts w:ascii="Calibri" w:hAnsi="Calibri" w:cs="Calibri"/>
          <w:b/>
          <w:color w:val="008000"/>
          <w:sz w:val="18"/>
        </w:rPr>
      </w:pP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failure type</w:t>
      </w:r>
    </w:p>
    <w:p w:rsidR="00723E16" w:rsidRPr="0088101E" w:rsidRDefault="00723E16" w:rsidP="00723E16">
      <w:pPr>
        <w:ind w:left="1100"/>
        <w:rPr>
          <w:rFonts w:ascii="Calibri" w:hAnsi="Calibri" w:cs="Calibri"/>
          <w:b/>
          <w:color w:val="008000"/>
          <w:sz w:val="18"/>
        </w:rPr>
      </w:pPr>
      <w:r w:rsidRPr="0088101E">
        <w:rPr>
          <w:rFonts w:ascii="Calibri" w:hAnsi="Calibri" w:cs="Calibri"/>
          <w:b/>
          <w:color w:val="008000"/>
          <w:sz w:val="18"/>
        </w:rPr>
        <w:t>f)   UE history information</w:t>
      </w:r>
    </w:p>
    <w:p w:rsidR="00723E16" w:rsidRPr="0088101E" w:rsidRDefault="00723E16" w:rsidP="00723E16">
      <w:pPr>
        <w:ind w:left="904" w:hangingChars="500" w:hanging="904"/>
        <w:rPr>
          <w:rFonts w:ascii="Calibri" w:hAnsi="Calibri" w:cs="Calibri"/>
          <w:b/>
          <w:color w:val="008000"/>
          <w:sz w:val="18"/>
        </w:rPr>
      </w:pPr>
      <w:r w:rsidRPr="0088101E">
        <w:rPr>
          <w:rFonts w:ascii="Calibri" w:hAnsi="Calibri" w:cs="Calibri"/>
          <w:b/>
          <w:color w:val="008000"/>
          <w:sz w:val="18"/>
        </w:rPr>
        <w:tab/>
        <w:t>g)   Initiating node type i.e. MN or SN</w:t>
      </w:r>
    </w:p>
    <w:p w:rsidR="00723E16" w:rsidRPr="0088101E" w:rsidRDefault="00723E16" w:rsidP="00723E16">
      <w:pPr>
        <w:ind w:firstLineChars="500" w:firstLine="904"/>
        <w:rPr>
          <w:rFonts w:ascii="Calibri" w:hAnsi="Calibri" w:cs="Calibri"/>
          <w:b/>
          <w:color w:val="008000"/>
          <w:sz w:val="18"/>
        </w:rPr>
      </w:pPr>
      <w:r w:rsidRPr="0088101E">
        <w:rPr>
          <w:rFonts w:ascii="Calibri" w:hAnsi="Calibri" w:cs="Calibri"/>
          <w:b/>
          <w:color w:val="008000"/>
          <w:sz w:val="18"/>
        </w:rPr>
        <w:t>j)    Indicator for Whether to add SN</w:t>
      </w:r>
    </w:p>
    <w:p w:rsidR="00723E16" w:rsidRPr="0088101E" w:rsidRDefault="00723E16" w:rsidP="00723E16">
      <w:pPr>
        <w:ind w:left="904" w:hangingChars="500" w:hanging="904"/>
        <w:rPr>
          <w:rFonts w:ascii="Calibri" w:hAnsi="Calibri" w:cs="Calibri"/>
          <w:b/>
          <w:color w:val="008000"/>
          <w:sz w:val="18"/>
        </w:rPr>
      </w:pPr>
      <w:r w:rsidRPr="0088101E">
        <w:rPr>
          <w:rFonts w:ascii="Calibri" w:hAnsi="Calibri" w:cs="Calibri"/>
          <w:b/>
          <w:color w:val="008000"/>
          <w:sz w:val="18"/>
        </w:rPr>
        <w:t xml:space="preserve">Not include the following IEs in the in the new </w:t>
      </w:r>
      <w:proofErr w:type="spellStart"/>
      <w:r w:rsidRPr="0088101E">
        <w:rPr>
          <w:rFonts w:ascii="Calibri" w:hAnsi="Calibri" w:cs="Calibri"/>
          <w:b/>
          <w:color w:val="008000"/>
          <w:sz w:val="18"/>
        </w:rPr>
        <w:t>XnAP</w:t>
      </w:r>
      <w:proofErr w:type="spellEnd"/>
      <w:r w:rsidRPr="0088101E">
        <w:rPr>
          <w:rFonts w:ascii="Calibri" w:hAnsi="Calibri" w:cs="Calibri"/>
          <w:b/>
          <w:color w:val="008000"/>
          <w:sz w:val="18"/>
        </w:rPr>
        <w:t xml:space="preserve"> message from the last serving SN to the MN in Rel-17</w:t>
      </w:r>
    </w:p>
    <w:p w:rsidR="00723E16" w:rsidRPr="0088101E" w:rsidRDefault="00723E16" w:rsidP="00723E16">
      <w:pPr>
        <w:ind w:firstLineChars="500" w:firstLine="904"/>
        <w:rPr>
          <w:rFonts w:ascii="Calibri" w:hAnsi="Calibri" w:cs="Calibri"/>
          <w:b/>
          <w:color w:val="008000"/>
          <w:sz w:val="18"/>
        </w:rPr>
      </w:pPr>
      <w:r w:rsidRPr="0088101E">
        <w:rPr>
          <w:rFonts w:ascii="Calibri" w:hAnsi="Calibri" w:cs="Calibri"/>
          <w:b/>
          <w:color w:val="008000"/>
          <w:sz w:val="18"/>
        </w:rPr>
        <w:t>e)</w:t>
      </w:r>
      <w:r w:rsidRPr="0088101E">
        <w:rPr>
          <w:rFonts w:ascii="Calibri" w:hAnsi="Calibri" w:cs="Calibri"/>
          <w:b/>
          <w:color w:val="008000"/>
          <w:sz w:val="18"/>
        </w:rPr>
        <w:tab/>
        <w:t>SCG MRO Information Response, if the existing class 1 procedure is used</w:t>
      </w:r>
    </w:p>
    <w:p w:rsidR="00723E16" w:rsidRPr="0088101E" w:rsidRDefault="00723E16" w:rsidP="00723E16">
      <w:pPr>
        <w:ind w:left="1100"/>
        <w:rPr>
          <w:rFonts w:ascii="Calibri" w:hAnsi="Calibri" w:cs="Calibri"/>
          <w:b/>
          <w:color w:val="008000"/>
          <w:sz w:val="18"/>
        </w:rPr>
      </w:pPr>
      <w:r w:rsidRPr="0088101E">
        <w:rPr>
          <w:rFonts w:ascii="Calibri" w:hAnsi="Calibri" w:cs="Calibri"/>
          <w:b/>
          <w:color w:val="008000"/>
          <w:sz w:val="18"/>
        </w:rPr>
        <w:t>f)</w:t>
      </w:r>
      <w:r w:rsidRPr="0088101E">
        <w:rPr>
          <w:rFonts w:ascii="Calibri" w:hAnsi="Calibri" w:cs="Calibri"/>
          <w:b/>
          <w:color w:val="008000"/>
          <w:sz w:val="18"/>
        </w:rPr>
        <w:tab/>
      </w: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change failure type</w:t>
      </w:r>
    </w:p>
    <w:p w:rsidR="00723E16" w:rsidRPr="0088101E" w:rsidRDefault="00723E16" w:rsidP="00723E16">
      <w:pPr>
        <w:widowControl w:val="0"/>
        <w:ind w:left="904" w:hangingChars="500" w:hanging="904"/>
        <w:rPr>
          <w:rFonts w:ascii="Calibri" w:hAnsi="Calibri" w:cs="Calibri"/>
          <w:b/>
          <w:color w:val="008000"/>
          <w:sz w:val="18"/>
        </w:rPr>
      </w:pPr>
      <w:r w:rsidRPr="0088101E">
        <w:rPr>
          <w:rFonts w:ascii="Calibri" w:hAnsi="Calibri" w:cs="Calibri"/>
          <w:b/>
          <w:color w:val="008000"/>
          <w:sz w:val="18"/>
        </w:rPr>
        <w:t>Include h</w:t>
      </w:r>
      <w:proofErr w:type="gramStart"/>
      <w:r w:rsidRPr="0088101E">
        <w:rPr>
          <w:rFonts w:ascii="Calibri" w:hAnsi="Calibri" w:cs="Calibri"/>
          <w:b/>
          <w:color w:val="008000"/>
          <w:sz w:val="18"/>
        </w:rPr>
        <w:t>)  S</w:t>
      </w:r>
      <w:proofErr w:type="gramEnd"/>
      <w:r w:rsidRPr="0088101E">
        <w:rPr>
          <w:rFonts w:ascii="Calibri" w:hAnsi="Calibri" w:cs="Calibri"/>
          <w:b/>
          <w:color w:val="008000"/>
          <w:sz w:val="18"/>
        </w:rPr>
        <w:t xml:space="preserve">-NG-RAN node UE X2AP ID and </w:t>
      </w:r>
      <w:proofErr w:type="spellStart"/>
      <w:r w:rsidRPr="0088101E">
        <w:rPr>
          <w:rFonts w:ascii="Calibri" w:hAnsi="Calibri" w:cs="Calibri"/>
          <w:b/>
          <w:color w:val="008000"/>
          <w:sz w:val="18"/>
        </w:rPr>
        <w:t>i</w:t>
      </w:r>
      <w:proofErr w:type="spellEnd"/>
      <w:r w:rsidRPr="0088101E">
        <w:rPr>
          <w:rFonts w:ascii="Calibri" w:hAnsi="Calibri" w:cs="Calibri"/>
          <w:b/>
          <w:color w:val="008000"/>
          <w:sz w:val="18"/>
        </w:rPr>
        <w:t xml:space="preserve">)  M-NG-RAN node UE </w:t>
      </w:r>
      <w:proofErr w:type="spellStart"/>
      <w:r w:rsidRPr="0088101E">
        <w:rPr>
          <w:rFonts w:ascii="Calibri" w:hAnsi="Calibri" w:cs="Calibri"/>
          <w:b/>
          <w:color w:val="008000"/>
          <w:sz w:val="18"/>
        </w:rPr>
        <w:t>XnAP</w:t>
      </w:r>
      <w:proofErr w:type="spellEnd"/>
      <w:r w:rsidRPr="0088101E">
        <w:rPr>
          <w:rFonts w:ascii="Calibri" w:hAnsi="Calibri" w:cs="Calibri"/>
          <w:b/>
          <w:color w:val="008000"/>
          <w:sz w:val="18"/>
        </w:rPr>
        <w:t xml:space="preserve"> ID in the new </w:t>
      </w:r>
      <w:proofErr w:type="spellStart"/>
      <w:r w:rsidRPr="0088101E">
        <w:rPr>
          <w:rFonts w:ascii="Calibri" w:hAnsi="Calibri" w:cs="Calibri"/>
          <w:b/>
          <w:color w:val="008000"/>
          <w:sz w:val="18"/>
        </w:rPr>
        <w:t>Xn</w:t>
      </w:r>
      <w:proofErr w:type="spellEnd"/>
      <w:r w:rsidRPr="0088101E">
        <w:rPr>
          <w:rFonts w:ascii="Calibri" w:hAnsi="Calibri" w:cs="Calibri"/>
          <w:b/>
          <w:color w:val="008000"/>
          <w:sz w:val="18"/>
        </w:rPr>
        <w:t xml:space="preserve"> message from the MN to the source SN.</w:t>
      </w:r>
    </w:p>
    <w:p w:rsidR="00723E16" w:rsidRPr="0088101E" w:rsidRDefault="00723E16" w:rsidP="00723E16">
      <w:pPr>
        <w:widowControl w:val="0"/>
        <w:rPr>
          <w:rFonts w:ascii="Calibri" w:eastAsia="FangSong_GB2312" w:hAnsi="Calibri" w:cs="Calibri"/>
          <w:b/>
          <w:bCs/>
          <w:color w:val="00B050"/>
        </w:rPr>
      </w:pPr>
    </w:p>
    <w:p w:rsidR="00723E16" w:rsidRPr="0088101E" w:rsidRDefault="00723E16" w:rsidP="00723E16">
      <w:pPr>
        <w:widowControl w:val="0"/>
        <w:rPr>
          <w:rFonts w:ascii="Calibri" w:hAnsi="Calibri" w:cs="Calibri"/>
          <w:b/>
          <w:color w:val="008000"/>
          <w:sz w:val="18"/>
        </w:rPr>
      </w:pPr>
      <w:r w:rsidRPr="0088101E">
        <w:rPr>
          <w:rFonts w:ascii="Calibri" w:hAnsi="Calibri" w:cs="Calibri"/>
          <w:b/>
          <w:color w:val="008000"/>
          <w:sz w:val="18"/>
        </w:rPr>
        <w:t xml:space="preserve">WA: Including the following IEs in </w:t>
      </w:r>
      <w:proofErr w:type="spellStart"/>
      <w:r w:rsidRPr="0088101E">
        <w:rPr>
          <w:rFonts w:ascii="Calibri" w:hAnsi="Calibri" w:cs="Calibri"/>
          <w:b/>
          <w:color w:val="008000"/>
          <w:sz w:val="18"/>
        </w:rPr>
        <w:t>in</w:t>
      </w:r>
      <w:proofErr w:type="spellEnd"/>
      <w:r w:rsidRPr="0088101E">
        <w:rPr>
          <w:rFonts w:ascii="Calibri" w:hAnsi="Calibri" w:cs="Calibri"/>
          <w:b/>
          <w:color w:val="008000"/>
          <w:sz w:val="18"/>
        </w:rPr>
        <w:t xml:space="preserve"> the S-NODE CHANGE REQUIRED message</w:t>
      </w:r>
    </w:p>
    <w:p w:rsidR="00723E16" w:rsidRPr="0088101E" w:rsidRDefault="00723E16" w:rsidP="00723E16">
      <w:pPr>
        <w:numPr>
          <w:ilvl w:val="0"/>
          <w:numId w:val="18"/>
        </w:numPr>
        <w:overflowPunct/>
        <w:autoSpaceDE/>
        <w:autoSpaceDN/>
        <w:adjustRightInd/>
        <w:spacing w:before="100" w:beforeAutospacing="1" w:after="120"/>
        <w:textAlignment w:val="auto"/>
        <w:rPr>
          <w:rFonts w:ascii="Calibri" w:hAnsi="Calibri" w:cs="Calibri"/>
          <w:b/>
          <w:color w:val="008000"/>
          <w:sz w:val="18"/>
        </w:rPr>
      </w:pPr>
      <w:r w:rsidRPr="0088101E">
        <w:rPr>
          <w:rFonts w:ascii="Calibri" w:hAnsi="Calibri" w:cs="Calibri"/>
          <w:b/>
          <w:color w:val="008000"/>
          <w:sz w:val="18"/>
        </w:rPr>
        <w:t>Mobility Information</w:t>
      </w:r>
    </w:p>
    <w:p w:rsidR="00723E16" w:rsidRDefault="00723E16" w:rsidP="00723E16">
      <w:pPr>
        <w:numPr>
          <w:ilvl w:val="0"/>
          <w:numId w:val="18"/>
        </w:numPr>
        <w:overflowPunct/>
        <w:autoSpaceDE/>
        <w:autoSpaceDN/>
        <w:adjustRightInd/>
        <w:spacing w:before="100" w:beforeAutospacing="1" w:after="120"/>
        <w:textAlignment w:val="auto"/>
        <w:rPr>
          <w:rFonts w:ascii="Calibri" w:hAnsi="Calibri" w:cs="Calibri"/>
          <w:b/>
          <w:color w:val="008000"/>
          <w:sz w:val="18"/>
        </w:rPr>
      </w:pPr>
      <w:r w:rsidRPr="0088101E">
        <w:rPr>
          <w:rFonts w:ascii="Calibri" w:hAnsi="Calibri" w:cs="Calibri"/>
          <w:b/>
          <w:color w:val="008000"/>
          <w:sz w:val="18"/>
        </w:rPr>
        <w:t xml:space="preserve">Source </w:t>
      </w:r>
      <w:proofErr w:type="spellStart"/>
      <w:r w:rsidRPr="0088101E">
        <w:rPr>
          <w:rFonts w:ascii="Calibri" w:hAnsi="Calibri" w:cs="Calibri"/>
          <w:b/>
          <w:color w:val="008000"/>
          <w:sz w:val="18"/>
        </w:rPr>
        <w:t>PSCell</w:t>
      </w:r>
      <w:proofErr w:type="spellEnd"/>
      <w:r w:rsidRPr="0088101E">
        <w:rPr>
          <w:rFonts w:ascii="Calibri" w:hAnsi="Calibri" w:cs="Calibri"/>
          <w:b/>
          <w:color w:val="008000"/>
          <w:sz w:val="18"/>
        </w:rPr>
        <w:t xml:space="preserve"> CGI</w:t>
      </w:r>
    </w:p>
    <w:p w:rsidR="00723E16" w:rsidRPr="0088101E" w:rsidRDefault="00723E16" w:rsidP="00723E16">
      <w:pPr>
        <w:spacing w:before="100" w:beforeAutospacing="1" w:after="120"/>
        <w:rPr>
          <w:rFonts w:ascii="Calibri" w:hAnsi="Calibri" w:cs="Calibri"/>
          <w:b/>
          <w:color w:val="008000"/>
          <w:sz w:val="18"/>
        </w:rPr>
      </w:pPr>
      <w:r>
        <w:rPr>
          <w:rFonts w:ascii="Calibri" w:hAnsi="Calibri" w:cs="Calibri"/>
          <w:b/>
          <w:color w:val="008000"/>
          <w:sz w:val="18"/>
        </w:rPr>
        <w:t>The mobility information discussion is related with the presence of the UE AP ID</w:t>
      </w:r>
    </w:p>
    <w:p w:rsidR="00723E16" w:rsidRPr="0009588C" w:rsidRDefault="00723E16" w:rsidP="008C273A">
      <w:pPr>
        <w:spacing w:beforeLines="100"/>
        <w:rPr>
          <w:rFonts w:ascii="Calibri" w:eastAsiaTheme="minorEastAsia" w:hAnsi="Calibri" w:cs="Calibri"/>
          <w:color w:val="000000"/>
          <w:sz w:val="18"/>
          <w:lang w:eastAsia="zh-CN"/>
        </w:rPr>
      </w:pPr>
      <w:r w:rsidRPr="0009588C">
        <w:rPr>
          <w:rFonts w:ascii="Calibri" w:eastAsiaTheme="minorEastAsia" w:hAnsi="Calibri" w:cs="Calibri"/>
          <w:color w:val="000000"/>
          <w:sz w:val="18"/>
          <w:lang w:eastAsia="zh-CN"/>
        </w:rPr>
        <w:lastRenderedPageBreak/>
        <w:t>TP for SON BLCR for TS38.423: Support of SON for SN change failure</w:t>
      </w:r>
      <w:r w:rsidRPr="0009588C">
        <w:rPr>
          <w:rFonts w:ascii="Calibri" w:eastAsiaTheme="minorEastAsia" w:hAnsi="Calibri" w:cs="Calibri" w:hint="eastAsia"/>
          <w:color w:val="000000"/>
          <w:sz w:val="18"/>
          <w:lang w:eastAsia="zh-CN"/>
        </w:rPr>
        <w:t xml:space="preserve"> </w:t>
      </w:r>
      <w:r w:rsidRPr="0009588C">
        <w:rPr>
          <w:rFonts w:ascii="Calibri" w:eastAsiaTheme="minorEastAsia" w:hAnsi="Calibri" w:cs="Calibri"/>
          <w:color w:val="000000"/>
          <w:sz w:val="18"/>
          <w:lang w:eastAsia="zh-CN"/>
        </w:rPr>
        <w:t>in R3-221291 Agreed</w:t>
      </w:r>
      <w:r w:rsidRPr="0009588C">
        <w:rPr>
          <w:rFonts w:ascii="Calibri" w:eastAsiaTheme="minorEastAsia" w:hAnsi="Calibri" w:cs="Calibri"/>
          <w:color w:val="000000"/>
          <w:sz w:val="18"/>
          <w:lang w:eastAsia="zh-CN"/>
        </w:rPr>
        <w:cr/>
      </w:r>
    </w:p>
    <w:p w:rsidR="00FE7E44" w:rsidRDefault="00FE7E44" w:rsidP="008C273A">
      <w:pPr>
        <w:spacing w:beforeLines="100"/>
        <w:rPr>
          <w:rFonts w:eastAsiaTheme="minorEastAsia"/>
          <w:b/>
          <w:bCs/>
          <w:iCs/>
          <w:lang w:eastAsia="zh-CN"/>
        </w:rPr>
      </w:pPr>
      <w:r w:rsidRPr="005F5EB7">
        <w:rPr>
          <w:rFonts w:eastAsiaTheme="minorEastAsia"/>
          <w:b/>
          <w:bCs/>
          <w:iCs/>
          <w:lang w:eastAsia="zh-CN"/>
        </w:rPr>
        <w:t>RACH Optimization Enhancements</w:t>
      </w:r>
    </w:p>
    <w:p w:rsidR="00822F1A" w:rsidRPr="00295667" w:rsidRDefault="00822F1A" w:rsidP="00822F1A">
      <w:pPr>
        <w:pStyle w:val="proposaltext"/>
        <w:rPr>
          <w:rFonts w:ascii="Calibri" w:hAnsi="Calibri" w:cs="Calibri"/>
          <w:b/>
          <w:color w:val="008000"/>
          <w:sz w:val="18"/>
          <w:lang w:eastAsia="en-US"/>
        </w:rPr>
      </w:pPr>
      <w:r w:rsidRPr="00295667">
        <w:rPr>
          <w:rFonts w:ascii="Calibri" w:hAnsi="Calibri" w:cs="Calibri" w:hint="eastAsia"/>
          <w:b/>
          <w:color w:val="008000"/>
          <w:sz w:val="18"/>
          <w:lang w:eastAsia="en-US"/>
        </w:rPr>
        <w:t>T</w:t>
      </w:r>
      <w:r w:rsidRPr="00295667">
        <w:rPr>
          <w:rFonts w:ascii="Calibri" w:hAnsi="Calibri" w:cs="Calibri"/>
          <w:b/>
          <w:color w:val="008000"/>
          <w:sz w:val="18"/>
          <w:lang w:eastAsia="en-US"/>
        </w:rPr>
        <w:t xml:space="preserve">he outer list (i.e. list of served cells) is an optional IE with criticality “ignore” directly within the two F1AP messages delivered from the </w:t>
      </w:r>
      <w:proofErr w:type="spellStart"/>
      <w:r w:rsidRPr="00295667">
        <w:rPr>
          <w:rFonts w:ascii="Calibri" w:hAnsi="Calibri" w:cs="Calibri"/>
          <w:b/>
          <w:color w:val="008000"/>
          <w:sz w:val="18"/>
          <w:lang w:eastAsia="en-US"/>
        </w:rPr>
        <w:t>gNB</w:t>
      </w:r>
      <w:proofErr w:type="spellEnd"/>
      <w:r w:rsidRPr="00295667">
        <w:rPr>
          <w:rFonts w:ascii="Calibri" w:hAnsi="Calibri" w:cs="Calibri"/>
          <w:b/>
          <w:color w:val="008000"/>
          <w:sz w:val="18"/>
          <w:lang w:eastAsia="en-US"/>
        </w:rPr>
        <w:t xml:space="preserve">-CU toward the </w:t>
      </w:r>
      <w:proofErr w:type="spellStart"/>
      <w:r w:rsidRPr="00295667">
        <w:rPr>
          <w:rFonts w:ascii="Calibri" w:hAnsi="Calibri" w:cs="Calibri"/>
          <w:b/>
          <w:color w:val="008000"/>
          <w:sz w:val="18"/>
          <w:lang w:eastAsia="en-US"/>
        </w:rPr>
        <w:t>gNB</w:t>
      </w:r>
      <w:proofErr w:type="spellEnd"/>
      <w:r w:rsidRPr="00295667">
        <w:rPr>
          <w:rFonts w:ascii="Calibri" w:hAnsi="Calibri" w:cs="Calibri"/>
          <w:b/>
          <w:color w:val="008000"/>
          <w:sz w:val="18"/>
          <w:lang w:eastAsia="en-US"/>
        </w:rPr>
        <w:t>-DU</w:t>
      </w:r>
      <w:r w:rsidRPr="00295667">
        <w:rPr>
          <w:rFonts w:ascii="Calibri" w:hAnsi="Calibri" w:cs="Calibri" w:hint="eastAsia"/>
          <w:b/>
          <w:color w:val="008000"/>
          <w:sz w:val="18"/>
          <w:lang w:eastAsia="en-US"/>
        </w:rPr>
        <w:t>.</w:t>
      </w:r>
    </w:p>
    <w:p w:rsidR="00822F1A" w:rsidRPr="00295667" w:rsidRDefault="00822F1A" w:rsidP="00822F1A">
      <w:pPr>
        <w:pStyle w:val="proposaltext"/>
        <w:rPr>
          <w:rFonts w:ascii="Calibri" w:hAnsi="Calibri" w:cs="Calibri"/>
          <w:b/>
          <w:color w:val="008000"/>
          <w:sz w:val="18"/>
          <w:lang w:eastAsia="en-US"/>
        </w:rPr>
      </w:pPr>
      <w:proofErr w:type="spellStart"/>
      <w:r w:rsidRPr="00295667">
        <w:rPr>
          <w:rFonts w:ascii="Calibri" w:hAnsi="Calibri" w:cs="Calibri" w:hint="eastAsia"/>
          <w:b/>
          <w:color w:val="008000"/>
          <w:sz w:val="18"/>
          <w:lang w:eastAsia="en-US"/>
        </w:rPr>
        <w:t>N</w:t>
      </w:r>
      <w:r w:rsidRPr="00295667">
        <w:rPr>
          <w:rFonts w:ascii="Calibri" w:hAnsi="Calibri" w:cs="Calibri"/>
          <w:b/>
          <w:color w:val="008000"/>
          <w:sz w:val="18"/>
          <w:lang w:eastAsia="en-US"/>
        </w:rPr>
        <w:t>eighbour</w:t>
      </w:r>
      <w:proofErr w:type="spellEnd"/>
      <w:r w:rsidRPr="00295667">
        <w:rPr>
          <w:rFonts w:ascii="Calibri" w:hAnsi="Calibri" w:cs="Calibri"/>
          <w:b/>
          <w:color w:val="008000"/>
          <w:sz w:val="18"/>
          <w:lang w:eastAsia="en-US"/>
        </w:rPr>
        <w:t xml:space="preserve"> cell list included</w:t>
      </w:r>
      <w:r w:rsidRPr="00295667">
        <w:rPr>
          <w:rFonts w:ascii="Calibri" w:hAnsi="Calibri" w:cs="Calibri" w:hint="eastAsia"/>
          <w:b/>
          <w:color w:val="008000"/>
          <w:sz w:val="18"/>
          <w:lang w:eastAsia="en-US"/>
        </w:rPr>
        <w:t xml:space="preserve"> in each item of the served </w:t>
      </w:r>
      <w:r w:rsidRPr="00295667">
        <w:rPr>
          <w:rFonts w:ascii="Calibri" w:hAnsi="Calibri" w:cs="Calibri"/>
          <w:b/>
          <w:color w:val="008000"/>
          <w:sz w:val="18"/>
          <w:lang w:eastAsia="en-US"/>
        </w:rPr>
        <w:t>cell</w:t>
      </w:r>
      <w:r w:rsidRPr="00295667">
        <w:rPr>
          <w:rFonts w:ascii="Calibri" w:hAnsi="Calibri" w:cs="Calibri" w:hint="eastAsia"/>
          <w:b/>
          <w:color w:val="008000"/>
          <w:sz w:val="18"/>
          <w:lang w:eastAsia="en-US"/>
        </w:rPr>
        <w:t xml:space="preserve"> list </w:t>
      </w:r>
      <w:r w:rsidRPr="00295667">
        <w:rPr>
          <w:rFonts w:ascii="Calibri" w:hAnsi="Calibri" w:cs="Calibri"/>
          <w:b/>
          <w:color w:val="008000"/>
          <w:sz w:val="18"/>
          <w:lang w:eastAsia="en-US"/>
        </w:rPr>
        <w:t xml:space="preserve">should be </w:t>
      </w:r>
      <w:r w:rsidRPr="00295667">
        <w:rPr>
          <w:rFonts w:ascii="Calibri" w:hAnsi="Calibri" w:cs="Calibri" w:hint="eastAsia"/>
          <w:b/>
          <w:color w:val="008000"/>
          <w:sz w:val="18"/>
          <w:lang w:eastAsia="en-US"/>
        </w:rPr>
        <w:t>o</w:t>
      </w:r>
      <w:r w:rsidRPr="00295667">
        <w:rPr>
          <w:rFonts w:ascii="Calibri" w:hAnsi="Calibri" w:cs="Calibri"/>
          <w:b/>
          <w:color w:val="008000"/>
          <w:sz w:val="18"/>
          <w:lang w:eastAsia="en-US"/>
        </w:rPr>
        <w:t>ptional</w:t>
      </w:r>
    </w:p>
    <w:p w:rsidR="00822F1A" w:rsidRPr="00295667" w:rsidRDefault="00822F1A" w:rsidP="00822F1A">
      <w:pPr>
        <w:pStyle w:val="proposaltext"/>
        <w:rPr>
          <w:rFonts w:ascii="Calibri" w:hAnsi="Calibri" w:cs="Calibri"/>
          <w:b/>
          <w:color w:val="008000"/>
          <w:sz w:val="18"/>
          <w:lang w:eastAsia="en-US"/>
        </w:rPr>
      </w:pPr>
      <w:r w:rsidRPr="00295667">
        <w:rPr>
          <w:rFonts w:ascii="Calibri" w:hAnsi="Calibri" w:cs="Calibri" w:hint="eastAsia"/>
          <w:b/>
          <w:color w:val="008000"/>
          <w:sz w:val="18"/>
          <w:lang w:eastAsia="en-US"/>
        </w:rPr>
        <w:t xml:space="preserve">For the </w:t>
      </w:r>
      <w:r w:rsidRPr="00295667">
        <w:rPr>
          <w:rFonts w:ascii="Calibri" w:hAnsi="Calibri" w:cs="Calibri"/>
          <w:b/>
          <w:color w:val="008000"/>
          <w:sz w:val="18"/>
          <w:lang w:eastAsia="en-US"/>
        </w:rPr>
        <w:t xml:space="preserve">content of the inner list, i.e. the list of </w:t>
      </w:r>
      <w:proofErr w:type="spellStart"/>
      <w:r w:rsidRPr="00295667">
        <w:rPr>
          <w:rFonts w:ascii="Calibri" w:hAnsi="Calibri" w:cs="Calibri"/>
          <w:b/>
          <w:color w:val="008000"/>
          <w:sz w:val="18"/>
          <w:lang w:eastAsia="en-US"/>
        </w:rPr>
        <w:t>neighbour</w:t>
      </w:r>
      <w:proofErr w:type="spellEnd"/>
      <w:r w:rsidRPr="00295667">
        <w:rPr>
          <w:rFonts w:ascii="Calibri" w:hAnsi="Calibri" w:cs="Calibri"/>
          <w:b/>
          <w:color w:val="008000"/>
          <w:sz w:val="18"/>
          <w:lang w:eastAsia="en-US"/>
        </w:rPr>
        <w:t xml:space="preserve"> cells</w:t>
      </w:r>
      <w:r w:rsidRPr="00295667">
        <w:rPr>
          <w:rFonts w:ascii="Calibri" w:hAnsi="Calibri" w:cs="Calibri" w:hint="eastAsia"/>
          <w:b/>
          <w:color w:val="008000"/>
          <w:sz w:val="18"/>
          <w:lang w:eastAsia="en-US"/>
        </w:rPr>
        <w:t>, follows the encoding in R3-220530</w:t>
      </w:r>
    </w:p>
    <w:p w:rsidR="00822F1A" w:rsidRPr="00295667" w:rsidRDefault="00822F1A" w:rsidP="00822F1A">
      <w:pPr>
        <w:pStyle w:val="proposaltext"/>
        <w:rPr>
          <w:rFonts w:ascii="Calibri" w:hAnsi="Calibri" w:cs="Calibri"/>
          <w:b/>
          <w:color w:val="008000"/>
          <w:sz w:val="18"/>
          <w:lang w:eastAsia="en-US"/>
        </w:rPr>
      </w:pPr>
      <w:r w:rsidRPr="00295667">
        <w:rPr>
          <w:rFonts w:ascii="Calibri" w:hAnsi="Calibri" w:cs="Calibri"/>
          <w:b/>
          <w:color w:val="008000"/>
          <w:sz w:val="18"/>
          <w:lang w:eastAsia="en-US"/>
        </w:rPr>
        <w:t>F</w:t>
      </w:r>
      <w:r w:rsidRPr="00295667">
        <w:rPr>
          <w:rFonts w:ascii="Calibri" w:hAnsi="Calibri" w:cs="Calibri" w:hint="eastAsia"/>
          <w:b/>
          <w:color w:val="008000"/>
          <w:sz w:val="18"/>
          <w:lang w:eastAsia="en-US"/>
        </w:rPr>
        <w:t>or the ANS.1 coding, use sequence type as in R3-220530</w:t>
      </w:r>
    </w:p>
    <w:p w:rsidR="00822F1A" w:rsidRDefault="00822F1A" w:rsidP="00822F1A">
      <w:pPr>
        <w:pStyle w:val="proposaltext"/>
        <w:rPr>
          <w:rFonts w:ascii="Calibri" w:hAnsi="Calibri" w:cs="Calibri"/>
          <w:b/>
          <w:color w:val="008000"/>
          <w:sz w:val="18"/>
        </w:rPr>
      </w:pPr>
      <w:r w:rsidRPr="00295667">
        <w:rPr>
          <w:rFonts w:ascii="Calibri" w:hAnsi="Calibri" w:cs="Calibri" w:hint="eastAsia"/>
          <w:b/>
          <w:color w:val="008000"/>
          <w:sz w:val="18"/>
          <w:lang w:eastAsia="en-US"/>
        </w:rPr>
        <w:t>Agree that TP for X2 AP follows the same principle as the TP for F1AP</w:t>
      </w:r>
    </w:p>
    <w:p w:rsidR="00822F1A" w:rsidRDefault="00822F1A" w:rsidP="00822F1A">
      <w:pPr>
        <w:widowControl w:val="0"/>
        <w:ind w:left="144" w:hanging="144"/>
        <w:rPr>
          <w:rFonts w:ascii="Calibri" w:eastAsiaTheme="minorEastAsia" w:hAnsi="Calibri" w:cs="Calibri"/>
          <w:b/>
          <w:color w:val="008000"/>
          <w:sz w:val="18"/>
          <w:lang w:eastAsia="zh-CN"/>
        </w:rPr>
      </w:pPr>
      <w:r w:rsidRPr="00572EF3">
        <w:rPr>
          <w:rFonts w:ascii="Calibri" w:hAnsi="Calibri" w:cs="Calibri"/>
          <w:sz w:val="18"/>
        </w:rPr>
        <w:t xml:space="preserve"> (TP for SON BL CR for TS 36.423): Left </w:t>
      </w:r>
      <w:proofErr w:type="spellStart"/>
      <w:r w:rsidRPr="00572EF3">
        <w:rPr>
          <w:rFonts w:ascii="Calibri" w:hAnsi="Calibri" w:cs="Calibri"/>
          <w:sz w:val="18"/>
        </w:rPr>
        <w:t>overs</w:t>
      </w:r>
      <w:proofErr w:type="spellEnd"/>
      <w:r w:rsidRPr="00572EF3">
        <w:rPr>
          <w:rFonts w:ascii="Calibri" w:hAnsi="Calibri" w:cs="Calibri"/>
          <w:sz w:val="18"/>
        </w:rPr>
        <w:t xml:space="preserve"> on RACH Optimization Enhanc</w:t>
      </w:r>
      <w:r w:rsidRPr="00463709">
        <w:rPr>
          <w:rFonts w:ascii="Calibri" w:eastAsiaTheme="minorEastAsia" w:hAnsi="Calibri" w:cs="Calibri"/>
          <w:color w:val="000000"/>
          <w:sz w:val="18"/>
          <w:lang w:eastAsia="zh-CN"/>
        </w:rPr>
        <w:t>ements</w:t>
      </w:r>
      <w:r w:rsidRPr="00463709">
        <w:rPr>
          <w:rFonts w:ascii="Calibri" w:eastAsiaTheme="minorEastAsia" w:hAnsi="Calibri" w:cs="Calibri" w:hint="eastAsia"/>
          <w:color w:val="000000"/>
          <w:sz w:val="18"/>
          <w:lang w:eastAsia="zh-CN"/>
        </w:rPr>
        <w:t xml:space="preserve">, </w:t>
      </w:r>
      <w:r w:rsidRPr="00463709">
        <w:rPr>
          <w:rFonts w:ascii="Calibri" w:eastAsiaTheme="minorEastAsia" w:hAnsi="Calibri" w:cs="Calibri"/>
          <w:color w:val="000000"/>
          <w:sz w:val="18"/>
          <w:lang w:eastAsia="zh-CN"/>
        </w:rPr>
        <w:t xml:space="preserve">in </w:t>
      </w:r>
      <w:hyperlink r:id="rId10" w:history="1">
        <w:r w:rsidRPr="00463709">
          <w:rPr>
            <w:rFonts w:eastAsiaTheme="minorEastAsia"/>
            <w:color w:val="000000"/>
            <w:lang w:eastAsia="zh-CN"/>
          </w:rPr>
          <w:t>R3-221252</w:t>
        </w:r>
      </w:hyperlink>
      <w:r w:rsidRPr="00463709">
        <w:rPr>
          <w:rFonts w:ascii="Calibri" w:eastAsiaTheme="minorEastAsia" w:hAnsi="Calibri" w:cs="Calibri"/>
          <w:color w:val="000000"/>
          <w:sz w:val="18"/>
          <w:lang w:eastAsia="zh-CN"/>
        </w:rPr>
        <w:t xml:space="preserve"> Agreed</w:t>
      </w:r>
    </w:p>
    <w:p w:rsidR="00463709" w:rsidRPr="00463709" w:rsidRDefault="00463709" w:rsidP="00463709">
      <w:pPr>
        <w:widowControl w:val="0"/>
        <w:ind w:left="144" w:hanging="144"/>
        <w:rPr>
          <w:rFonts w:ascii="Calibri" w:eastAsiaTheme="minorEastAsia" w:hAnsi="Calibri" w:cs="Calibri"/>
          <w:color w:val="000000"/>
          <w:sz w:val="18"/>
          <w:lang w:eastAsia="zh-CN"/>
        </w:rPr>
      </w:pPr>
      <w:r w:rsidRPr="00463709">
        <w:rPr>
          <w:rFonts w:ascii="Calibri" w:eastAsiaTheme="minorEastAsia" w:hAnsi="Calibri" w:cs="Calibri"/>
          <w:color w:val="000000"/>
          <w:sz w:val="18"/>
          <w:lang w:eastAsia="zh-CN"/>
        </w:rPr>
        <w:t>(TP on SON for 38.473) TP on PRACH coordination for F1AP</w:t>
      </w:r>
      <w:r>
        <w:rPr>
          <w:rFonts w:ascii="Calibri" w:eastAsiaTheme="minorEastAsia" w:hAnsi="Calibri" w:cs="Calibri" w:hint="eastAsia"/>
          <w:color w:val="000000"/>
          <w:sz w:val="18"/>
          <w:lang w:eastAsia="zh-CN"/>
        </w:rPr>
        <w:t>,</w:t>
      </w:r>
      <w:r w:rsidRPr="00463709">
        <w:rPr>
          <w:rFonts w:ascii="Calibri" w:eastAsiaTheme="minorEastAsia" w:hAnsi="Calibri" w:cs="Calibri"/>
          <w:color w:val="000000"/>
          <w:sz w:val="18"/>
          <w:lang w:eastAsia="zh-CN"/>
        </w:rPr>
        <w:t xml:space="preserve"> in R3-</w:t>
      </w:r>
      <w:proofErr w:type="gramStart"/>
      <w:r w:rsidRPr="00463709">
        <w:rPr>
          <w:rFonts w:ascii="Calibri" w:eastAsiaTheme="minorEastAsia" w:hAnsi="Calibri" w:cs="Calibri"/>
          <w:color w:val="000000"/>
          <w:sz w:val="18"/>
          <w:lang w:eastAsia="zh-CN"/>
        </w:rPr>
        <w:t>221458  Agreed</w:t>
      </w:r>
      <w:proofErr w:type="gramEnd"/>
      <w:r w:rsidRPr="00463709">
        <w:rPr>
          <w:rFonts w:ascii="Calibri" w:eastAsiaTheme="minorEastAsia" w:hAnsi="Calibri" w:cs="Calibri"/>
          <w:color w:val="000000"/>
          <w:sz w:val="18"/>
          <w:lang w:eastAsia="zh-CN"/>
        </w:rPr>
        <w:t xml:space="preserve"> unseen</w:t>
      </w:r>
      <w:r w:rsidRPr="00463709">
        <w:rPr>
          <w:rFonts w:ascii="Calibri" w:eastAsiaTheme="minorEastAsia" w:hAnsi="Calibri" w:cs="Calibri"/>
          <w:color w:val="000000"/>
          <w:sz w:val="18"/>
          <w:lang w:eastAsia="zh-CN"/>
        </w:rPr>
        <w:cr/>
      </w:r>
    </w:p>
    <w:p w:rsidR="00FE7E44" w:rsidRDefault="00FE7E44" w:rsidP="008C273A">
      <w:pPr>
        <w:spacing w:beforeLines="100"/>
        <w:rPr>
          <w:rFonts w:eastAsiaTheme="minorEastAsia"/>
          <w:b/>
          <w:bCs/>
          <w:iCs/>
          <w:lang w:eastAsia="zh-CN"/>
        </w:rPr>
      </w:pPr>
      <w:r w:rsidRPr="005F5EB7">
        <w:rPr>
          <w:rFonts w:eastAsiaTheme="minorEastAsia"/>
          <w:b/>
          <w:bCs/>
          <w:iCs/>
          <w:lang w:eastAsia="zh-CN"/>
        </w:rPr>
        <w:t>Coverage and Capacity Optimization</w:t>
      </w:r>
    </w:p>
    <w:p w:rsidR="009277A4" w:rsidRPr="00BF011E" w:rsidRDefault="009277A4" w:rsidP="009277A4">
      <w:pPr>
        <w:spacing w:before="100" w:beforeAutospacing="1" w:after="120"/>
        <w:rPr>
          <w:rFonts w:ascii="Calibri" w:hAnsi="Calibri" w:cs="Calibri"/>
          <w:b/>
          <w:color w:val="008000"/>
          <w:sz w:val="18"/>
        </w:rPr>
      </w:pPr>
      <w:r w:rsidRPr="00BF011E">
        <w:rPr>
          <w:rFonts w:ascii="Calibri" w:hAnsi="Calibri" w:cs="Calibri"/>
          <w:b/>
          <w:color w:val="008000"/>
          <w:sz w:val="18"/>
        </w:rPr>
        <w:t>A CCO solution for the NG-RAN can be based on OAM configurations of boundary ranges (e.g. min/max values) for parameters that the NG-RAN can modify to achieve a CCO action</w:t>
      </w:r>
    </w:p>
    <w:p w:rsidR="009277A4" w:rsidRPr="00BF011E" w:rsidRDefault="009277A4" w:rsidP="009277A4">
      <w:pPr>
        <w:spacing w:before="100" w:beforeAutospacing="1" w:after="120"/>
        <w:rPr>
          <w:rFonts w:ascii="Calibri" w:hAnsi="Calibri" w:cs="Calibri"/>
          <w:b/>
          <w:color w:val="008000"/>
          <w:sz w:val="18"/>
        </w:rPr>
      </w:pPr>
      <w:r w:rsidRPr="00BF011E">
        <w:rPr>
          <w:rFonts w:ascii="Calibri" w:hAnsi="Calibri" w:cs="Calibri"/>
          <w:b/>
          <w:color w:val="008000"/>
          <w:sz w:val="18"/>
        </w:rPr>
        <w:t xml:space="preserve">It is agreed that the following tabular structure can be taken as baseline for a TP to TS38.473. The structure should be added to the </w:t>
      </w:r>
      <w:proofErr w:type="spellStart"/>
      <w:r w:rsidRPr="00BF011E">
        <w:rPr>
          <w:rFonts w:ascii="Calibri" w:hAnsi="Calibri" w:cs="Calibri"/>
          <w:b/>
          <w:color w:val="008000"/>
          <w:sz w:val="18"/>
        </w:rPr>
        <w:t>gNB</w:t>
      </w:r>
      <w:proofErr w:type="spellEnd"/>
      <w:r w:rsidRPr="00BF011E">
        <w:rPr>
          <w:rFonts w:ascii="Calibri" w:hAnsi="Calibri" w:cs="Calibri"/>
          <w:b/>
          <w:color w:val="008000"/>
          <w:sz w:val="18"/>
        </w:rPr>
        <w:t>-CU Configuration Update.</w:t>
      </w:r>
    </w:p>
    <w:p w:rsidR="009277A4" w:rsidRPr="00BF011E" w:rsidRDefault="009277A4" w:rsidP="009277A4">
      <w:pPr>
        <w:rPr>
          <w:rFonts w:ascii="Calibri" w:hAnsi="Calibri" w:cs="Calibri"/>
          <w:b/>
          <w:bCs/>
          <w:color w:val="00B050"/>
        </w:rPr>
      </w:pPr>
      <w:r w:rsidRPr="00BF011E">
        <w:rPr>
          <w:rFonts w:ascii="Calibri" w:hAnsi="Calibri" w:cs="Calibri"/>
          <w:b/>
          <w:color w:val="008000"/>
          <w:sz w:val="18"/>
        </w:rPr>
        <w:t xml:space="preserve">Signalling of Azimuth Angle, Tilt Angle, Horizontal Beam Width, </w:t>
      </w:r>
      <w:proofErr w:type="gramStart"/>
      <w:r w:rsidRPr="00BF011E">
        <w:rPr>
          <w:rFonts w:ascii="Calibri" w:hAnsi="Calibri" w:cs="Calibri"/>
          <w:b/>
          <w:color w:val="008000"/>
          <w:sz w:val="18"/>
        </w:rPr>
        <w:t>Vertical</w:t>
      </w:r>
      <w:proofErr w:type="gramEnd"/>
      <w:r w:rsidRPr="00BF011E">
        <w:rPr>
          <w:rFonts w:ascii="Calibri" w:hAnsi="Calibri" w:cs="Calibri"/>
          <w:b/>
          <w:color w:val="008000"/>
          <w:sz w:val="18"/>
        </w:rPr>
        <w:t xml:space="preserve"> Beam Width as part of the CCO beam coverage status information is not needed</w:t>
      </w:r>
    </w:p>
    <w:p w:rsidR="009277A4" w:rsidRPr="00BF011E" w:rsidRDefault="009277A4" w:rsidP="009277A4">
      <w:pPr>
        <w:rPr>
          <w:rFonts w:ascii="Calibri" w:hAnsi="Calibri" w:cs="Calibri"/>
          <w:b/>
          <w:color w:val="008000"/>
          <w:sz w:val="18"/>
        </w:rPr>
      </w:pPr>
      <w:r w:rsidRPr="00BF011E">
        <w:rPr>
          <w:rFonts w:ascii="Calibri" w:hAnsi="Calibri" w:cs="Calibri"/>
          <w:b/>
          <w:color w:val="008000"/>
          <w:sz w:val="18"/>
        </w:rPr>
        <w:t>No need for signalling information such as RSRQ level per cell/beam and a CCO configuration update recommendation “reduce interference</w:t>
      </w:r>
      <w:proofErr w:type="gramStart"/>
      <w:r w:rsidRPr="00BF011E">
        <w:rPr>
          <w:rFonts w:ascii="Calibri" w:hAnsi="Calibri" w:cs="Calibri"/>
          <w:b/>
          <w:color w:val="008000"/>
          <w:sz w:val="18"/>
        </w:rPr>
        <w:t>,…</w:t>
      </w:r>
      <w:proofErr w:type="gramEnd"/>
      <w:r w:rsidRPr="00BF011E">
        <w:rPr>
          <w:rFonts w:ascii="Calibri" w:hAnsi="Calibri" w:cs="Calibri"/>
          <w:b/>
          <w:color w:val="008000"/>
          <w:sz w:val="18"/>
        </w:rPr>
        <w:t xml:space="preserve">” from the </w:t>
      </w:r>
      <w:proofErr w:type="spellStart"/>
      <w:r w:rsidRPr="00BF011E">
        <w:rPr>
          <w:rFonts w:ascii="Calibri" w:hAnsi="Calibri" w:cs="Calibri"/>
          <w:b/>
          <w:color w:val="008000"/>
          <w:sz w:val="18"/>
        </w:rPr>
        <w:t>gNB</w:t>
      </w:r>
      <w:proofErr w:type="spellEnd"/>
      <w:r w:rsidRPr="00BF011E">
        <w:rPr>
          <w:rFonts w:ascii="Calibri" w:hAnsi="Calibri" w:cs="Calibri"/>
          <w:b/>
          <w:color w:val="008000"/>
          <w:sz w:val="18"/>
        </w:rPr>
        <w:t xml:space="preserve">-CU to the </w:t>
      </w:r>
      <w:proofErr w:type="spellStart"/>
      <w:r w:rsidRPr="00BF011E">
        <w:rPr>
          <w:rFonts w:ascii="Calibri" w:hAnsi="Calibri" w:cs="Calibri"/>
          <w:b/>
          <w:color w:val="008000"/>
          <w:sz w:val="18"/>
        </w:rPr>
        <w:t>gNB</w:t>
      </w:r>
      <w:proofErr w:type="spellEnd"/>
      <w:r w:rsidRPr="00BF011E">
        <w:rPr>
          <w:rFonts w:ascii="Calibri" w:hAnsi="Calibri" w:cs="Calibri"/>
          <w:b/>
          <w:color w:val="008000"/>
          <w:sz w:val="18"/>
        </w:rPr>
        <w:t>-DU</w:t>
      </w:r>
    </w:p>
    <w:p w:rsidR="009277A4" w:rsidRPr="00BF011E" w:rsidRDefault="009277A4" w:rsidP="009277A4">
      <w:pPr>
        <w:pStyle w:val="34"/>
        <w:ind w:left="0"/>
        <w:rPr>
          <w:rFonts w:ascii="Calibri" w:hAnsi="Calibri" w:cs="Calibri"/>
          <w:b/>
          <w:color w:val="008000"/>
          <w:sz w:val="18"/>
          <w:lang w:eastAsia="en-US"/>
        </w:rPr>
      </w:pPr>
      <w:r w:rsidRPr="00BF011E">
        <w:rPr>
          <w:rFonts w:ascii="Calibri" w:hAnsi="Calibri" w:cs="Calibri"/>
          <w:b/>
          <w:color w:val="008000"/>
          <w:sz w:val="18"/>
          <w:lang w:eastAsia="en-US"/>
        </w:rPr>
        <w:t>Enhancements on UL/DL measurements exchange are not pursued in Rel17</w:t>
      </w:r>
    </w:p>
    <w:p w:rsidR="009277A4" w:rsidRPr="00BF011E" w:rsidRDefault="009277A4" w:rsidP="009277A4">
      <w:pPr>
        <w:rPr>
          <w:rFonts w:ascii="Calibri" w:hAnsi="Calibri" w:cs="Calibri"/>
          <w:b/>
          <w:color w:val="008000"/>
          <w:sz w:val="18"/>
        </w:rPr>
      </w:pPr>
      <w:r w:rsidRPr="00BF011E">
        <w:rPr>
          <w:rFonts w:ascii="Calibri" w:hAnsi="Calibri" w:cs="Calibri"/>
          <w:b/>
          <w:color w:val="008000"/>
          <w:sz w:val="18"/>
        </w:rPr>
        <w:t>Agree that the OAM configures the NG-RAN with Alternative Coverage Configurations, namely with the set of parameters defining the Cell/Beam configuration corresponding to each Cell/Beam Coverage State. Boundary ranges define the range of configuration changes for each alternative coverage configuration.</w:t>
      </w:r>
    </w:p>
    <w:p w:rsidR="009277A4" w:rsidRPr="00BF011E" w:rsidRDefault="009277A4" w:rsidP="009277A4">
      <w:pPr>
        <w:pStyle w:val="34"/>
        <w:ind w:left="0"/>
        <w:rPr>
          <w:rFonts w:ascii="Calibri" w:hAnsi="Calibri" w:cs="Calibri"/>
          <w:b/>
          <w:color w:val="008000"/>
          <w:sz w:val="18"/>
          <w:lang w:eastAsia="en-US"/>
        </w:rPr>
      </w:pPr>
      <w:r w:rsidRPr="00BF011E">
        <w:rPr>
          <w:rFonts w:ascii="Calibri" w:hAnsi="Calibri" w:cs="Calibri"/>
          <w:b/>
          <w:color w:val="008000"/>
          <w:sz w:val="18"/>
          <w:lang w:eastAsia="en-US"/>
        </w:rPr>
        <w:t>Agree to turn the following WA into an agreement:</w:t>
      </w:r>
    </w:p>
    <w:p w:rsidR="009277A4" w:rsidRPr="00BF011E" w:rsidRDefault="009277A4" w:rsidP="009277A4">
      <w:pPr>
        <w:rPr>
          <w:rFonts w:ascii="Calibri" w:hAnsi="Calibri" w:cs="Calibri"/>
          <w:b/>
          <w:color w:val="008000"/>
          <w:sz w:val="18"/>
        </w:rPr>
      </w:pPr>
      <w:proofErr w:type="spellStart"/>
      <w:proofErr w:type="gramStart"/>
      <w:r w:rsidRPr="00BF011E">
        <w:rPr>
          <w:rFonts w:ascii="Calibri" w:hAnsi="Calibri" w:cs="Calibri"/>
          <w:b/>
          <w:color w:val="008000"/>
          <w:sz w:val="18"/>
        </w:rPr>
        <w:t>gNB</w:t>
      </w:r>
      <w:proofErr w:type="spellEnd"/>
      <w:r w:rsidRPr="00BF011E">
        <w:rPr>
          <w:rFonts w:ascii="Calibri" w:hAnsi="Calibri" w:cs="Calibri"/>
          <w:b/>
          <w:color w:val="008000"/>
          <w:sz w:val="18"/>
        </w:rPr>
        <w:t>-CU</w:t>
      </w:r>
      <w:proofErr w:type="gramEnd"/>
      <w:r w:rsidRPr="00BF011E">
        <w:rPr>
          <w:rFonts w:ascii="Calibri" w:hAnsi="Calibri" w:cs="Calibri"/>
          <w:b/>
          <w:color w:val="008000"/>
          <w:sz w:val="18"/>
        </w:rPr>
        <w:t xml:space="preserve"> does not provide CCO coverage modification suggestions to the </w:t>
      </w:r>
      <w:proofErr w:type="spellStart"/>
      <w:r w:rsidRPr="00BF011E">
        <w:rPr>
          <w:rFonts w:ascii="Calibri" w:hAnsi="Calibri" w:cs="Calibri"/>
          <w:b/>
          <w:color w:val="008000"/>
          <w:sz w:val="18"/>
        </w:rPr>
        <w:t>gNB</w:t>
      </w:r>
      <w:proofErr w:type="spellEnd"/>
      <w:r w:rsidRPr="00BF011E">
        <w:rPr>
          <w:rFonts w:ascii="Calibri" w:hAnsi="Calibri" w:cs="Calibri"/>
          <w:b/>
          <w:color w:val="008000"/>
          <w:sz w:val="18"/>
        </w:rPr>
        <w:t>-DU. Such agreement may be revisited when a decision on alternative/suitable coverage configurations from OAM is taken.</w:t>
      </w:r>
    </w:p>
    <w:p w:rsidR="00BE5D1D" w:rsidRPr="0009588C" w:rsidRDefault="00BE5D1D" w:rsidP="0009588C">
      <w:pPr>
        <w:widowControl w:val="0"/>
        <w:ind w:left="144" w:hanging="144"/>
        <w:rPr>
          <w:rFonts w:ascii="Calibri" w:hAnsi="Calibri" w:cs="Calibri"/>
          <w:sz w:val="18"/>
        </w:rPr>
      </w:pPr>
      <w:r w:rsidRPr="0009588C">
        <w:rPr>
          <w:rFonts w:ascii="Calibri" w:hAnsi="Calibri" w:cs="Calibri"/>
          <w:sz w:val="18"/>
        </w:rPr>
        <w:t>(TP for SON BL CR for TS 38.423, TS 38.473) Measurements for CCO issue detection</w:t>
      </w:r>
      <w:r w:rsidRPr="0009588C">
        <w:rPr>
          <w:rFonts w:ascii="Calibri" w:hAnsi="Calibri" w:cs="Calibri" w:hint="eastAsia"/>
          <w:sz w:val="18"/>
        </w:rPr>
        <w:t xml:space="preserve">, </w:t>
      </w:r>
      <w:r w:rsidRPr="0009588C">
        <w:rPr>
          <w:rFonts w:ascii="Calibri" w:hAnsi="Calibri" w:cs="Calibri"/>
          <w:sz w:val="18"/>
        </w:rPr>
        <w:t>in R3-</w:t>
      </w:r>
      <w:proofErr w:type="gramStart"/>
      <w:r w:rsidRPr="0009588C">
        <w:rPr>
          <w:rFonts w:ascii="Calibri" w:hAnsi="Calibri" w:cs="Calibri"/>
          <w:sz w:val="18"/>
        </w:rPr>
        <w:t>221416  Agreed</w:t>
      </w:r>
      <w:proofErr w:type="gramEnd"/>
      <w:r w:rsidRPr="0009588C">
        <w:rPr>
          <w:rFonts w:ascii="Calibri" w:hAnsi="Calibri" w:cs="Calibri"/>
          <w:sz w:val="18"/>
        </w:rPr>
        <w:t xml:space="preserve"> unseen</w:t>
      </w:r>
    </w:p>
    <w:p w:rsidR="009277A4" w:rsidRPr="0009588C" w:rsidRDefault="00BE5D1D" w:rsidP="0009588C">
      <w:pPr>
        <w:widowControl w:val="0"/>
        <w:ind w:left="144" w:hanging="144"/>
        <w:rPr>
          <w:rFonts w:ascii="Calibri" w:hAnsi="Calibri" w:cs="Calibri"/>
          <w:sz w:val="18"/>
        </w:rPr>
      </w:pPr>
      <w:r w:rsidRPr="0009588C">
        <w:rPr>
          <w:rFonts w:ascii="Calibri" w:hAnsi="Calibri" w:cs="Calibri"/>
          <w:sz w:val="18"/>
        </w:rPr>
        <w:t>TP for BL CR 38.423 on Coverage and Capacity Optimization in R3-</w:t>
      </w:r>
      <w:proofErr w:type="gramStart"/>
      <w:r w:rsidRPr="0009588C">
        <w:rPr>
          <w:rFonts w:ascii="Calibri" w:hAnsi="Calibri" w:cs="Calibri"/>
          <w:sz w:val="18"/>
        </w:rPr>
        <w:t>221417  Agreed</w:t>
      </w:r>
      <w:proofErr w:type="gramEnd"/>
      <w:r w:rsidRPr="0009588C">
        <w:rPr>
          <w:rFonts w:ascii="Calibri" w:hAnsi="Calibri" w:cs="Calibri"/>
          <w:sz w:val="18"/>
        </w:rPr>
        <w:t xml:space="preserve"> unseen</w:t>
      </w:r>
      <w:r w:rsidRPr="0009588C">
        <w:rPr>
          <w:rFonts w:ascii="Calibri" w:hAnsi="Calibri" w:cs="Calibri"/>
          <w:sz w:val="18"/>
        </w:rPr>
        <w:cr/>
      </w:r>
    </w:p>
    <w:p w:rsidR="00FE7E44" w:rsidRDefault="00FE7E44" w:rsidP="008C273A">
      <w:pPr>
        <w:spacing w:beforeLines="100"/>
        <w:rPr>
          <w:rFonts w:eastAsiaTheme="minorEastAsia"/>
          <w:b/>
          <w:bCs/>
          <w:iCs/>
          <w:lang w:eastAsia="zh-CN"/>
        </w:rPr>
      </w:pPr>
      <w:r w:rsidRPr="005F5EB7">
        <w:rPr>
          <w:rFonts w:eastAsiaTheme="minorEastAsia"/>
          <w:b/>
          <w:bCs/>
          <w:iCs/>
          <w:lang w:eastAsia="zh-CN"/>
        </w:rPr>
        <w:t>Inter-System Load Balancing</w:t>
      </w:r>
    </w:p>
    <w:p w:rsidR="00BE5D1D" w:rsidRPr="00E76203" w:rsidRDefault="00BE5D1D" w:rsidP="00BE5D1D">
      <w:pPr>
        <w:rPr>
          <w:rFonts w:ascii="Calibri" w:hAnsi="Calibri" w:cs="Calibri"/>
          <w:b/>
          <w:color w:val="008000"/>
          <w:sz w:val="18"/>
        </w:rPr>
      </w:pPr>
      <w:r w:rsidRPr="00E76203">
        <w:rPr>
          <w:rFonts w:ascii="Calibri" w:hAnsi="Calibri" w:cs="Calibri"/>
          <w:b/>
          <w:color w:val="008000"/>
          <w:sz w:val="18"/>
        </w:rPr>
        <w:t>Introduce PRB usage (i.e. the ratio of the utilised PRBS to the total number of PRBs) as a load metric and no further discussion on introducing additional parameters related to PRB usage.</w:t>
      </w:r>
    </w:p>
    <w:p w:rsidR="00BE5D1D" w:rsidRPr="00E76203" w:rsidRDefault="00BE5D1D" w:rsidP="00BE5D1D">
      <w:pPr>
        <w:rPr>
          <w:rFonts w:ascii="Calibri" w:hAnsi="Calibri" w:cs="Calibri"/>
          <w:b/>
          <w:color w:val="008000"/>
          <w:sz w:val="18"/>
        </w:rPr>
      </w:pPr>
      <w:r w:rsidRPr="00E76203">
        <w:rPr>
          <w:rFonts w:ascii="Calibri" w:hAnsi="Calibri" w:cs="Calibri"/>
          <w:b/>
          <w:color w:val="008000"/>
          <w:sz w:val="18"/>
        </w:rPr>
        <w:t>WA: PRB usage is reported per cell</w:t>
      </w:r>
    </w:p>
    <w:p w:rsidR="00BE5D1D" w:rsidRPr="00E76203" w:rsidRDefault="00BE5D1D" w:rsidP="00BE5D1D">
      <w:pPr>
        <w:rPr>
          <w:rFonts w:ascii="Calibri" w:hAnsi="Calibri" w:cs="Calibri"/>
          <w:b/>
          <w:color w:val="008000"/>
          <w:sz w:val="18"/>
        </w:rPr>
      </w:pPr>
      <w:r w:rsidRPr="00E76203">
        <w:rPr>
          <w:rFonts w:ascii="Calibri" w:hAnsi="Calibri" w:cs="Calibri"/>
          <w:b/>
          <w:color w:val="008000"/>
          <w:sz w:val="18"/>
        </w:rPr>
        <w:t>Encode CAC as in LTE in both directions, and no further discussion in R17.</w:t>
      </w:r>
    </w:p>
    <w:p w:rsidR="00BE5D1D" w:rsidRPr="00E76203" w:rsidRDefault="00BE5D1D" w:rsidP="00BE5D1D">
      <w:pPr>
        <w:rPr>
          <w:rFonts w:ascii="Calibri" w:hAnsi="Calibri" w:cs="Calibri"/>
          <w:b/>
          <w:color w:val="008000"/>
          <w:sz w:val="18"/>
        </w:rPr>
      </w:pPr>
      <w:r w:rsidRPr="00E76203">
        <w:rPr>
          <w:rFonts w:ascii="Calibri" w:hAnsi="Calibri" w:cs="Calibri"/>
          <w:b/>
          <w:color w:val="008000"/>
          <w:sz w:val="18"/>
        </w:rPr>
        <w:t xml:space="preserve">Report CAC mandatorily in both directions, and remove all related </w:t>
      </w:r>
      <w:proofErr w:type="spellStart"/>
      <w:r w:rsidRPr="00E76203">
        <w:rPr>
          <w:rFonts w:ascii="Calibri" w:hAnsi="Calibri" w:cs="Calibri"/>
          <w:b/>
          <w:color w:val="008000"/>
          <w:sz w:val="18"/>
        </w:rPr>
        <w:t>FFSes</w:t>
      </w:r>
      <w:proofErr w:type="spellEnd"/>
      <w:r w:rsidRPr="00E76203">
        <w:rPr>
          <w:rFonts w:ascii="Calibri" w:hAnsi="Calibri" w:cs="Calibri"/>
          <w:b/>
          <w:color w:val="008000"/>
          <w:sz w:val="18"/>
        </w:rPr>
        <w:t>.</w:t>
      </w:r>
    </w:p>
    <w:p w:rsidR="009B579A" w:rsidRDefault="00BE5D1D" w:rsidP="008C273A">
      <w:pPr>
        <w:spacing w:beforeLines="100"/>
        <w:rPr>
          <w:rFonts w:ascii="Calibri" w:eastAsiaTheme="minorEastAsia" w:hAnsi="Calibri" w:cs="Calibri"/>
          <w:b/>
          <w:color w:val="008000"/>
          <w:sz w:val="18"/>
          <w:lang w:eastAsia="zh-CN"/>
        </w:rPr>
      </w:pPr>
      <w:r w:rsidRPr="00E76203">
        <w:rPr>
          <w:rFonts w:ascii="Calibri" w:hAnsi="Calibri" w:cs="Calibri"/>
          <w:b/>
          <w:color w:val="008000"/>
          <w:sz w:val="18"/>
        </w:rPr>
        <w:t>Report RRC Connections from E-UTRAN to NG-RAN, reusing the definition specified in TS 38.423.</w:t>
      </w:r>
    </w:p>
    <w:p w:rsidR="00FE7E44" w:rsidRDefault="0000661F" w:rsidP="008C273A">
      <w:pPr>
        <w:spacing w:beforeLines="100"/>
        <w:rPr>
          <w:rFonts w:eastAsiaTheme="minorEastAsia"/>
          <w:b/>
          <w:bCs/>
          <w:iCs/>
          <w:lang w:eastAsia="zh-CN"/>
        </w:rPr>
      </w:pPr>
      <w:r w:rsidRPr="005F5EB7">
        <w:rPr>
          <w:rFonts w:eastAsiaTheme="minorEastAsia"/>
          <w:b/>
          <w:bCs/>
          <w:iCs/>
          <w:lang w:eastAsia="zh-CN"/>
        </w:rPr>
        <w:lastRenderedPageBreak/>
        <w:t>Mobility Enhancement Optimization</w:t>
      </w:r>
    </w:p>
    <w:p w:rsidR="009B579A" w:rsidRPr="00BF011E" w:rsidRDefault="009B579A" w:rsidP="009B579A">
      <w:pPr>
        <w:rPr>
          <w:rFonts w:ascii="Calibri" w:hAnsi="Calibri" w:cs="Calibri"/>
          <w:b/>
          <w:color w:val="008000"/>
          <w:sz w:val="18"/>
        </w:rPr>
      </w:pPr>
      <w:r w:rsidRPr="00BF011E">
        <w:rPr>
          <w:rFonts w:ascii="Calibri" w:hAnsi="Calibri" w:cs="Calibri"/>
          <w:b/>
          <w:color w:val="008000"/>
          <w:sz w:val="18"/>
        </w:rPr>
        <w:t>Network-based solution is needed, e.g. for the case that a RLF occurred in CHO target cell after completing handover.</w:t>
      </w:r>
    </w:p>
    <w:p w:rsidR="009B579A" w:rsidRPr="00BF011E" w:rsidRDefault="009B579A" w:rsidP="009B579A">
      <w:pPr>
        <w:rPr>
          <w:rFonts w:ascii="Calibri" w:hAnsi="Calibri" w:cs="Calibri"/>
          <w:b/>
          <w:color w:val="008000"/>
          <w:sz w:val="18"/>
        </w:rPr>
      </w:pPr>
      <w:r w:rsidRPr="00BF011E">
        <w:rPr>
          <w:rFonts w:ascii="Calibri" w:hAnsi="Calibri" w:cs="Calibri"/>
          <w:b/>
          <w:color w:val="008000"/>
          <w:sz w:val="18"/>
        </w:rPr>
        <w:t>Reuse the existing Handover Report Type e.g. “HO too early” or “HO to wrong cell” in HANDOVER REPORT message for CHO.</w:t>
      </w:r>
    </w:p>
    <w:p w:rsidR="009B579A" w:rsidRPr="00BF011E" w:rsidRDefault="009B579A" w:rsidP="009B579A">
      <w:pPr>
        <w:rPr>
          <w:rFonts w:ascii="Calibri" w:hAnsi="Calibri" w:cs="Calibri"/>
          <w:b/>
          <w:color w:val="008000"/>
          <w:sz w:val="18"/>
        </w:rPr>
      </w:pPr>
      <w:r w:rsidRPr="00BF011E">
        <w:rPr>
          <w:rFonts w:ascii="Calibri" w:hAnsi="Calibri" w:cs="Calibri"/>
          <w:b/>
          <w:color w:val="008000"/>
          <w:sz w:val="18"/>
        </w:rPr>
        <w:t>Do not introduce a new Handover Report Type e.g. “Inappropriate Configuration of a CHO candidate cell” in HANDOVER REPORT message for CHO.</w:t>
      </w:r>
    </w:p>
    <w:p w:rsidR="009B579A" w:rsidRDefault="009B579A" w:rsidP="009B579A">
      <w:pPr>
        <w:rPr>
          <w:rFonts w:ascii="Calibri" w:eastAsiaTheme="minorEastAsia" w:hAnsi="Calibri" w:cs="Calibri"/>
          <w:b/>
          <w:bCs/>
          <w:color w:val="00B050"/>
          <w:lang w:eastAsia="zh-CN"/>
        </w:rPr>
      </w:pPr>
      <w:r w:rsidRPr="00BF011E">
        <w:rPr>
          <w:rFonts w:ascii="Calibri" w:hAnsi="Calibri" w:cs="Calibri"/>
          <w:b/>
          <w:color w:val="008000"/>
          <w:sz w:val="18"/>
        </w:rPr>
        <w:t>Reuse the existing one UE RLF Report Container in the FAILURE INDICATION message or HANDOVER REPORT message to transfer failure related information for CHO.</w:t>
      </w:r>
      <w:r w:rsidRPr="00BF011E">
        <w:rPr>
          <w:rFonts w:ascii="Calibri" w:hAnsi="Calibri" w:cs="Calibri"/>
          <w:b/>
          <w:bCs/>
          <w:color w:val="00B050"/>
        </w:rPr>
        <w:t xml:space="preserve"> </w:t>
      </w:r>
    </w:p>
    <w:p w:rsidR="009B579A" w:rsidRPr="0009588C" w:rsidRDefault="009B579A" w:rsidP="0009588C">
      <w:pPr>
        <w:widowControl w:val="0"/>
        <w:ind w:left="144" w:hanging="144"/>
        <w:rPr>
          <w:rFonts w:ascii="Calibri" w:hAnsi="Calibri" w:cs="Calibri"/>
          <w:sz w:val="18"/>
        </w:rPr>
      </w:pPr>
      <w:r w:rsidRPr="0009588C">
        <w:rPr>
          <w:rFonts w:ascii="Calibri" w:hAnsi="Calibri" w:cs="Calibri"/>
          <w:sz w:val="18"/>
        </w:rPr>
        <w:t>(TP on MRO for mobility Enhancement for 38.300)Discussion on MRO for mobility Enhancement in R3-</w:t>
      </w:r>
      <w:proofErr w:type="gramStart"/>
      <w:r w:rsidRPr="0009588C">
        <w:rPr>
          <w:rFonts w:ascii="Calibri" w:hAnsi="Calibri" w:cs="Calibri"/>
          <w:sz w:val="18"/>
        </w:rPr>
        <w:t>221308  Agreed</w:t>
      </w:r>
      <w:proofErr w:type="gramEnd"/>
    </w:p>
    <w:p w:rsidR="009B579A" w:rsidRPr="0009588C" w:rsidRDefault="009B579A" w:rsidP="0009588C">
      <w:pPr>
        <w:widowControl w:val="0"/>
        <w:ind w:left="144" w:hanging="144"/>
        <w:rPr>
          <w:rFonts w:ascii="Calibri" w:hAnsi="Calibri" w:cs="Calibri"/>
          <w:sz w:val="18"/>
        </w:rPr>
      </w:pPr>
      <w:r w:rsidRPr="0009588C">
        <w:rPr>
          <w:rFonts w:ascii="Calibri" w:hAnsi="Calibri" w:cs="Calibri"/>
          <w:sz w:val="18"/>
        </w:rPr>
        <w:t>TP for TS 38.300: SON enhancements for CHO in R3-221089</w:t>
      </w:r>
      <w:r w:rsidRPr="0009588C">
        <w:rPr>
          <w:rFonts w:ascii="Calibri" w:hAnsi="Calibri" w:cs="Calibri" w:hint="eastAsia"/>
          <w:sz w:val="18"/>
        </w:rPr>
        <w:t xml:space="preserve"> </w:t>
      </w:r>
      <w:r w:rsidRPr="0009588C">
        <w:rPr>
          <w:rFonts w:ascii="Calibri" w:hAnsi="Calibri" w:cs="Calibri"/>
          <w:sz w:val="18"/>
        </w:rPr>
        <w:t>Agreed</w:t>
      </w:r>
      <w:r w:rsidRPr="0009588C">
        <w:rPr>
          <w:rFonts w:ascii="Calibri" w:hAnsi="Calibri" w:cs="Calibri"/>
          <w:sz w:val="18"/>
        </w:rPr>
        <w:cr/>
      </w:r>
    </w:p>
    <w:p w:rsidR="0000661F" w:rsidRDefault="0000661F" w:rsidP="008C273A">
      <w:pPr>
        <w:spacing w:beforeLines="100"/>
        <w:rPr>
          <w:rFonts w:eastAsiaTheme="minorEastAsia"/>
          <w:b/>
          <w:bCs/>
          <w:iCs/>
          <w:lang w:eastAsia="zh-CN"/>
        </w:rPr>
      </w:pPr>
      <w:r w:rsidRPr="005F5EB7">
        <w:rPr>
          <w:rFonts w:eastAsiaTheme="minorEastAsia" w:hint="eastAsia"/>
          <w:b/>
          <w:bCs/>
          <w:iCs/>
          <w:lang w:eastAsia="zh-CN"/>
        </w:rPr>
        <w:t>MDT enhancement</w:t>
      </w:r>
    </w:p>
    <w:p w:rsidR="0032195E" w:rsidRPr="00C001D0" w:rsidRDefault="0032195E" w:rsidP="0032195E">
      <w:pPr>
        <w:ind w:left="144" w:hanging="144"/>
        <w:rPr>
          <w:rFonts w:ascii="Calibri" w:hAnsi="Calibri" w:cs="Calibri"/>
          <w:color w:val="000000"/>
          <w:sz w:val="18"/>
          <w:szCs w:val="18"/>
        </w:rPr>
      </w:pPr>
      <w:r w:rsidRPr="00C001D0">
        <w:rPr>
          <w:rFonts w:ascii="Calibri" w:hAnsi="Calibri" w:cs="Calibri"/>
          <w:color w:val="000000"/>
          <w:sz w:val="18"/>
          <w:szCs w:val="18"/>
        </w:rPr>
        <w:t xml:space="preserve">CR for TS38.413: Correction to Area Scope Configuration and Frequency Band Info in MDT Configuration for NG AP in </w:t>
      </w:r>
      <w:hyperlink r:id="rId11" w:history="1">
        <w:r w:rsidRPr="00C001D0">
          <w:rPr>
            <w:rStyle w:val="ad"/>
            <w:rFonts w:ascii="Calibri" w:hAnsi="Calibri" w:cs="Calibri"/>
            <w:sz w:val="18"/>
            <w:szCs w:val="18"/>
          </w:rPr>
          <w:t>R3-221195</w:t>
        </w:r>
      </w:hyperlink>
      <w:r w:rsidRPr="00C001D0">
        <w:rPr>
          <w:rFonts w:ascii="Calibri" w:hAnsi="Calibri" w:cs="Calibri"/>
          <w:color w:val="000000"/>
          <w:sz w:val="18"/>
          <w:szCs w:val="18"/>
        </w:rPr>
        <w:t xml:space="preserve"> </w:t>
      </w:r>
      <w:r w:rsidRPr="00C001D0">
        <w:rPr>
          <w:rFonts w:ascii="Calibri" w:hAnsi="Calibri" w:cs="Calibri"/>
          <w:b/>
          <w:color w:val="008000"/>
          <w:sz w:val="18"/>
        </w:rPr>
        <w:t>Agreed</w:t>
      </w:r>
    </w:p>
    <w:p w:rsidR="0032195E" w:rsidRPr="00C001D0" w:rsidRDefault="0032195E" w:rsidP="0032195E">
      <w:pPr>
        <w:ind w:left="144" w:hanging="144"/>
        <w:rPr>
          <w:rFonts w:ascii="Calibri" w:hAnsi="Calibri" w:cs="Calibri"/>
          <w:color w:val="000000"/>
          <w:sz w:val="18"/>
          <w:szCs w:val="18"/>
        </w:rPr>
      </w:pPr>
      <w:r w:rsidRPr="00C001D0">
        <w:rPr>
          <w:rFonts w:ascii="Calibri" w:hAnsi="Calibri" w:cs="Calibri"/>
          <w:color w:val="000000"/>
          <w:sz w:val="18"/>
          <w:szCs w:val="18"/>
        </w:rPr>
        <w:t xml:space="preserve">LS on User consent Updating to CT4 and SA3 in </w:t>
      </w:r>
      <w:hyperlink r:id="rId12" w:history="1">
        <w:r w:rsidRPr="00C001D0">
          <w:rPr>
            <w:rStyle w:val="ad"/>
            <w:rFonts w:ascii="Calibri" w:hAnsi="Calibri" w:cs="Calibri"/>
            <w:sz w:val="18"/>
            <w:szCs w:val="18"/>
          </w:rPr>
          <w:t>R3-221210</w:t>
        </w:r>
      </w:hyperlink>
      <w:r w:rsidRPr="00C001D0">
        <w:rPr>
          <w:rFonts w:ascii="Calibri" w:hAnsi="Calibri" w:cs="Calibri"/>
          <w:color w:val="000000"/>
          <w:sz w:val="18"/>
          <w:szCs w:val="18"/>
        </w:rPr>
        <w:t xml:space="preserve"> </w:t>
      </w:r>
      <w:r w:rsidRPr="00C001D0">
        <w:rPr>
          <w:rFonts w:ascii="Calibri" w:hAnsi="Calibri" w:cs="Calibri"/>
          <w:b/>
          <w:color w:val="008000"/>
          <w:sz w:val="18"/>
        </w:rPr>
        <w:t>Agreed</w:t>
      </w:r>
    </w:p>
    <w:p w:rsidR="0032195E" w:rsidRDefault="0032195E" w:rsidP="0032195E">
      <w:pPr>
        <w:ind w:left="144" w:hanging="144"/>
        <w:rPr>
          <w:rFonts w:ascii="Calibri" w:eastAsiaTheme="minorEastAsia" w:hAnsi="Calibri" w:cs="Calibri"/>
          <w:color w:val="000000"/>
          <w:sz w:val="18"/>
          <w:szCs w:val="18"/>
          <w:lang w:eastAsia="zh-CN"/>
        </w:rPr>
      </w:pPr>
      <w:r w:rsidRPr="0032195E">
        <w:rPr>
          <w:rFonts w:ascii="Calibri" w:eastAsiaTheme="minorEastAsia" w:hAnsi="Calibri" w:cs="Calibri"/>
          <w:color w:val="000000"/>
          <w:sz w:val="18"/>
          <w:szCs w:val="18"/>
          <w:lang w:eastAsia="zh-CN"/>
        </w:rPr>
        <w:t>(TP for MDT BL CR for TS 38.413, TS38.423) Introduction of the on Beam level measurement report configuration</w:t>
      </w:r>
      <w:r>
        <w:rPr>
          <w:rFonts w:ascii="Calibri" w:eastAsiaTheme="minorEastAsia" w:hAnsi="Calibri" w:cs="Calibri" w:hint="eastAsia"/>
          <w:color w:val="000000"/>
          <w:sz w:val="18"/>
          <w:szCs w:val="18"/>
          <w:lang w:eastAsia="zh-CN"/>
        </w:rPr>
        <w:t>,</w:t>
      </w:r>
      <w:r w:rsidR="00092E0A">
        <w:rPr>
          <w:rFonts w:ascii="Calibri" w:eastAsiaTheme="minorEastAsia" w:hAnsi="Calibri" w:cs="Calibri" w:hint="eastAsia"/>
          <w:color w:val="000000"/>
          <w:sz w:val="18"/>
          <w:szCs w:val="18"/>
          <w:lang w:eastAsia="zh-CN"/>
        </w:rPr>
        <w:t xml:space="preserve"> </w:t>
      </w:r>
      <w:r w:rsidR="004028F5">
        <w:rPr>
          <w:rFonts w:ascii="Calibri" w:eastAsiaTheme="minorEastAsia" w:hAnsi="Calibri" w:cs="Calibri"/>
          <w:color w:val="000000"/>
          <w:sz w:val="18"/>
          <w:szCs w:val="18"/>
          <w:lang w:eastAsia="zh-CN"/>
        </w:rPr>
        <w:t>in R3-221235 Agreed</w:t>
      </w:r>
    </w:p>
    <w:p w:rsidR="00092E0A" w:rsidRDefault="00092E0A" w:rsidP="00092E0A">
      <w:pPr>
        <w:ind w:left="144" w:hanging="144"/>
        <w:rPr>
          <w:rFonts w:ascii="Calibri" w:eastAsiaTheme="minorEastAsia" w:hAnsi="Calibri" w:cs="Calibri"/>
          <w:color w:val="000000"/>
          <w:sz w:val="18"/>
          <w:szCs w:val="18"/>
          <w:lang w:eastAsia="zh-CN"/>
        </w:rPr>
      </w:pPr>
      <w:r w:rsidRPr="00092E0A">
        <w:rPr>
          <w:rFonts w:ascii="Calibri" w:eastAsiaTheme="minorEastAsia" w:hAnsi="Calibri" w:cs="Calibri"/>
          <w:color w:val="000000"/>
          <w:sz w:val="18"/>
          <w:szCs w:val="18"/>
          <w:lang w:eastAsia="zh-CN"/>
        </w:rPr>
        <w:t>Reply LS to SA5 on bea</w:t>
      </w:r>
      <w:r>
        <w:rPr>
          <w:rFonts w:ascii="Calibri" w:eastAsiaTheme="minorEastAsia" w:hAnsi="Calibri" w:cs="Calibri"/>
          <w:color w:val="000000"/>
          <w:sz w:val="18"/>
          <w:szCs w:val="18"/>
          <w:lang w:eastAsia="zh-CN"/>
        </w:rPr>
        <w:t xml:space="preserve">m measurement reports </w:t>
      </w:r>
      <w:r w:rsidRPr="00092E0A">
        <w:rPr>
          <w:rFonts w:ascii="Calibri" w:eastAsiaTheme="minorEastAsia" w:hAnsi="Calibri" w:cs="Calibri"/>
          <w:color w:val="000000"/>
          <w:sz w:val="18"/>
          <w:szCs w:val="18"/>
          <w:lang w:eastAsia="zh-CN"/>
        </w:rPr>
        <w:tab/>
        <w:t>LS out To: SA5 CC: RAN2</w:t>
      </w:r>
      <w:r>
        <w:rPr>
          <w:rFonts w:ascii="Calibri" w:eastAsiaTheme="minorEastAsia" w:hAnsi="Calibri" w:cs="Calibri" w:hint="eastAsia"/>
          <w:color w:val="000000"/>
          <w:sz w:val="18"/>
          <w:szCs w:val="18"/>
          <w:lang w:eastAsia="zh-CN"/>
        </w:rPr>
        <w:t xml:space="preserve"> </w:t>
      </w:r>
      <w:r w:rsidRPr="00092E0A">
        <w:rPr>
          <w:rFonts w:ascii="Calibri" w:eastAsiaTheme="minorEastAsia" w:hAnsi="Calibri" w:cs="Calibri"/>
          <w:color w:val="000000"/>
          <w:sz w:val="18"/>
          <w:szCs w:val="18"/>
          <w:lang w:eastAsia="zh-CN"/>
        </w:rPr>
        <w:t>in R3-221383 Agreed</w:t>
      </w:r>
    </w:p>
    <w:p w:rsidR="00092E0A" w:rsidRDefault="00092E0A" w:rsidP="00092E0A">
      <w:pPr>
        <w:ind w:left="144" w:hanging="144"/>
        <w:rPr>
          <w:rFonts w:ascii="Calibri" w:eastAsiaTheme="minorEastAsia" w:hAnsi="Calibri" w:cs="Calibri"/>
          <w:color w:val="000000"/>
          <w:sz w:val="18"/>
          <w:szCs w:val="18"/>
          <w:lang w:eastAsia="zh-CN"/>
        </w:rPr>
      </w:pPr>
      <w:r w:rsidRPr="00092E0A">
        <w:rPr>
          <w:rFonts w:ascii="Calibri" w:eastAsiaTheme="minorEastAsia" w:hAnsi="Calibri" w:cs="Calibri"/>
          <w:color w:val="000000"/>
          <w:sz w:val="18"/>
          <w:szCs w:val="18"/>
          <w:lang w:eastAsia="zh-CN"/>
        </w:rPr>
        <w:t>Reply LS on Area scope configuration and Frequency band inf</w:t>
      </w:r>
      <w:r>
        <w:rPr>
          <w:rFonts w:ascii="Calibri" w:eastAsiaTheme="minorEastAsia" w:hAnsi="Calibri" w:cs="Calibri"/>
          <w:color w:val="000000"/>
          <w:sz w:val="18"/>
          <w:szCs w:val="18"/>
          <w:lang w:eastAsia="zh-CN"/>
        </w:rPr>
        <w:t>o in MDT configuration LS out To: RAN2 in R3-221178 Agreed</w:t>
      </w:r>
    </w:p>
    <w:p w:rsidR="00092E0A" w:rsidRPr="00092E0A" w:rsidRDefault="00092E0A" w:rsidP="009A434F">
      <w:pPr>
        <w:ind w:left="144" w:hanging="144"/>
        <w:rPr>
          <w:rFonts w:ascii="Calibri" w:eastAsiaTheme="minorEastAsia" w:hAnsi="Calibri" w:cs="Calibri"/>
          <w:color w:val="000000"/>
          <w:sz w:val="18"/>
          <w:szCs w:val="18"/>
          <w:lang w:eastAsia="zh-CN"/>
        </w:rPr>
      </w:pPr>
      <w:r w:rsidRPr="00092E0A">
        <w:rPr>
          <w:rFonts w:ascii="Calibri" w:eastAsiaTheme="minorEastAsia" w:hAnsi="Calibri" w:cs="Calibri"/>
          <w:color w:val="000000"/>
          <w:sz w:val="18"/>
          <w:szCs w:val="18"/>
          <w:lang w:eastAsia="zh-CN"/>
        </w:rPr>
        <w:t>TPs for the introduction of the on Beam level measurement report configuration in TS38.413 and TS38.</w:t>
      </w:r>
      <w:r>
        <w:rPr>
          <w:rFonts w:ascii="Calibri" w:eastAsiaTheme="minorEastAsia" w:hAnsi="Calibri" w:cs="Calibri"/>
          <w:color w:val="000000"/>
          <w:sz w:val="18"/>
          <w:szCs w:val="18"/>
          <w:lang w:eastAsia="zh-CN"/>
        </w:rPr>
        <w:t>423</w:t>
      </w:r>
      <w:r>
        <w:rPr>
          <w:rFonts w:ascii="Calibri" w:eastAsiaTheme="minorEastAsia" w:hAnsi="Calibri" w:cs="Calibri" w:hint="eastAsia"/>
          <w:color w:val="000000"/>
          <w:sz w:val="18"/>
          <w:szCs w:val="18"/>
          <w:lang w:eastAsia="zh-CN"/>
        </w:rPr>
        <w:t xml:space="preserve"> </w:t>
      </w:r>
      <w:r w:rsidRPr="00092E0A">
        <w:rPr>
          <w:rFonts w:ascii="Calibri" w:eastAsiaTheme="minorEastAsia" w:hAnsi="Calibri" w:cs="Calibri"/>
          <w:color w:val="000000"/>
          <w:sz w:val="18"/>
          <w:szCs w:val="18"/>
          <w:lang w:eastAsia="zh-CN"/>
        </w:rPr>
        <w:t>in R3-221180 Agreed</w:t>
      </w:r>
      <w:r w:rsidRPr="00092E0A">
        <w:rPr>
          <w:rFonts w:ascii="Calibri" w:eastAsiaTheme="minorEastAsia" w:hAnsi="Calibri" w:cs="Calibri"/>
          <w:color w:val="000000"/>
          <w:sz w:val="18"/>
          <w:szCs w:val="18"/>
          <w:lang w:eastAsia="zh-CN"/>
        </w:rPr>
        <w:cr/>
      </w:r>
    </w:p>
    <w:p w:rsidR="0032195E" w:rsidRPr="00C001D0" w:rsidRDefault="0032195E" w:rsidP="0032195E">
      <w:pPr>
        <w:ind w:left="144" w:hanging="144"/>
        <w:rPr>
          <w:rFonts w:ascii="Calibri" w:hAnsi="Calibri" w:cs="Calibri"/>
          <w:b/>
          <w:color w:val="008000"/>
          <w:sz w:val="18"/>
        </w:rPr>
      </w:pPr>
      <w:r w:rsidRPr="00C001D0">
        <w:rPr>
          <w:rFonts w:ascii="Calibri" w:hAnsi="Calibri" w:cs="Calibri"/>
          <w:b/>
          <w:color w:val="008000"/>
          <w:sz w:val="18"/>
        </w:rPr>
        <w:t>The AMF provides the MDT user consent in PATH SWITCH ACK message only when the UE handovers from a PLMN not in the MDT user consent to a PLMN in the MDT user consent, and the newly received user consent information overwrites previously stored versions, if different.</w:t>
      </w:r>
    </w:p>
    <w:p w:rsidR="0032195E" w:rsidRPr="00C001D0" w:rsidRDefault="0032195E" w:rsidP="0032195E">
      <w:pPr>
        <w:ind w:left="144" w:hanging="144"/>
        <w:rPr>
          <w:rFonts w:ascii="Calibri" w:hAnsi="Calibri" w:cs="Calibri"/>
          <w:b/>
          <w:color w:val="008000"/>
          <w:sz w:val="18"/>
        </w:rPr>
      </w:pPr>
      <w:r w:rsidRPr="00C001D0">
        <w:rPr>
          <w:rFonts w:ascii="Calibri" w:hAnsi="Calibri" w:cs="Calibri"/>
          <w:b/>
          <w:color w:val="008000"/>
          <w:sz w:val="18"/>
        </w:rPr>
        <w:t>WA: It is proposed to enable optional inclusion of the Management Based MDT PLMN List IE in the NG: UE CONTEXT MODIFICATION REQUEST message in Rel-17.</w:t>
      </w:r>
    </w:p>
    <w:p w:rsidR="0032195E" w:rsidRPr="00C001D0" w:rsidRDefault="0032195E" w:rsidP="0032195E">
      <w:pPr>
        <w:ind w:left="144" w:hanging="144"/>
        <w:rPr>
          <w:rFonts w:ascii="Calibri" w:hAnsi="Calibri" w:cs="Calibri"/>
          <w:b/>
          <w:color w:val="008000"/>
          <w:sz w:val="18"/>
        </w:rPr>
      </w:pPr>
      <w:r w:rsidRPr="00C001D0">
        <w:rPr>
          <w:rFonts w:ascii="Calibri" w:hAnsi="Calibri" w:cs="Calibri"/>
          <w:b/>
          <w:color w:val="008000"/>
          <w:sz w:val="18"/>
        </w:rPr>
        <w:t>Failure indication for cross RAT logged MDT on NGAP to AMF is not needed.</w:t>
      </w:r>
    </w:p>
    <w:p w:rsidR="0032195E" w:rsidRPr="00C001D0" w:rsidRDefault="0032195E" w:rsidP="0032195E">
      <w:pPr>
        <w:ind w:left="144" w:hanging="144"/>
        <w:rPr>
          <w:rFonts w:ascii="Calibri" w:hAnsi="Calibri" w:cs="Calibri"/>
          <w:b/>
          <w:color w:val="008000"/>
          <w:sz w:val="18"/>
        </w:rPr>
      </w:pPr>
      <w:r w:rsidRPr="00C001D0">
        <w:rPr>
          <w:rFonts w:ascii="Calibri" w:hAnsi="Calibri" w:cs="Calibri"/>
          <w:b/>
          <w:color w:val="008000"/>
          <w:sz w:val="18"/>
        </w:rPr>
        <w:t>NR Frequency Band List IE shall be ignored in NGAP specifications. The Area Scope of Neighbour Cells IE shall be ignored if the Area Scope of MDT IE is set to PLMN wide in Rel-16 NGAP specification.</w:t>
      </w:r>
    </w:p>
    <w:p w:rsidR="0032195E" w:rsidRPr="00C001D0" w:rsidRDefault="0032195E" w:rsidP="0032195E">
      <w:pPr>
        <w:ind w:left="144" w:hanging="144"/>
        <w:rPr>
          <w:rFonts w:ascii="Calibri" w:hAnsi="Calibri" w:cs="Calibri"/>
          <w:b/>
          <w:color w:val="008000"/>
          <w:sz w:val="18"/>
        </w:rPr>
      </w:pPr>
      <w:proofErr w:type="gramStart"/>
      <w:r w:rsidRPr="00C001D0">
        <w:rPr>
          <w:rFonts w:ascii="Calibri" w:hAnsi="Calibri" w:cs="Calibri"/>
          <w:b/>
          <w:color w:val="008000"/>
          <w:sz w:val="18"/>
        </w:rPr>
        <w:t xml:space="preserve">To introduce beam level measurements for M1 in NGAP and </w:t>
      </w:r>
      <w:proofErr w:type="spellStart"/>
      <w:r w:rsidRPr="00C001D0">
        <w:rPr>
          <w:rFonts w:ascii="Calibri" w:hAnsi="Calibri" w:cs="Calibri"/>
          <w:b/>
          <w:color w:val="008000"/>
          <w:sz w:val="18"/>
        </w:rPr>
        <w:t>XnAP</w:t>
      </w:r>
      <w:proofErr w:type="spellEnd"/>
      <w:r w:rsidRPr="00C001D0">
        <w:rPr>
          <w:rFonts w:ascii="Calibri" w:hAnsi="Calibri" w:cs="Calibri"/>
          <w:b/>
          <w:color w:val="008000"/>
          <w:sz w:val="18"/>
        </w:rPr>
        <w:t>.</w:t>
      </w:r>
      <w:proofErr w:type="gramEnd"/>
    </w:p>
    <w:p w:rsidR="0032195E" w:rsidRPr="00C001D0" w:rsidRDefault="0032195E" w:rsidP="0032195E">
      <w:pPr>
        <w:ind w:left="144" w:hanging="144"/>
        <w:rPr>
          <w:rFonts w:ascii="Calibri" w:hAnsi="Calibri" w:cs="Calibri"/>
          <w:b/>
          <w:color w:val="008000"/>
          <w:sz w:val="18"/>
        </w:rPr>
      </w:pPr>
      <w:r w:rsidRPr="00C001D0">
        <w:rPr>
          <w:rFonts w:ascii="Calibri" w:hAnsi="Calibri" w:cs="Calibri"/>
          <w:b/>
          <w:color w:val="008000"/>
          <w:sz w:val="18"/>
        </w:rPr>
        <w:t>On Beam level measurement report, only introduce Beam Measurements Indication IE in M1 Configuration IE.</w:t>
      </w:r>
    </w:p>
    <w:p w:rsidR="00D01E4D" w:rsidRPr="00EF31AD" w:rsidRDefault="00EF31AD" w:rsidP="008C273A">
      <w:pPr>
        <w:spacing w:beforeLines="100"/>
        <w:rPr>
          <w:rFonts w:eastAsiaTheme="minorEastAsia"/>
          <w:b/>
          <w:bCs/>
          <w:iCs/>
          <w:lang w:eastAsia="zh-CN"/>
        </w:rPr>
      </w:pPr>
      <w:r w:rsidRPr="00EF31AD">
        <w:rPr>
          <w:rFonts w:eastAsiaTheme="minorEastAsia"/>
          <w:b/>
          <w:bCs/>
          <w:iCs/>
          <w:lang w:eastAsia="zh-CN"/>
        </w:rPr>
        <w:t>NR-U</w:t>
      </w:r>
    </w:p>
    <w:p w:rsidR="00101194" w:rsidRPr="007D7EF6" w:rsidRDefault="00101194" w:rsidP="00101194">
      <w:pPr>
        <w:rPr>
          <w:rFonts w:ascii="Calibri" w:hAnsi="Calibri" w:cs="Calibri"/>
          <w:color w:val="70AD47"/>
        </w:rPr>
      </w:pPr>
      <w:r w:rsidRPr="007D7EF6">
        <w:rPr>
          <w:rFonts w:ascii="Calibri" w:hAnsi="Calibri" w:cs="Calibri"/>
          <w:b/>
          <w:color w:val="008000"/>
          <w:sz w:val="18"/>
        </w:rPr>
        <w:t xml:space="preserve">“Resource Status Reporting” procedure can be used to </w:t>
      </w:r>
      <w:proofErr w:type="spellStart"/>
      <w:r w:rsidRPr="007D7EF6">
        <w:rPr>
          <w:rFonts w:ascii="Calibri" w:hAnsi="Calibri" w:cs="Calibri"/>
          <w:b/>
          <w:color w:val="008000"/>
          <w:sz w:val="18"/>
        </w:rPr>
        <w:t>signaling</w:t>
      </w:r>
      <w:proofErr w:type="spellEnd"/>
      <w:r w:rsidRPr="007D7EF6">
        <w:rPr>
          <w:rFonts w:ascii="Calibri" w:hAnsi="Calibri" w:cs="Calibri"/>
          <w:b/>
          <w:color w:val="008000"/>
          <w:sz w:val="18"/>
        </w:rPr>
        <w:t xml:space="preserve"> metrics and parameters to support NR-U for MLB in DL except channel characteristics. </w:t>
      </w:r>
    </w:p>
    <w:p w:rsidR="00101194" w:rsidRPr="007D7EF6" w:rsidRDefault="00101194" w:rsidP="00101194">
      <w:pPr>
        <w:rPr>
          <w:rFonts w:ascii="Calibri" w:hAnsi="Calibri" w:cs="Calibri"/>
          <w:b/>
          <w:color w:val="008000"/>
          <w:sz w:val="18"/>
        </w:rPr>
      </w:pPr>
      <w:r w:rsidRPr="007D7EF6">
        <w:rPr>
          <w:rFonts w:ascii="Calibri" w:hAnsi="Calibri" w:cs="Calibri"/>
          <w:b/>
          <w:color w:val="008000"/>
          <w:sz w:val="18"/>
        </w:rPr>
        <w:t xml:space="preserve">Agree the data structure below, adding FFS to newly added IEs. </w:t>
      </w:r>
      <w:proofErr w:type="gramStart"/>
      <w:r w:rsidRPr="007D7EF6">
        <w:rPr>
          <w:rFonts w:ascii="Calibri" w:hAnsi="Calibri" w:cs="Calibri"/>
          <w:b/>
          <w:color w:val="008000"/>
          <w:sz w:val="18"/>
        </w:rPr>
        <w:t>Final decisions to be taken once reply to LS R3-216042 is received.</w:t>
      </w:r>
      <w:proofErr w:type="gramEnd"/>
    </w:p>
    <w:p w:rsidR="00101194" w:rsidRPr="007D7EF6" w:rsidRDefault="00101194" w:rsidP="00101194">
      <w:pPr>
        <w:rPr>
          <w:rFonts w:ascii="Calibri" w:hAnsi="Calibri" w:cs="Calibri"/>
          <w:b/>
          <w:color w:val="008000"/>
          <w:sz w:val="18"/>
        </w:rPr>
      </w:pPr>
      <w:r w:rsidRPr="007D7EF6">
        <w:rPr>
          <w:rFonts w:ascii="Calibri" w:hAnsi="Calibri" w:cs="Calibri"/>
          <w:b/>
          <w:color w:val="008000"/>
          <w:sz w:val="18"/>
        </w:rPr>
        <w:t>Focus Rel-17 effort on MLB for NR-U.</w:t>
      </w:r>
    </w:p>
    <w:p w:rsidR="00101194" w:rsidRDefault="00101194" w:rsidP="00101194">
      <w:pPr>
        <w:rPr>
          <w:rFonts w:ascii="Calibri" w:eastAsiaTheme="minorEastAsia" w:hAnsi="Calibri" w:cs="Calibri"/>
          <w:b/>
          <w:color w:val="008000"/>
          <w:sz w:val="18"/>
          <w:lang w:eastAsia="zh-CN"/>
        </w:rPr>
      </w:pPr>
      <w:r w:rsidRPr="007D7EF6">
        <w:rPr>
          <w:rFonts w:ascii="Calibri" w:hAnsi="Calibri" w:cs="Calibri"/>
          <w:b/>
          <w:color w:val="008000"/>
          <w:sz w:val="18"/>
        </w:rPr>
        <w:t>Given the time-plan for Rel-17 closure, RAN3 agrees that MRO for NR-U may be handled in Rel-18.</w:t>
      </w:r>
    </w:p>
    <w:p w:rsidR="00101194" w:rsidRDefault="00101194" w:rsidP="00101194">
      <w:pPr>
        <w:rPr>
          <w:rFonts w:ascii="Calibri" w:eastAsiaTheme="minorEastAsia" w:hAnsi="Calibri" w:cs="Calibri"/>
          <w:b/>
          <w:color w:val="008000"/>
          <w:sz w:val="18"/>
          <w:lang w:eastAsia="zh-CN"/>
        </w:rPr>
      </w:pPr>
      <w:r w:rsidRPr="007D7EF6">
        <w:rPr>
          <w:rFonts w:ascii="Calibri" w:hAnsi="Calibri" w:cs="Calibri"/>
          <w:b/>
          <w:color w:val="008000"/>
          <w:sz w:val="18"/>
        </w:rPr>
        <w:t>Special handling of PCI management for NR-U is not needed.</w:t>
      </w:r>
    </w:p>
    <w:p w:rsidR="00101194" w:rsidRDefault="00101194" w:rsidP="00101194">
      <w:pPr>
        <w:rPr>
          <w:rFonts w:ascii="Calibri" w:eastAsiaTheme="minorEastAsia" w:hAnsi="Calibri" w:cs="Calibri"/>
          <w:sz w:val="18"/>
          <w:lang w:eastAsia="zh-CN"/>
        </w:rPr>
      </w:pPr>
      <w:r w:rsidRPr="00285142">
        <w:rPr>
          <w:rFonts w:ascii="Calibri" w:eastAsiaTheme="minorEastAsia" w:hAnsi="Calibri" w:cs="Calibri"/>
          <w:sz w:val="18"/>
          <w:lang w:eastAsia="zh-CN"/>
        </w:rPr>
        <w:t>(TP for SON BL CR for TS 38.423): Progress on MLB for NR-U</w:t>
      </w:r>
      <w:r w:rsidRPr="00285142">
        <w:rPr>
          <w:rFonts w:ascii="Calibri" w:eastAsiaTheme="minorEastAsia" w:hAnsi="Calibri" w:cs="Calibri" w:hint="eastAsia"/>
          <w:sz w:val="18"/>
          <w:lang w:eastAsia="zh-CN"/>
        </w:rPr>
        <w:t xml:space="preserve"> </w:t>
      </w:r>
      <w:r w:rsidRPr="00285142">
        <w:rPr>
          <w:rFonts w:ascii="Calibri" w:eastAsiaTheme="minorEastAsia" w:hAnsi="Calibri" w:cs="Calibri"/>
          <w:sz w:val="18"/>
          <w:lang w:eastAsia="zh-CN"/>
        </w:rPr>
        <w:t>in R3-221273 Agreed</w:t>
      </w:r>
      <w:r w:rsidRPr="00285142">
        <w:rPr>
          <w:rFonts w:ascii="Calibri" w:eastAsiaTheme="minorEastAsia" w:hAnsi="Calibri" w:cs="Calibri"/>
          <w:sz w:val="18"/>
          <w:lang w:eastAsia="zh-CN"/>
        </w:rPr>
        <w:cr/>
      </w:r>
    </w:p>
    <w:p w:rsidR="00B951BA" w:rsidRDefault="00B951BA" w:rsidP="00B951BA">
      <w:pPr>
        <w:tabs>
          <w:tab w:val="left" w:pos="567"/>
        </w:tabs>
        <w:overflowPunct/>
        <w:autoSpaceDE/>
        <w:autoSpaceDN/>
        <w:snapToGrid w:val="0"/>
        <w:spacing w:before="120" w:after="0"/>
        <w:textAlignment w:val="auto"/>
        <w:rPr>
          <w:rFonts w:ascii="Arial" w:eastAsiaTheme="minorEastAsia" w:hAnsi="Arial" w:cs="Arial"/>
          <w:b/>
          <w:u w:val="single"/>
          <w:lang w:eastAsia="zh-CN"/>
        </w:rPr>
      </w:pPr>
      <w:r>
        <w:rPr>
          <w:rFonts w:ascii="Arial" w:hAnsi="Arial" w:cs="Arial" w:hint="eastAsia"/>
          <w:b/>
          <w:u w:val="single"/>
        </w:rPr>
        <w:t>RAN</w:t>
      </w:r>
      <w:r>
        <w:rPr>
          <w:rFonts w:ascii="Arial" w:eastAsiaTheme="minorEastAsia" w:hAnsi="Arial" w:cs="Arial" w:hint="eastAsia"/>
          <w:b/>
          <w:u w:val="single"/>
          <w:lang w:eastAsia="zh-CN"/>
        </w:rPr>
        <w:t>3</w:t>
      </w:r>
      <w:r>
        <w:rPr>
          <w:rFonts w:ascii="Arial" w:hAnsi="Arial" w:cs="Arial" w:hint="eastAsia"/>
          <w:b/>
          <w:u w:val="single"/>
        </w:rPr>
        <w:t xml:space="preserve"> #1</w:t>
      </w:r>
      <w:r>
        <w:rPr>
          <w:rFonts w:ascii="Arial" w:eastAsiaTheme="minorEastAsia" w:hAnsi="Arial" w:cs="Arial" w:hint="eastAsia"/>
          <w:b/>
          <w:u w:val="single"/>
          <w:lang w:eastAsia="zh-CN"/>
        </w:rPr>
        <w:t>15</w:t>
      </w:r>
      <w:r>
        <w:rPr>
          <w:rFonts w:ascii="Arial" w:eastAsia="宋体" w:hAnsi="Arial" w:cs="Arial" w:hint="eastAsia"/>
          <w:b/>
          <w:u w:val="single"/>
          <w:lang w:eastAsia="zh-CN"/>
        </w:rPr>
        <w:t>-e</w:t>
      </w:r>
      <w:r w:rsidRPr="0016425B">
        <w:rPr>
          <w:rFonts w:ascii="Arial" w:hAnsi="Arial" w:cs="Arial" w:hint="eastAsia"/>
          <w:b/>
          <w:u w:val="single"/>
        </w:rPr>
        <w:t xml:space="preserve"> meeting</w:t>
      </w:r>
    </w:p>
    <w:p w:rsidR="00B951BA" w:rsidRPr="00B74E87" w:rsidRDefault="00B951BA" w:rsidP="00B951BA">
      <w:pPr>
        <w:tabs>
          <w:tab w:val="left" w:pos="567"/>
        </w:tabs>
        <w:overflowPunct/>
        <w:autoSpaceDE/>
        <w:autoSpaceDN/>
        <w:snapToGrid w:val="0"/>
        <w:spacing w:before="120" w:after="0"/>
        <w:textAlignment w:val="auto"/>
        <w:rPr>
          <w:rFonts w:ascii="Arial" w:eastAsiaTheme="minorEastAsia" w:hAnsi="Arial" w:cs="Arial"/>
          <w:b/>
          <w:u w:val="single"/>
          <w:lang w:eastAsia="zh-CN"/>
        </w:rPr>
      </w:pPr>
    </w:p>
    <w:p w:rsidR="00B951BA" w:rsidRDefault="00B951BA" w:rsidP="00B951BA">
      <w:pPr>
        <w:pStyle w:val="afd"/>
        <w:numPr>
          <w:ilvl w:val="0"/>
          <w:numId w:val="19"/>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The following BLCRs are endorsed,</w:t>
      </w:r>
    </w:p>
    <w:p w:rsidR="00B951BA" w:rsidRDefault="00B951BA" w:rsidP="00B951BA">
      <w:pPr>
        <w:spacing w:after="0"/>
        <w:rPr>
          <w:rFonts w:eastAsia="宋体"/>
          <w:b/>
          <w:color w:val="00B050"/>
          <w:lang w:eastAsia="zh-CN"/>
        </w:rPr>
      </w:pP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R3-221504</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lastRenderedPageBreak/>
        <w:t>R3-221505</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R3-221511</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R3-221512</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R3-221519</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R3-221520</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R3-222976</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R3-221544</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R3-222632</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R3-221545</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R3-222633</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R3-221546</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R3-221547</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R3-221548</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R3-221549</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R3-222497</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R3-221550</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R3-221567</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R3-221568</w:t>
      </w:r>
    </w:p>
    <w:p w:rsidR="002624E8" w:rsidRPr="002624E8" w:rsidRDefault="004C3FAD" w:rsidP="002624E8">
      <w:pPr>
        <w:widowControl w:val="0"/>
        <w:spacing w:after="0"/>
        <w:rPr>
          <w:rFonts w:ascii="Calibri" w:eastAsiaTheme="minorEastAsia" w:hAnsi="Calibri" w:cs="Calibri"/>
          <w:b/>
          <w:color w:val="008000"/>
          <w:sz w:val="18"/>
          <w:lang w:eastAsia="zh-CN"/>
        </w:rPr>
      </w:pPr>
      <w:r>
        <w:rPr>
          <w:rFonts w:ascii="Calibri" w:eastAsiaTheme="minorEastAsia" w:hAnsi="Calibri" w:cs="Calibri"/>
          <w:b/>
          <w:color w:val="008000"/>
          <w:sz w:val="18"/>
          <w:lang w:eastAsia="zh-CN"/>
        </w:rPr>
        <w:t>R3-222977</w:t>
      </w:r>
    </w:p>
    <w:p w:rsidR="002624E8" w:rsidRPr="002624E8" w:rsidRDefault="002624E8" w:rsidP="002624E8">
      <w:pPr>
        <w:widowControl w:val="0"/>
        <w:spacing w:after="0"/>
        <w:rPr>
          <w:rFonts w:ascii="Calibri" w:eastAsiaTheme="minorEastAsia" w:hAnsi="Calibri" w:cs="Calibri"/>
          <w:b/>
          <w:color w:val="008000"/>
          <w:sz w:val="18"/>
          <w:lang w:eastAsia="zh-CN"/>
        </w:rPr>
      </w:pPr>
      <w:r w:rsidRPr="002624E8">
        <w:rPr>
          <w:rFonts w:ascii="Calibri" w:eastAsiaTheme="minorEastAsia" w:hAnsi="Calibri" w:cs="Calibri"/>
          <w:b/>
          <w:color w:val="008000"/>
          <w:sz w:val="18"/>
          <w:lang w:eastAsia="zh-CN"/>
        </w:rPr>
        <w:t>R3-221588</w:t>
      </w:r>
    </w:p>
    <w:p w:rsidR="002624E8" w:rsidRPr="002624E8" w:rsidRDefault="002624E8" w:rsidP="00B951BA">
      <w:pPr>
        <w:widowControl w:val="0"/>
        <w:spacing w:after="0"/>
        <w:rPr>
          <w:rFonts w:eastAsiaTheme="minorEastAsia"/>
          <w:b/>
          <w:color w:val="008000"/>
          <w:lang w:val="en-US" w:eastAsia="zh-CN"/>
        </w:rPr>
      </w:pPr>
    </w:p>
    <w:p w:rsidR="00B951BA" w:rsidRDefault="00B951BA" w:rsidP="00B951BA">
      <w:pPr>
        <w:pStyle w:val="afd"/>
        <w:numPr>
          <w:ilvl w:val="0"/>
          <w:numId w:val="19"/>
        </w:numPr>
        <w:ind w:leftChars="0"/>
        <w:rPr>
          <w:rFonts w:ascii="Times New Roman" w:eastAsiaTheme="minorEastAsia" w:hAnsi="Times New Roman"/>
          <w:bCs/>
          <w:iCs/>
          <w:kern w:val="0"/>
          <w:sz w:val="20"/>
          <w:szCs w:val="20"/>
          <w:lang w:eastAsia="zh-CN"/>
        </w:rPr>
      </w:pPr>
      <w:r w:rsidRPr="00583650">
        <w:rPr>
          <w:rFonts w:ascii="Times New Roman" w:eastAsiaTheme="minorEastAsia" w:hAnsi="Times New Roman"/>
          <w:bCs/>
          <w:iCs/>
          <w:kern w:val="0"/>
          <w:sz w:val="20"/>
          <w:szCs w:val="20"/>
          <w:lang w:eastAsia="zh-CN"/>
        </w:rPr>
        <w:t xml:space="preserve">The following </w:t>
      </w:r>
      <w:r>
        <w:rPr>
          <w:rFonts w:ascii="Times New Roman" w:eastAsiaTheme="minorEastAsia" w:hAnsi="Times New Roman" w:hint="eastAsia"/>
          <w:bCs/>
          <w:iCs/>
          <w:kern w:val="0"/>
          <w:sz w:val="20"/>
          <w:szCs w:val="20"/>
          <w:lang w:eastAsia="zh-CN"/>
        </w:rPr>
        <w:t>agreements were made,</w:t>
      </w:r>
    </w:p>
    <w:p w:rsidR="00B951BA" w:rsidRPr="00476238" w:rsidRDefault="00B951BA" w:rsidP="00B951BA">
      <w:pPr>
        <w:pStyle w:val="afd"/>
        <w:ind w:leftChars="0" w:left="420"/>
        <w:rPr>
          <w:rFonts w:ascii="Times New Roman" w:eastAsiaTheme="minorEastAsia" w:hAnsi="Times New Roman"/>
          <w:bCs/>
          <w:iCs/>
          <w:kern w:val="0"/>
          <w:sz w:val="20"/>
          <w:szCs w:val="20"/>
          <w:lang w:eastAsia="zh-CN"/>
        </w:rPr>
      </w:pPr>
    </w:p>
    <w:p w:rsidR="00B951BA" w:rsidRDefault="00B951BA" w:rsidP="008C273A">
      <w:pPr>
        <w:spacing w:beforeLines="100"/>
        <w:rPr>
          <w:rFonts w:eastAsiaTheme="minorEastAsia"/>
          <w:b/>
          <w:bCs/>
          <w:iCs/>
          <w:lang w:eastAsia="zh-CN"/>
        </w:rPr>
      </w:pPr>
      <w:r w:rsidRPr="005F5EB7">
        <w:rPr>
          <w:rFonts w:eastAsiaTheme="minorEastAsia"/>
          <w:b/>
          <w:bCs/>
          <w:iCs/>
          <w:lang w:eastAsia="zh-CN"/>
        </w:rPr>
        <w:t>UE History Information in EN-DC</w:t>
      </w:r>
    </w:p>
    <w:p w:rsidR="00E013F2" w:rsidRPr="00E013F2" w:rsidRDefault="00E013F2" w:rsidP="00E013F2">
      <w:pPr>
        <w:rPr>
          <w:rFonts w:eastAsiaTheme="minorEastAsia" w:cs="Calibri"/>
          <w:b/>
          <w:color w:val="008000"/>
          <w:sz w:val="18"/>
          <w:lang w:eastAsia="zh-CN"/>
        </w:rPr>
      </w:pPr>
      <w:r w:rsidRPr="00960C8E">
        <w:rPr>
          <w:rFonts w:cs="Calibri"/>
          <w:b/>
          <w:color w:val="008000"/>
          <w:sz w:val="18"/>
        </w:rPr>
        <w:t xml:space="preserve">Add a new IE in the SN Addition Request message to indicate the subscription of </w:t>
      </w:r>
      <w:proofErr w:type="spellStart"/>
      <w:r w:rsidRPr="00960C8E">
        <w:rPr>
          <w:rFonts w:cs="Calibri"/>
          <w:b/>
          <w:color w:val="008000"/>
          <w:sz w:val="18"/>
        </w:rPr>
        <w:t>PSCell</w:t>
      </w:r>
      <w:proofErr w:type="spellEnd"/>
      <w:r w:rsidRPr="00960C8E">
        <w:rPr>
          <w:rFonts w:cs="Calibri"/>
          <w:b/>
          <w:color w:val="008000"/>
          <w:sz w:val="18"/>
        </w:rPr>
        <w:t xml:space="preserve"> changes. </w:t>
      </w:r>
    </w:p>
    <w:p w:rsidR="00E013F2" w:rsidRPr="00960C8E" w:rsidRDefault="00E013F2" w:rsidP="00E013F2">
      <w:pPr>
        <w:spacing w:after="60" w:line="259" w:lineRule="auto"/>
        <w:rPr>
          <w:rFonts w:cs="Calibri"/>
          <w:b/>
          <w:color w:val="008000"/>
          <w:sz w:val="18"/>
        </w:rPr>
      </w:pPr>
      <w:r w:rsidRPr="00960C8E">
        <w:rPr>
          <w:rFonts w:cs="Calibri"/>
          <w:b/>
          <w:color w:val="008000"/>
          <w:sz w:val="18"/>
        </w:rPr>
        <w:t>Confirm the following WA as agreement.</w:t>
      </w:r>
    </w:p>
    <w:p w:rsidR="00E013F2" w:rsidRPr="00E013F2" w:rsidRDefault="00E013F2" w:rsidP="00E013F2">
      <w:pPr>
        <w:spacing w:after="60" w:line="259" w:lineRule="auto"/>
        <w:rPr>
          <w:rFonts w:eastAsiaTheme="minorEastAsia" w:cs="Calibri"/>
          <w:b/>
          <w:color w:val="008000"/>
          <w:sz w:val="18"/>
          <w:lang w:eastAsia="zh-CN"/>
        </w:rPr>
      </w:pPr>
      <w:r w:rsidRPr="00960C8E">
        <w:rPr>
          <w:rFonts w:cs="Calibri"/>
          <w:b/>
          <w:color w:val="008000"/>
          <w:sz w:val="18"/>
        </w:rPr>
        <w:t xml:space="preserve">WA: If MN subscribes to </w:t>
      </w:r>
      <w:proofErr w:type="spellStart"/>
      <w:r w:rsidRPr="00960C8E">
        <w:rPr>
          <w:rFonts w:cs="Calibri"/>
          <w:b/>
          <w:color w:val="008000"/>
          <w:sz w:val="18"/>
        </w:rPr>
        <w:t>PSCell</w:t>
      </w:r>
      <w:proofErr w:type="spellEnd"/>
      <w:r w:rsidRPr="00960C8E">
        <w:rPr>
          <w:rFonts w:cs="Calibri"/>
          <w:b/>
          <w:color w:val="008000"/>
          <w:sz w:val="18"/>
        </w:rPr>
        <w:t xml:space="preserve"> changes, SN shall send the full SN UHI during each </w:t>
      </w:r>
      <w:proofErr w:type="spellStart"/>
      <w:r w:rsidRPr="00960C8E">
        <w:rPr>
          <w:rFonts w:cs="Calibri"/>
          <w:b/>
          <w:color w:val="008000"/>
          <w:sz w:val="18"/>
        </w:rPr>
        <w:t>PSCell</w:t>
      </w:r>
      <w:proofErr w:type="spellEnd"/>
      <w:r w:rsidRPr="00960C8E">
        <w:rPr>
          <w:rFonts w:cs="Calibri"/>
          <w:b/>
          <w:color w:val="008000"/>
          <w:sz w:val="18"/>
        </w:rPr>
        <w:t xml:space="preserve"> change to the MN via the SN modification required message.</w:t>
      </w:r>
    </w:p>
    <w:p w:rsidR="00E013F2" w:rsidRPr="00960C8E" w:rsidRDefault="00E013F2" w:rsidP="00E013F2">
      <w:pPr>
        <w:spacing w:before="180" w:line="259" w:lineRule="auto"/>
        <w:rPr>
          <w:rFonts w:cs="Calibri"/>
          <w:b/>
          <w:color w:val="008000"/>
          <w:sz w:val="18"/>
        </w:rPr>
      </w:pPr>
      <w:r w:rsidRPr="00960C8E">
        <w:rPr>
          <w:rFonts w:cs="Calibri"/>
          <w:b/>
          <w:color w:val="008000"/>
          <w:sz w:val="18"/>
        </w:rPr>
        <w:t xml:space="preserve">Set the maximum number of last visited </w:t>
      </w:r>
      <w:proofErr w:type="spellStart"/>
      <w:r w:rsidRPr="00960C8E">
        <w:rPr>
          <w:rFonts w:cs="Calibri"/>
          <w:b/>
          <w:color w:val="008000"/>
          <w:sz w:val="18"/>
        </w:rPr>
        <w:t>PSCell</w:t>
      </w:r>
      <w:proofErr w:type="spellEnd"/>
      <w:r w:rsidRPr="00960C8E">
        <w:rPr>
          <w:rFonts w:cs="Calibri"/>
          <w:b/>
          <w:color w:val="008000"/>
          <w:sz w:val="18"/>
        </w:rPr>
        <w:t xml:space="preserve"> to 8.</w:t>
      </w:r>
    </w:p>
    <w:p w:rsidR="00E013F2" w:rsidRPr="00960C8E" w:rsidRDefault="00E013F2" w:rsidP="00E013F2">
      <w:pPr>
        <w:rPr>
          <w:rFonts w:cs="Calibri"/>
          <w:b/>
          <w:color w:val="008000"/>
          <w:sz w:val="18"/>
        </w:rPr>
      </w:pPr>
      <w:r w:rsidRPr="00960C8E">
        <w:rPr>
          <w:rFonts w:cs="Calibri"/>
          <w:b/>
          <w:color w:val="008000"/>
          <w:sz w:val="18"/>
        </w:rPr>
        <w:t xml:space="preserve">Simplify the structure of the Last Visited </w:t>
      </w:r>
      <w:proofErr w:type="spellStart"/>
      <w:r w:rsidRPr="00960C8E">
        <w:rPr>
          <w:rFonts w:cs="Calibri"/>
          <w:b/>
          <w:color w:val="008000"/>
          <w:sz w:val="18"/>
        </w:rPr>
        <w:t>PSCell</w:t>
      </w:r>
      <w:proofErr w:type="spellEnd"/>
      <w:r w:rsidRPr="00960C8E">
        <w:rPr>
          <w:rFonts w:cs="Calibri"/>
          <w:b/>
          <w:color w:val="008000"/>
          <w:sz w:val="18"/>
        </w:rPr>
        <w:t xml:space="preserve"> Information in 9.2.3.X of TS 38.413.</w:t>
      </w:r>
    </w:p>
    <w:p w:rsidR="00E013F2" w:rsidRPr="00E013F2" w:rsidRDefault="00E013F2" w:rsidP="00E013F2">
      <w:pPr>
        <w:rPr>
          <w:rFonts w:eastAsiaTheme="minorEastAsia" w:cs="Calibri"/>
          <w:b/>
          <w:color w:val="008000"/>
          <w:sz w:val="18"/>
          <w:lang w:eastAsia="zh-CN"/>
        </w:rPr>
      </w:pPr>
      <w:r w:rsidRPr="00960C8E">
        <w:rPr>
          <w:rFonts w:cs="Calibri"/>
          <w:b/>
          <w:color w:val="008000"/>
          <w:sz w:val="18"/>
        </w:rPr>
        <w:t>No consensus on the impact of SCG activation/deactivation on UE history information in Rel-17.</w:t>
      </w:r>
    </w:p>
    <w:p w:rsidR="00E013F2" w:rsidRPr="00960C8E" w:rsidRDefault="00E013F2" w:rsidP="00E013F2">
      <w:pPr>
        <w:spacing w:line="273" w:lineRule="auto"/>
        <w:ind w:left="144" w:hanging="144"/>
        <w:rPr>
          <w:rFonts w:cs="Calibri"/>
          <w:b/>
          <w:color w:val="008000"/>
          <w:sz w:val="18"/>
          <w:szCs w:val="24"/>
        </w:rPr>
      </w:pPr>
      <w:r w:rsidRPr="00960C8E">
        <w:rPr>
          <w:rFonts w:cs="Calibri"/>
          <w:b/>
          <w:color w:val="008000"/>
          <w:sz w:val="18"/>
          <w:szCs w:val="24"/>
        </w:rPr>
        <w:t>Include Time spent without SCG from MN to MN.</w:t>
      </w:r>
    </w:p>
    <w:p w:rsidR="00B951BA" w:rsidRDefault="00E013F2" w:rsidP="008C273A">
      <w:pPr>
        <w:spacing w:beforeLines="100"/>
        <w:rPr>
          <w:rFonts w:eastAsiaTheme="minorEastAsia"/>
          <w:b/>
          <w:bCs/>
          <w:iCs/>
          <w:lang w:eastAsia="zh-CN"/>
        </w:rPr>
      </w:pPr>
      <w:r w:rsidRPr="00960C8E">
        <w:rPr>
          <w:rFonts w:cs="Calibri"/>
          <w:b/>
          <w:color w:val="008000"/>
          <w:sz w:val="18"/>
          <w:szCs w:val="24"/>
        </w:rPr>
        <w:t>No consensus on including Timestamp for UE history information in Rel-17.</w:t>
      </w:r>
      <w:r w:rsidR="00B951BA" w:rsidRPr="005F5EB7">
        <w:rPr>
          <w:rFonts w:eastAsiaTheme="minorEastAsia"/>
          <w:b/>
          <w:bCs/>
          <w:iCs/>
          <w:lang w:eastAsia="zh-CN"/>
        </w:rPr>
        <w:t>Load Balancing Enhancements</w:t>
      </w:r>
    </w:p>
    <w:p w:rsidR="00B951BA" w:rsidRPr="008D29A7" w:rsidRDefault="00B951BA" w:rsidP="00B951BA">
      <w:pPr>
        <w:rPr>
          <w:rFonts w:ascii="Calibri" w:hAnsi="Calibri" w:cs="Calibri"/>
          <w:b/>
          <w:color w:val="008000"/>
          <w:sz w:val="18"/>
        </w:rPr>
      </w:pPr>
      <w:r w:rsidRPr="008D29A7">
        <w:rPr>
          <w:rFonts w:ascii="Calibri" w:hAnsi="Calibri" w:cs="Calibri"/>
          <w:b/>
          <w:color w:val="008000"/>
          <w:sz w:val="18"/>
        </w:rPr>
        <w:t>RAN3 will enable per-beam MSC without CHO support. FFS, if an option to switch off a beam is needed in case there are CHO users that need to be included.</w:t>
      </w:r>
    </w:p>
    <w:p w:rsidR="00B951BA" w:rsidRDefault="00B951BA" w:rsidP="00B951BA">
      <w:pPr>
        <w:rPr>
          <w:rFonts w:ascii="Calibri" w:eastAsiaTheme="minorEastAsia" w:hAnsi="Calibri" w:cs="Calibri"/>
          <w:b/>
          <w:color w:val="008000"/>
          <w:sz w:val="18"/>
          <w:lang w:eastAsia="zh-CN"/>
        </w:rPr>
      </w:pPr>
      <w:r w:rsidRPr="008D29A7">
        <w:rPr>
          <w:rFonts w:ascii="Calibri" w:hAnsi="Calibri" w:cs="Calibri"/>
          <w:b/>
          <w:color w:val="008000"/>
          <w:sz w:val="18"/>
        </w:rPr>
        <w:t xml:space="preserve">RAN3 will enable appending CAC from cells that may possibly be aggregated with the reporting cell as </w:t>
      </w:r>
      <w:proofErr w:type="spellStart"/>
      <w:r w:rsidRPr="008D29A7">
        <w:rPr>
          <w:rFonts w:ascii="Calibri" w:hAnsi="Calibri" w:cs="Calibri"/>
          <w:b/>
          <w:color w:val="008000"/>
          <w:sz w:val="18"/>
        </w:rPr>
        <w:t>SCells</w:t>
      </w:r>
      <w:proofErr w:type="spellEnd"/>
      <w:r w:rsidRPr="008D29A7">
        <w:rPr>
          <w:rFonts w:ascii="Calibri" w:hAnsi="Calibri" w:cs="Calibri"/>
          <w:b/>
          <w:color w:val="008000"/>
          <w:sz w:val="18"/>
        </w:rPr>
        <w:t xml:space="preserve"> or </w:t>
      </w:r>
      <w:proofErr w:type="spellStart"/>
      <w:r w:rsidRPr="008D29A7">
        <w:rPr>
          <w:rFonts w:ascii="Calibri" w:hAnsi="Calibri" w:cs="Calibri"/>
          <w:b/>
          <w:color w:val="008000"/>
          <w:sz w:val="18"/>
        </w:rPr>
        <w:t>PSCells</w:t>
      </w:r>
      <w:proofErr w:type="spellEnd"/>
      <w:r w:rsidRPr="008D29A7">
        <w:rPr>
          <w:rFonts w:ascii="Calibri" w:hAnsi="Calibri" w:cs="Calibri"/>
          <w:b/>
          <w:color w:val="008000"/>
          <w:sz w:val="18"/>
        </w:rPr>
        <w:t>. Filtering of relevant is based on a neighbour relation to the cell requesting load report.</w:t>
      </w:r>
    </w:p>
    <w:p w:rsidR="006C0639" w:rsidRPr="006C0639" w:rsidRDefault="006C0639" w:rsidP="006C0639">
      <w:pPr>
        <w:ind w:left="144" w:hanging="144"/>
        <w:rPr>
          <w:rFonts w:cs="Calibri"/>
          <w:sz w:val="18"/>
          <w:szCs w:val="24"/>
        </w:rPr>
      </w:pPr>
      <w:r w:rsidRPr="00CB1D8B">
        <w:rPr>
          <w:rFonts w:cs="Calibri"/>
          <w:sz w:val="18"/>
          <w:szCs w:val="24"/>
        </w:rPr>
        <w:t xml:space="preserve"> (TP for SON BLCR for 36.413) UE History Information in MR-DC</w:t>
      </w:r>
      <w:r w:rsidRPr="006C0639">
        <w:rPr>
          <w:rFonts w:cs="Calibri"/>
          <w:sz w:val="18"/>
          <w:szCs w:val="24"/>
        </w:rPr>
        <w:t xml:space="preserve"> </w:t>
      </w:r>
      <w:r w:rsidRPr="00CB1D8B">
        <w:rPr>
          <w:rFonts w:cs="Calibri"/>
          <w:sz w:val="18"/>
          <w:szCs w:val="24"/>
        </w:rPr>
        <w:t xml:space="preserve">in </w:t>
      </w:r>
      <w:hyperlink r:id="rId13" w:history="1">
        <w:r w:rsidRPr="006C0639">
          <w:t>R3-222760</w:t>
        </w:r>
      </w:hyperlink>
      <w:r w:rsidRPr="006C0639">
        <w:rPr>
          <w:rFonts w:cs="Calibri"/>
          <w:sz w:val="18"/>
          <w:szCs w:val="24"/>
        </w:rPr>
        <w:t xml:space="preserve"> Agreed</w:t>
      </w:r>
    </w:p>
    <w:p w:rsidR="006C0639" w:rsidRDefault="006C0639" w:rsidP="006C0639">
      <w:pPr>
        <w:rPr>
          <w:rFonts w:eastAsiaTheme="minorEastAsia" w:cs="Calibri"/>
          <w:sz w:val="18"/>
          <w:szCs w:val="24"/>
          <w:lang w:eastAsia="zh-CN"/>
        </w:rPr>
      </w:pPr>
      <w:r w:rsidRPr="006C0639">
        <w:rPr>
          <w:rFonts w:cs="Calibri"/>
          <w:sz w:val="18"/>
          <w:szCs w:val="24"/>
        </w:rPr>
        <w:t xml:space="preserve"> (TP on SON for 36.423) Addition of UE history information for SN</w:t>
      </w:r>
      <w:r>
        <w:rPr>
          <w:rFonts w:eastAsiaTheme="minorEastAsia" w:cs="Calibri" w:hint="eastAsia"/>
          <w:sz w:val="18"/>
          <w:szCs w:val="24"/>
          <w:lang w:eastAsia="zh-CN"/>
        </w:rPr>
        <w:t xml:space="preserve"> </w:t>
      </w:r>
      <w:r>
        <w:rPr>
          <w:rFonts w:cs="Calibri"/>
          <w:sz w:val="18"/>
          <w:szCs w:val="24"/>
        </w:rPr>
        <w:t>in R3-222725 Agreed</w:t>
      </w:r>
    </w:p>
    <w:p w:rsidR="006C0639" w:rsidRDefault="006C0639" w:rsidP="006C0639">
      <w:pPr>
        <w:rPr>
          <w:rFonts w:eastAsiaTheme="minorEastAsia" w:cs="Calibri"/>
          <w:sz w:val="18"/>
          <w:szCs w:val="24"/>
          <w:lang w:eastAsia="zh-CN"/>
        </w:rPr>
      </w:pPr>
      <w:r w:rsidRPr="006C0639">
        <w:rPr>
          <w:rFonts w:cs="Calibri"/>
          <w:sz w:val="18"/>
          <w:szCs w:val="24"/>
        </w:rPr>
        <w:t>(TP for SON BL CR for TS 38.423) UE History Information for Secondary Node in R3-222817 Agreed</w:t>
      </w:r>
    </w:p>
    <w:p w:rsidR="006C0639" w:rsidRDefault="006C0639" w:rsidP="006C0639">
      <w:pPr>
        <w:rPr>
          <w:rFonts w:eastAsiaTheme="minorEastAsia" w:cs="Calibri"/>
          <w:sz w:val="18"/>
          <w:szCs w:val="24"/>
          <w:lang w:eastAsia="zh-CN"/>
        </w:rPr>
      </w:pPr>
      <w:r w:rsidRPr="006C0639">
        <w:rPr>
          <w:rFonts w:eastAsiaTheme="minorEastAsia" w:cs="Calibri"/>
          <w:sz w:val="18"/>
          <w:szCs w:val="24"/>
          <w:lang w:eastAsia="zh-CN"/>
        </w:rPr>
        <w:t>(TP for SON BL CR for TS 38.413) Introduce UHI in MR-DC</w:t>
      </w:r>
      <w:r>
        <w:rPr>
          <w:rFonts w:eastAsiaTheme="minorEastAsia" w:cs="Calibri" w:hint="eastAsia"/>
          <w:sz w:val="18"/>
          <w:szCs w:val="24"/>
          <w:lang w:eastAsia="zh-CN"/>
        </w:rPr>
        <w:t xml:space="preserve"> </w:t>
      </w:r>
      <w:r w:rsidR="00913FB4">
        <w:rPr>
          <w:rFonts w:eastAsiaTheme="minorEastAsia" w:cs="Calibri"/>
          <w:sz w:val="18"/>
          <w:szCs w:val="24"/>
          <w:lang w:eastAsia="zh-CN"/>
        </w:rPr>
        <w:t>in R3-222837 Agreed</w:t>
      </w:r>
    </w:p>
    <w:p w:rsidR="00740A32" w:rsidRPr="00740A32" w:rsidRDefault="00740A32" w:rsidP="00740A32">
      <w:pPr>
        <w:autoSpaceDN/>
        <w:spacing w:line="273" w:lineRule="auto"/>
        <w:ind w:left="144" w:hanging="144"/>
        <w:rPr>
          <w:rFonts w:eastAsiaTheme="minorEastAsia" w:cs="Calibri"/>
          <w:sz w:val="18"/>
          <w:szCs w:val="24"/>
          <w:lang w:eastAsia="zh-CN"/>
        </w:rPr>
      </w:pPr>
      <w:r w:rsidRPr="00740A32">
        <w:rPr>
          <w:rFonts w:eastAsiaTheme="minorEastAsia" w:cs="Calibri"/>
          <w:sz w:val="18"/>
          <w:szCs w:val="24"/>
          <w:lang w:eastAsia="zh-CN"/>
        </w:rPr>
        <w:t xml:space="preserve"> (TP for SON BL CR for TS 37.340) Introduce UHI in MR-DC in </w:t>
      </w:r>
      <w:hyperlink r:id="rId14" w:history="1">
        <w:r w:rsidRPr="00740A32">
          <w:rPr>
            <w:rFonts w:eastAsiaTheme="minorEastAsia"/>
            <w:szCs w:val="24"/>
            <w:lang w:eastAsia="zh-CN"/>
          </w:rPr>
          <w:t>R3-222820</w:t>
        </w:r>
      </w:hyperlink>
      <w:r w:rsidRPr="00740A32">
        <w:rPr>
          <w:rFonts w:eastAsiaTheme="minorEastAsia" w:cs="Calibri"/>
          <w:sz w:val="18"/>
          <w:szCs w:val="24"/>
          <w:lang w:eastAsia="zh-CN"/>
        </w:rPr>
        <w:t xml:space="preserve"> Agreed</w:t>
      </w:r>
    </w:p>
    <w:p w:rsidR="00B951BA" w:rsidRDefault="00334C93" w:rsidP="008C273A">
      <w:pPr>
        <w:spacing w:beforeLines="100"/>
        <w:rPr>
          <w:rFonts w:eastAsiaTheme="minorEastAsia"/>
          <w:b/>
          <w:bCs/>
          <w:iCs/>
          <w:lang w:eastAsia="zh-CN"/>
        </w:rPr>
      </w:pPr>
      <w:r>
        <w:rPr>
          <w:rFonts w:eastAsiaTheme="minorEastAsia" w:hint="eastAsia"/>
          <w:b/>
          <w:bCs/>
          <w:iCs/>
          <w:lang w:eastAsia="zh-CN"/>
        </w:rPr>
        <w:t>Intra-system load balancing</w:t>
      </w:r>
    </w:p>
    <w:p w:rsidR="00302DB0" w:rsidRPr="008D76BE" w:rsidRDefault="00302DB0" w:rsidP="00302DB0">
      <w:pPr>
        <w:rPr>
          <w:rFonts w:cs="Calibri"/>
          <w:b/>
          <w:bCs/>
          <w:color w:val="008000"/>
          <w:sz w:val="18"/>
        </w:rPr>
      </w:pPr>
      <w:r w:rsidRPr="008D76BE">
        <w:rPr>
          <w:rFonts w:cs="Calibri"/>
          <w:b/>
          <w:bCs/>
          <w:color w:val="008000"/>
          <w:sz w:val="18"/>
        </w:rPr>
        <w:t>The reporting of the CAC in cells that may be aggregated will be done as proposed in R3-221913, but with lower limit of cells.</w:t>
      </w:r>
    </w:p>
    <w:p w:rsidR="00302DB0" w:rsidRPr="008D76BE" w:rsidRDefault="00302DB0" w:rsidP="00302DB0">
      <w:pPr>
        <w:rPr>
          <w:rFonts w:cs="Calibri"/>
          <w:b/>
          <w:bCs/>
          <w:color w:val="008000"/>
          <w:sz w:val="18"/>
        </w:rPr>
      </w:pPr>
      <w:r w:rsidRPr="008D76BE">
        <w:rPr>
          <w:rFonts w:cs="Calibri"/>
          <w:b/>
          <w:bCs/>
          <w:color w:val="008000"/>
          <w:sz w:val="18"/>
        </w:rPr>
        <w:t>HO Trigger will be used for the per-beam MSC.</w:t>
      </w:r>
    </w:p>
    <w:p w:rsidR="00302DB0" w:rsidRPr="008D76BE" w:rsidRDefault="00302DB0" w:rsidP="00302DB0">
      <w:pPr>
        <w:rPr>
          <w:rFonts w:cs="Calibri"/>
          <w:b/>
          <w:bCs/>
          <w:color w:val="008000"/>
          <w:sz w:val="18"/>
        </w:rPr>
      </w:pPr>
      <w:r w:rsidRPr="008D76BE">
        <w:rPr>
          <w:rFonts w:cs="Calibri"/>
          <w:b/>
          <w:bCs/>
          <w:color w:val="008000"/>
          <w:sz w:val="18"/>
        </w:rPr>
        <w:t xml:space="preserve">RAN3 will enable per-MIMO PRB reporting to X2 and F1, so that it will match the agreed signalling on </w:t>
      </w:r>
      <w:proofErr w:type="spellStart"/>
      <w:r w:rsidRPr="008D76BE">
        <w:rPr>
          <w:rFonts w:cs="Calibri"/>
          <w:b/>
          <w:bCs/>
          <w:color w:val="008000"/>
          <w:sz w:val="18"/>
        </w:rPr>
        <w:t>Xn</w:t>
      </w:r>
      <w:proofErr w:type="spellEnd"/>
      <w:r w:rsidRPr="008D76BE">
        <w:rPr>
          <w:rFonts w:cs="Calibri"/>
          <w:b/>
          <w:bCs/>
          <w:color w:val="008000"/>
          <w:sz w:val="18"/>
        </w:rPr>
        <w:t>.</w:t>
      </w:r>
    </w:p>
    <w:p w:rsidR="00302DB0" w:rsidRPr="008D76BE" w:rsidRDefault="00302DB0" w:rsidP="00302DB0">
      <w:pPr>
        <w:rPr>
          <w:rFonts w:cs="Calibri"/>
          <w:b/>
          <w:color w:val="008000"/>
          <w:sz w:val="18"/>
          <w:szCs w:val="18"/>
        </w:rPr>
      </w:pPr>
      <w:r w:rsidRPr="008D76BE">
        <w:rPr>
          <w:rFonts w:cs="Calibri"/>
          <w:b/>
          <w:color w:val="008000"/>
          <w:sz w:val="18"/>
          <w:szCs w:val="18"/>
        </w:rPr>
        <w:t>Per-slice Mobility Setting Change is not supported in R17.</w:t>
      </w:r>
    </w:p>
    <w:p w:rsidR="00302DB0" w:rsidRPr="00302DB0" w:rsidRDefault="00302DB0" w:rsidP="00302DB0">
      <w:pPr>
        <w:rPr>
          <w:rFonts w:eastAsiaTheme="minorEastAsia" w:cs="Calibri"/>
          <w:b/>
          <w:color w:val="008000"/>
          <w:sz w:val="18"/>
          <w:szCs w:val="18"/>
          <w:lang w:eastAsia="zh-CN"/>
        </w:rPr>
      </w:pPr>
      <w:r w:rsidRPr="008D76BE">
        <w:rPr>
          <w:rFonts w:cs="Calibri"/>
          <w:b/>
          <w:color w:val="008000"/>
          <w:sz w:val="18"/>
          <w:szCs w:val="18"/>
        </w:rPr>
        <w:t>The explicit stop mechanism for the resource reporting is not supported in R17.</w:t>
      </w:r>
    </w:p>
    <w:p w:rsidR="00B951BA" w:rsidRDefault="00302DB0" w:rsidP="008C273A">
      <w:pPr>
        <w:spacing w:beforeLines="100"/>
        <w:rPr>
          <w:rFonts w:eastAsiaTheme="minorEastAsia" w:cs="Calibri"/>
          <w:b/>
          <w:bCs/>
          <w:color w:val="008000"/>
          <w:sz w:val="18"/>
          <w:lang w:eastAsia="zh-CN"/>
        </w:rPr>
      </w:pPr>
      <w:r w:rsidRPr="008D76BE">
        <w:rPr>
          <w:rFonts w:cs="Calibri"/>
          <w:b/>
          <w:bCs/>
          <w:color w:val="008000"/>
          <w:sz w:val="18"/>
        </w:rPr>
        <w:lastRenderedPageBreak/>
        <w:t>RAN3 confirms that per-beam MSC can work, if the best beam of the serving cell reported in the UE measurement is assumed to be the serving beam.</w:t>
      </w:r>
    </w:p>
    <w:p w:rsidR="00717669" w:rsidRDefault="00302DB0" w:rsidP="008C273A">
      <w:pPr>
        <w:spacing w:beforeLines="100"/>
        <w:rPr>
          <w:rFonts w:ascii="Calibri" w:eastAsiaTheme="minorEastAsia" w:hAnsi="Calibri" w:cs="Calibri"/>
          <w:color w:val="000000"/>
          <w:sz w:val="18"/>
          <w:lang w:eastAsia="zh-CN"/>
        </w:rPr>
      </w:pPr>
      <w:r w:rsidRPr="00302DB0">
        <w:rPr>
          <w:rFonts w:ascii="Calibri" w:eastAsiaTheme="minorEastAsia" w:hAnsi="Calibri" w:cs="Calibri"/>
          <w:color w:val="000000"/>
          <w:sz w:val="18"/>
          <w:lang w:eastAsia="zh-CN"/>
        </w:rPr>
        <w:t xml:space="preserve">(TP for 36.423) Support of </w:t>
      </w:r>
      <w:proofErr w:type="spellStart"/>
      <w:r w:rsidRPr="00302DB0">
        <w:rPr>
          <w:rFonts w:ascii="Calibri" w:eastAsiaTheme="minorEastAsia" w:hAnsi="Calibri" w:cs="Calibri"/>
          <w:color w:val="000000"/>
          <w:sz w:val="18"/>
          <w:lang w:eastAsia="zh-CN"/>
        </w:rPr>
        <w:t>PSCell</w:t>
      </w:r>
      <w:proofErr w:type="spellEnd"/>
      <w:r w:rsidRPr="00302DB0">
        <w:rPr>
          <w:rFonts w:ascii="Calibri" w:eastAsiaTheme="minorEastAsia" w:hAnsi="Calibri" w:cs="Calibri"/>
          <w:color w:val="000000"/>
          <w:sz w:val="18"/>
          <w:lang w:eastAsia="zh-CN"/>
        </w:rPr>
        <w:t xml:space="preserve"> MLB (CATT)</w:t>
      </w:r>
      <w:r>
        <w:rPr>
          <w:rFonts w:ascii="Calibri" w:eastAsiaTheme="minorEastAsia" w:hAnsi="Calibri" w:cs="Calibri"/>
          <w:color w:val="000000"/>
          <w:sz w:val="18"/>
          <w:lang w:eastAsia="zh-CN"/>
        </w:rPr>
        <w:tab/>
      </w:r>
      <w:r w:rsidRPr="00302DB0">
        <w:rPr>
          <w:rFonts w:ascii="Calibri" w:eastAsiaTheme="minorEastAsia" w:hAnsi="Calibri" w:cs="Calibri"/>
          <w:color w:val="000000"/>
          <w:sz w:val="18"/>
          <w:lang w:eastAsia="zh-CN"/>
        </w:rPr>
        <w:t>in R3-</w:t>
      </w:r>
      <w:proofErr w:type="gramStart"/>
      <w:r w:rsidRPr="00302DB0">
        <w:rPr>
          <w:rFonts w:ascii="Calibri" w:eastAsiaTheme="minorEastAsia" w:hAnsi="Calibri" w:cs="Calibri"/>
          <w:color w:val="000000"/>
          <w:sz w:val="18"/>
          <w:lang w:eastAsia="zh-CN"/>
        </w:rPr>
        <w:t>222878  Agreed</w:t>
      </w:r>
      <w:proofErr w:type="gramEnd"/>
    </w:p>
    <w:p w:rsidR="00717669" w:rsidRPr="00717669" w:rsidRDefault="00717669" w:rsidP="008C273A">
      <w:pPr>
        <w:spacing w:beforeLines="100"/>
        <w:rPr>
          <w:rFonts w:ascii="Calibri" w:eastAsiaTheme="minorEastAsia" w:hAnsi="Calibri" w:cs="Calibri"/>
          <w:color w:val="000000"/>
          <w:sz w:val="18"/>
          <w:lang w:eastAsia="zh-CN"/>
        </w:rPr>
      </w:pPr>
      <w:r w:rsidRPr="00717669">
        <w:rPr>
          <w:rFonts w:ascii="Calibri" w:eastAsiaTheme="minorEastAsia" w:hAnsi="Calibri" w:cs="Calibri"/>
          <w:color w:val="000000"/>
          <w:sz w:val="18"/>
          <w:lang w:eastAsia="zh-CN"/>
        </w:rPr>
        <w:t>(TP for SON BL CR for TS 38.423, TS 36.423) MLB enhancements</w:t>
      </w:r>
      <w:r>
        <w:rPr>
          <w:rFonts w:ascii="Calibri" w:eastAsiaTheme="minorEastAsia" w:hAnsi="Calibri" w:cs="Calibri" w:hint="eastAsia"/>
          <w:color w:val="000000"/>
          <w:sz w:val="18"/>
          <w:lang w:eastAsia="zh-CN"/>
        </w:rPr>
        <w:t xml:space="preserve"> </w:t>
      </w:r>
      <w:r>
        <w:rPr>
          <w:rFonts w:ascii="Calibri" w:eastAsiaTheme="minorEastAsia" w:hAnsi="Calibri" w:cs="Calibri"/>
          <w:color w:val="000000"/>
          <w:sz w:val="18"/>
          <w:lang w:eastAsia="zh-CN"/>
        </w:rPr>
        <w:t>in R3-</w:t>
      </w:r>
      <w:proofErr w:type="gramStart"/>
      <w:r>
        <w:rPr>
          <w:rFonts w:ascii="Calibri" w:eastAsiaTheme="minorEastAsia" w:hAnsi="Calibri" w:cs="Calibri"/>
          <w:color w:val="000000"/>
          <w:sz w:val="18"/>
          <w:lang w:eastAsia="zh-CN"/>
        </w:rPr>
        <w:t>222873  Agreed</w:t>
      </w:r>
      <w:proofErr w:type="gramEnd"/>
    </w:p>
    <w:p w:rsidR="00717669" w:rsidRPr="00717669" w:rsidRDefault="00717669" w:rsidP="008C273A">
      <w:pPr>
        <w:spacing w:beforeLines="100"/>
        <w:rPr>
          <w:rFonts w:ascii="Calibri" w:eastAsiaTheme="minorEastAsia" w:hAnsi="Calibri" w:cs="Calibri"/>
          <w:color w:val="000000"/>
          <w:sz w:val="18"/>
          <w:lang w:eastAsia="zh-CN"/>
        </w:rPr>
      </w:pPr>
      <w:r w:rsidRPr="00717669">
        <w:rPr>
          <w:rFonts w:ascii="Calibri" w:eastAsiaTheme="minorEastAsia" w:hAnsi="Calibri" w:cs="Calibri"/>
          <w:color w:val="000000"/>
          <w:sz w:val="18"/>
          <w:lang w:eastAsia="zh-CN"/>
        </w:rPr>
        <w:t xml:space="preserve">(TP for SON BLCR to 38.473) PRB usage for MIMO </w:t>
      </w:r>
      <w:r>
        <w:rPr>
          <w:rFonts w:ascii="Calibri" w:eastAsiaTheme="minorEastAsia" w:hAnsi="Calibri" w:cs="Calibri"/>
          <w:color w:val="000000"/>
          <w:sz w:val="18"/>
          <w:lang w:eastAsia="zh-CN"/>
        </w:rPr>
        <w:t>in R3-</w:t>
      </w:r>
      <w:proofErr w:type="gramStart"/>
      <w:r>
        <w:rPr>
          <w:rFonts w:ascii="Calibri" w:eastAsiaTheme="minorEastAsia" w:hAnsi="Calibri" w:cs="Calibri"/>
          <w:color w:val="000000"/>
          <w:sz w:val="18"/>
          <w:lang w:eastAsia="zh-CN"/>
        </w:rPr>
        <w:t>222</w:t>
      </w:r>
      <w:r>
        <w:rPr>
          <w:rFonts w:ascii="Calibri" w:eastAsiaTheme="minorEastAsia" w:hAnsi="Calibri" w:cs="Calibri" w:hint="eastAsia"/>
          <w:color w:val="000000"/>
          <w:sz w:val="18"/>
          <w:lang w:eastAsia="zh-CN"/>
        </w:rPr>
        <w:t>258</w:t>
      </w:r>
      <w:r>
        <w:rPr>
          <w:rFonts w:ascii="Calibri" w:eastAsiaTheme="minorEastAsia" w:hAnsi="Calibri" w:cs="Calibri"/>
          <w:color w:val="000000"/>
          <w:sz w:val="18"/>
          <w:lang w:eastAsia="zh-CN"/>
        </w:rPr>
        <w:t xml:space="preserve">  Agreed</w:t>
      </w:r>
      <w:proofErr w:type="gramEnd"/>
    </w:p>
    <w:p w:rsidR="00302DB0" w:rsidRPr="00302DB0" w:rsidRDefault="00717669" w:rsidP="008C273A">
      <w:pPr>
        <w:spacing w:beforeLines="100"/>
        <w:rPr>
          <w:rFonts w:ascii="Calibri" w:eastAsiaTheme="minorEastAsia" w:hAnsi="Calibri" w:cs="Calibri"/>
          <w:color w:val="000000"/>
          <w:sz w:val="18"/>
          <w:lang w:eastAsia="zh-CN"/>
        </w:rPr>
      </w:pPr>
      <w:r w:rsidRPr="00717669">
        <w:rPr>
          <w:rFonts w:ascii="Calibri" w:eastAsiaTheme="minorEastAsia" w:hAnsi="Calibri" w:cs="Calibri"/>
          <w:color w:val="000000"/>
          <w:sz w:val="18"/>
          <w:lang w:eastAsia="zh-CN"/>
        </w:rPr>
        <w:t xml:space="preserve">(TP for SON BLCR to 36.423) PRB usage for MIMO </w:t>
      </w:r>
      <w:r>
        <w:rPr>
          <w:rFonts w:ascii="Calibri" w:eastAsiaTheme="minorEastAsia" w:hAnsi="Calibri" w:cs="Calibri" w:hint="eastAsia"/>
          <w:color w:val="000000"/>
          <w:sz w:val="18"/>
          <w:lang w:eastAsia="zh-CN"/>
        </w:rPr>
        <w:t xml:space="preserve">in </w:t>
      </w:r>
      <w:r>
        <w:rPr>
          <w:rFonts w:ascii="Calibri" w:eastAsiaTheme="minorEastAsia" w:hAnsi="Calibri" w:cs="Calibri"/>
          <w:color w:val="000000"/>
          <w:sz w:val="18"/>
          <w:lang w:eastAsia="zh-CN"/>
        </w:rPr>
        <w:t>R3-</w:t>
      </w:r>
      <w:proofErr w:type="gramStart"/>
      <w:r>
        <w:rPr>
          <w:rFonts w:ascii="Calibri" w:eastAsiaTheme="minorEastAsia" w:hAnsi="Calibri" w:cs="Calibri"/>
          <w:color w:val="000000"/>
          <w:sz w:val="18"/>
          <w:lang w:eastAsia="zh-CN"/>
        </w:rPr>
        <w:t>222</w:t>
      </w:r>
      <w:r>
        <w:rPr>
          <w:rFonts w:ascii="Calibri" w:eastAsiaTheme="minorEastAsia" w:hAnsi="Calibri" w:cs="Calibri" w:hint="eastAsia"/>
          <w:color w:val="000000"/>
          <w:sz w:val="18"/>
          <w:lang w:eastAsia="zh-CN"/>
        </w:rPr>
        <w:t>259</w:t>
      </w:r>
      <w:r>
        <w:rPr>
          <w:rFonts w:ascii="Calibri" w:eastAsiaTheme="minorEastAsia" w:hAnsi="Calibri" w:cs="Calibri"/>
          <w:color w:val="000000"/>
          <w:sz w:val="18"/>
          <w:lang w:eastAsia="zh-CN"/>
        </w:rPr>
        <w:t xml:space="preserve">  Agreed</w:t>
      </w:r>
      <w:proofErr w:type="gramEnd"/>
    </w:p>
    <w:p w:rsidR="00334C93" w:rsidRDefault="00334C93" w:rsidP="008C273A">
      <w:pPr>
        <w:spacing w:beforeLines="100"/>
        <w:rPr>
          <w:rFonts w:eastAsiaTheme="minorEastAsia"/>
          <w:b/>
          <w:bCs/>
          <w:iCs/>
          <w:lang w:eastAsia="zh-CN"/>
        </w:rPr>
      </w:pPr>
      <w:r w:rsidRPr="005F5EB7">
        <w:rPr>
          <w:rFonts w:eastAsiaTheme="minorEastAsia"/>
          <w:b/>
          <w:bCs/>
          <w:iCs/>
          <w:lang w:eastAsia="zh-CN"/>
        </w:rPr>
        <w:t>MRO for SN Change Failure</w:t>
      </w:r>
    </w:p>
    <w:p w:rsidR="00637703" w:rsidRPr="000900C6" w:rsidRDefault="00637703" w:rsidP="00637703">
      <w:pPr>
        <w:ind w:left="144" w:hanging="144"/>
        <w:rPr>
          <w:rFonts w:cs="Calibri"/>
          <w:b/>
          <w:color w:val="008000"/>
          <w:sz w:val="18"/>
          <w:szCs w:val="24"/>
        </w:rPr>
      </w:pPr>
      <w:r w:rsidRPr="000900C6">
        <w:rPr>
          <w:rFonts w:cs="Calibri"/>
          <w:b/>
          <w:color w:val="008000"/>
          <w:sz w:val="18"/>
          <w:szCs w:val="24"/>
        </w:rPr>
        <w:t xml:space="preserve">Include 1) </w:t>
      </w:r>
      <w:proofErr w:type="spellStart"/>
      <w:r w:rsidRPr="000900C6">
        <w:rPr>
          <w:rFonts w:cs="Calibri"/>
          <w:b/>
          <w:color w:val="008000"/>
          <w:sz w:val="18"/>
          <w:szCs w:val="24"/>
        </w:rPr>
        <w:t>SCGFailureInformation</w:t>
      </w:r>
      <w:proofErr w:type="spellEnd"/>
      <w:r w:rsidRPr="000900C6">
        <w:rPr>
          <w:rFonts w:cs="Calibri"/>
          <w:b/>
          <w:color w:val="008000"/>
          <w:sz w:val="18"/>
          <w:szCs w:val="24"/>
        </w:rPr>
        <w:t xml:space="preserve"> and 2) UE AP IDs in the message from the MN to the last serving SN.</w:t>
      </w:r>
    </w:p>
    <w:p w:rsidR="00637703" w:rsidRPr="000900C6" w:rsidRDefault="00637703" w:rsidP="00637703">
      <w:pPr>
        <w:ind w:left="144" w:hanging="144"/>
        <w:rPr>
          <w:rFonts w:cs="Calibri"/>
          <w:b/>
          <w:color w:val="008000"/>
          <w:sz w:val="18"/>
          <w:szCs w:val="24"/>
        </w:rPr>
      </w:pPr>
      <w:r w:rsidRPr="000900C6">
        <w:rPr>
          <w:rFonts w:cs="Calibri"/>
          <w:b/>
          <w:color w:val="008000"/>
          <w:sz w:val="18"/>
          <w:szCs w:val="24"/>
        </w:rPr>
        <w:t xml:space="preserve">Include </w:t>
      </w:r>
      <w:proofErr w:type="spellStart"/>
      <w:r w:rsidRPr="000900C6">
        <w:rPr>
          <w:rFonts w:cs="Calibri"/>
          <w:b/>
          <w:color w:val="008000"/>
          <w:sz w:val="18"/>
          <w:szCs w:val="24"/>
        </w:rPr>
        <w:t>i</w:t>
      </w:r>
      <w:proofErr w:type="spellEnd"/>
      <w:r w:rsidRPr="000900C6">
        <w:rPr>
          <w:rFonts w:cs="Calibri"/>
          <w:b/>
          <w:color w:val="008000"/>
          <w:sz w:val="18"/>
          <w:szCs w:val="24"/>
        </w:rPr>
        <w:t>) UE AP IDs in the message from the last serving SN MN to the MN.</w:t>
      </w:r>
    </w:p>
    <w:p w:rsidR="00637703" w:rsidRPr="00637703" w:rsidRDefault="00637703" w:rsidP="00637703">
      <w:pPr>
        <w:ind w:left="144" w:hanging="144"/>
        <w:rPr>
          <w:rFonts w:eastAsiaTheme="minorEastAsia" w:cs="Calibri"/>
          <w:b/>
          <w:color w:val="008000"/>
          <w:sz w:val="18"/>
          <w:szCs w:val="24"/>
          <w:lang w:eastAsia="zh-CN"/>
        </w:rPr>
      </w:pPr>
      <w:r w:rsidRPr="000900C6">
        <w:rPr>
          <w:rFonts w:cs="Calibri"/>
          <w:b/>
          <w:color w:val="008000"/>
          <w:sz w:val="18"/>
          <w:szCs w:val="24"/>
        </w:rPr>
        <w:t xml:space="preserve">Capture the MN </w:t>
      </w:r>
      <w:proofErr w:type="spellStart"/>
      <w:r w:rsidRPr="000900C6">
        <w:rPr>
          <w:rFonts w:cs="Calibri"/>
          <w:b/>
          <w:color w:val="008000"/>
          <w:sz w:val="18"/>
          <w:szCs w:val="24"/>
        </w:rPr>
        <w:t>behavior</w:t>
      </w:r>
      <w:proofErr w:type="spellEnd"/>
      <w:r w:rsidRPr="000900C6">
        <w:rPr>
          <w:rFonts w:cs="Calibri"/>
          <w:b/>
          <w:color w:val="008000"/>
          <w:sz w:val="18"/>
          <w:szCs w:val="24"/>
        </w:rPr>
        <w:t xml:space="preserve"> in stage 2.</w:t>
      </w:r>
    </w:p>
    <w:p w:rsidR="00637703" w:rsidRPr="000900C6" w:rsidRDefault="00637703" w:rsidP="00637703">
      <w:pPr>
        <w:ind w:left="144" w:hanging="144"/>
        <w:rPr>
          <w:rFonts w:cs="Calibri"/>
          <w:b/>
          <w:color w:val="008000"/>
          <w:sz w:val="18"/>
          <w:szCs w:val="18"/>
        </w:rPr>
      </w:pPr>
      <w:r w:rsidRPr="000900C6">
        <w:rPr>
          <w:rFonts w:cs="Calibri"/>
          <w:b/>
          <w:color w:val="008000"/>
          <w:sz w:val="18"/>
          <w:szCs w:val="18"/>
        </w:rPr>
        <w:t>Include e) Mobility Information as optional IE in the new message from the MN to the source SN.</w:t>
      </w:r>
    </w:p>
    <w:p w:rsidR="00637703" w:rsidRPr="000900C6" w:rsidRDefault="00637703" w:rsidP="00637703">
      <w:pPr>
        <w:ind w:left="144" w:hanging="144"/>
        <w:rPr>
          <w:rFonts w:cs="Calibri"/>
          <w:b/>
          <w:color w:val="008000"/>
          <w:sz w:val="18"/>
          <w:szCs w:val="18"/>
        </w:rPr>
      </w:pPr>
      <w:r w:rsidRPr="000900C6">
        <w:rPr>
          <w:rFonts w:cs="Calibri"/>
          <w:b/>
          <w:color w:val="008000"/>
          <w:sz w:val="18"/>
          <w:szCs w:val="18"/>
        </w:rPr>
        <w:t xml:space="preserve">Define UE AP IDs as Mandatory with criticality ignore and remove the following editor’s note in </w:t>
      </w:r>
      <w:proofErr w:type="spellStart"/>
      <w:r w:rsidRPr="000900C6">
        <w:rPr>
          <w:rFonts w:cs="Calibri"/>
          <w:b/>
          <w:color w:val="008000"/>
          <w:sz w:val="18"/>
          <w:szCs w:val="18"/>
        </w:rPr>
        <w:t>XnAP</w:t>
      </w:r>
      <w:proofErr w:type="spellEnd"/>
      <w:r w:rsidRPr="000900C6">
        <w:rPr>
          <w:rFonts w:cs="Calibri"/>
          <w:b/>
          <w:color w:val="008000"/>
          <w:sz w:val="18"/>
          <w:szCs w:val="18"/>
        </w:rPr>
        <w:t xml:space="preserve"> BLCR.</w:t>
      </w:r>
    </w:p>
    <w:p w:rsidR="00637703" w:rsidRPr="000900C6" w:rsidRDefault="00637703" w:rsidP="00637703">
      <w:pPr>
        <w:ind w:left="144" w:hanging="144"/>
        <w:rPr>
          <w:rFonts w:cs="Calibri"/>
          <w:b/>
          <w:color w:val="008000"/>
          <w:sz w:val="18"/>
          <w:szCs w:val="18"/>
        </w:rPr>
      </w:pPr>
      <w:r w:rsidRPr="000900C6">
        <w:rPr>
          <w:rFonts w:cs="Calibri"/>
          <w:b/>
          <w:color w:val="008000"/>
          <w:sz w:val="18"/>
          <w:szCs w:val="18"/>
        </w:rPr>
        <w:t xml:space="preserve">Editor’s note: UE AP IDs presence and non UE-associated </w:t>
      </w:r>
      <w:proofErr w:type="spellStart"/>
      <w:r w:rsidRPr="000900C6">
        <w:rPr>
          <w:rFonts w:cs="Calibri"/>
          <w:b/>
          <w:color w:val="008000"/>
          <w:sz w:val="18"/>
          <w:szCs w:val="18"/>
        </w:rPr>
        <w:t>vs</w:t>
      </w:r>
      <w:proofErr w:type="spellEnd"/>
      <w:r w:rsidRPr="000900C6">
        <w:rPr>
          <w:rFonts w:cs="Calibri"/>
          <w:b/>
          <w:color w:val="008000"/>
          <w:sz w:val="18"/>
          <w:szCs w:val="18"/>
        </w:rPr>
        <w:t xml:space="preserve"> UE-associated </w:t>
      </w:r>
      <w:proofErr w:type="spellStart"/>
      <w:r w:rsidRPr="000900C6">
        <w:rPr>
          <w:rFonts w:cs="Calibri"/>
          <w:b/>
          <w:color w:val="008000"/>
          <w:sz w:val="18"/>
          <w:szCs w:val="18"/>
        </w:rPr>
        <w:t>signaling</w:t>
      </w:r>
      <w:proofErr w:type="spellEnd"/>
      <w:r w:rsidRPr="000900C6">
        <w:rPr>
          <w:rFonts w:cs="Calibri"/>
          <w:b/>
          <w:color w:val="008000"/>
          <w:sz w:val="18"/>
          <w:szCs w:val="18"/>
        </w:rPr>
        <w:t xml:space="preserve"> are FFS.</w:t>
      </w:r>
    </w:p>
    <w:p w:rsidR="00637703" w:rsidRPr="000900C6" w:rsidRDefault="00637703" w:rsidP="00637703">
      <w:pPr>
        <w:ind w:left="144" w:hanging="144"/>
        <w:rPr>
          <w:rFonts w:cs="Calibri"/>
          <w:b/>
          <w:color w:val="008000"/>
          <w:sz w:val="18"/>
          <w:szCs w:val="18"/>
        </w:rPr>
      </w:pPr>
      <w:r w:rsidRPr="000900C6">
        <w:rPr>
          <w:rFonts w:cs="Calibri"/>
          <w:b/>
          <w:color w:val="008000"/>
          <w:sz w:val="18"/>
          <w:szCs w:val="18"/>
        </w:rPr>
        <w:t xml:space="preserve">Include Mobility Information and Source </w:t>
      </w:r>
      <w:proofErr w:type="spellStart"/>
      <w:r w:rsidRPr="000900C6">
        <w:rPr>
          <w:rFonts w:cs="Calibri"/>
          <w:b/>
          <w:color w:val="008000"/>
          <w:sz w:val="18"/>
          <w:szCs w:val="18"/>
        </w:rPr>
        <w:t>PSCell</w:t>
      </w:r>
      <w:proofErr w:type="spellEnd"/>
      <w:r w:rsidRPr="000900C6">
        <w:rPr>
          <w:rFonts w:cs="Calibri"/>
          <w:b/>
          <w:color w:val="008000"/>
          <w:sz w:val="18"/>
          <w:szCs w:val="18"/>
        </w:rPr>
        <w:t xml:space="preserve"> CGI as optional IE in the S-NODE Change </w:t>
      </w:r>
      <w:proofErr w:type="gramStart"/>
      <w:r w:rsidRPr="000900C6">
        <w:rPr>
          <w:rFonts w:cs="Calibri"/>
          <w:b/>
          <w:color w:val="008000"/>
          <w:sz w:val="18"/>
          <w:szCs w:val="18"/>
        </w:rPr>
        <w:t>Required</w:t>
      </w:r>
      <w:proofErr w:type="gramEnd"/>
      <w:r w:rsidRPr="000900C6">
        <w:rPr>
          <w:rFonts w:cs="Calibri"/>
          <w:b/>
          <w:color w:val="008000"/>
          <w:sz w:val="18"/>
          <w:szCs w:val="18"/>
        </w:rPr>
        <w:t xml:space="preserve"> message.</w:t>
      </w:r>
    </w:p>
    <w:p w:rsidR="00637703" w:rsidRPr="000900C6" w:rsidRDefault="00637703" w:rsidP="00637703">
      <w:pPr>
        <w:ind w:left="144" w:hanging="144"/>
        <w:rPr>
          <w:rFonts w:cs="Calibri"/>
          <w:b/>
          <w:color w:val="008000"/>
          <w:sz w:val="18"/>
          <w:szCs w:val="18"/>
        </w:rPr>
      </w:pPr>
      <w:r w:rsidRPr="000900C6">
        <w:rPr>
          <w:rFonts w:cs="Calibri"/>
          <w:b/>
          <w:color w:val="008000"/>
          <w:sz w:val="18"/>
          <w:szCs w:val="18"/>
        </w:rPr>
        <w:t>Define two class 2 procedures in stage 3:</w:t>
      </w:r>
    </w:p>
    <w:p w:rsidR="00637703" w:rsidRPr="000900C6" w:rsidRDefault="00637703" w:rsidP="00637703">
      <w:pPr>
        <w:numPr>
          <w:ilvl w:val="0"/>
          <w:numId w:val="20"/>
        </w:numPr>
        <w:overflowPunct/>
        <w:autoSpaceDE/>
        <w:autoSpaceDN/>
        <w:adjustRightInd/>
        <w:spacing w:before="100" w:beforeAutospacing="1" w:after="160" w:line="256" w:lineRule="auto"/>
        <w:textAlignment w:val="auto"/>
        <w:rPr>
          <w:rFonts w:cs="Calibri"/>
          <w:b/>
          <w:color w:val="008000"/>
          <w:sz w:val="18"/>
          <w:szCs w:val="18"/>
        </w:rPr>
      </w:pPr>
      <w:r w:rsidRPr="000900C6">
        <w:rPr>
          <w:rFonts w:cs="Calibri"/>
          <w:b/>
          <w:color w:val="008000"/>
          <w:sz w:val="18"/>
          <w:szCs w:val="18"/>
        </w:rPr>
        <w:t>One class 2 procedure is from MN to the source SN or from MN to the last serving SN</w:t>
      </w:r>
    </w:p>
    <w:p w:rsidR="00637703" w:rsidRPr="000900C6" w:rsidRDefault="00637703" w:rsidP="00637703">
      <w:pPr>
        <w:numPr>
          <w:ilvl w:val="0"/>
          <w:numId w:val="20"/>
        </w:numPr>
        <w:overflowPunct/>
        <w:autoSpaceDE/>
        <w:autoSpaceDN/>
        <w:adjustRightInd/>
        <w:spacing w:before="100" w:beforeAutospacing="1" w:after="160" w:line="256" w:lineRule="auto"/>
        <w:textAlignment w:val="auto"/>
        <w:rPr>
          <w:rFonts w:cs="Calibri"/>
          <w:b/>
          <w:color w:val="008000"/>
          <w:sz w:val="18"/>
          <w:szCs w:val="18"/>
        </w:rPr>
      </w:pPr>
      <w:r w:rsidRPr="000900C6">
        <w:rPr>
          <w:rFonts w:cs="Calibri"/>
          <w:b/>
          <w:color w:val="008000"/>
          <w:sz w:val="18"/>
          <w:szCs w:val="18"/>
        </w:rPr>
        <w:t>The second class 2 procedure is from the last serving SN to the MN.</w:t>
      </w:r>
    </w:p>
    <w:p w:rsidR="00334C93" w:rsidRDefault="00637703" w:rsidP="00637703">
      <w:pPr>
        <w:ind w:left="144" w:hanging="144"/>
        <w:rPr>
          <w:rFonts w:eastAsiaTheme="minorEastAsia" w:cs="Calibri"/>
          <w:b/>
          <w:color w:val="008000"/>
          <w:sz w:val="18"/>
          <w:szCs w:val="18"/>
          <w:lang w:eastAsia="zh-CN"/>
        </w:rPr>
      </w:pPr>
      <w:r w:rsidRPr="000900C6">
        <w:rPr>
          <w:rFonts w:cs="Calibri"/>
          <w:b/>
          <w:color w:val="008000"/>
          <w:sz w:val="18"/>
          <w:szCs w:val="18"/>
        </w:rPr>
        <w:t xml:space="preserve">When the MN receives </w:t>
      </w:r>
      <w:proofErr w:type="spellStart"/>
      <w:r w:rsidRPr="000900C6">
        <w:rPr>
          <w:rFonts w:cs="Calibri"/>
          <w:b/>
          <w:color w:val="008000"/>
          <w:sz w:val="18"/>
          <w:szCs w:val="18"/>
        </w:rPr>
        <w:t>SCGFailureInformation</w:t>
      </w:r>
      <w:proofErr w:type="spellEnd"/>
      <w:r w:rsidRPr="000900C6">
        <w:rPr>
          <w:rFonts w:cs="Calibri"/>
          <w:b/>
          <w:color w:val="008000"/>
          <w:sz w:val="18"/>
          <w:szCs w:val="18"/>
        </w:rPr>
        <w:t xml:space="preserve"> from the UE, the MN may trigger SN Modification procedure or SN release procedure.</w:t>
      </w:r>
    </w:p>
    <w:p w:rsidR="006A319E" w:rsidRDefault="006A319E" w:rsidP="006A319E">
      <w:pPr>
        <w:ind w:left="144" w:hanging="144"/>
        <w:rPr>
          <w:rFonts w:cs="Calibri"/>
          <w:b/>
          <w:color w:val="008000"/>
          <w:sz w:val="18"/>
          <w:szCs w:val="24"/>
        </w:rPr>
      </w:pPr>
      <w:r w:rsidRPr="000900C6">
        <w:rPr>
          <w:rFonts w:cs="Calibri"/>
          <w:sz w:val="18"/>
          <w:szCs w:val="24"/>
        </w:rPr>
        <w:t>TP for SON BLCR for 38.300</w:t>
      </w:r>
      <w:r w:rsidRPr="006A319E">
        <w:rPr>
          <w:rFonts w:cs="Calibri" w:hint="eastAsia"/>
          <w:sz w:val="18"/>
          <w:szCs w:val="24"/>
        </w:rPr>
        <w:t xml:space="preserve"> </w:t>
      </w:r>
      <w:r w:rsidRPr="000900C6">
        <w:rPr>
          <w:rFonts w:cs="Calibri"/>
          <w:sz w:val="18"/>
          <w:szCs w:val="24"/>
        </w:rPr>
        <w:t xml:space="preserve">in </w:t>
      </w:r>
      <w:hyperlink r:id="rId15" w:history="1">
        <w:r w:rsidRPr="006A319E">
          <w:t>R3-222761</w:t>
        </w:r>
      </w:hyperlink>
      <w:r w:rsidRPr="000900C6">
        <w:rPr>
          <w:rFonts w:cs="Calibri"/>
          <w:sz w:val="18"/>
          <w:szCs w:val="24"/>
        </w:rPr>
        <w:t xml:space="preserve"> </w:t>
      </w:r>
      <w:r w:rsidRPr="006A319E">
        <w:rPr>
          <w:rFonts w:cs="Calibri"/>
          <w:sz w:val="18"/>
          <w:szCs w:val="24"/>
        </w:rPr>
        <w:t xml:space="preserve"> Agreed</w:t>
      </w:r>
    </w:p>
    <w:p w:rsidR="00637703" w:rsidRPr="00E34F8D" w:rsidRDefault="00E34F8D" w:rsidP="00E34F8D">
      <w:pPr>
        <w:ind w:left="144" w:hanging="144"/>
        <w:rPr>
          <w:rFonts w:cs="Calibri"/>
          <w:sz w:val="18"/>
          <w:szCs w:val="24"/>
        </w:rPr>
      </w:pPr>
      <w:r w:rsidRPr="00E34F8D">
        <w:rPr>
          <w:rFonts w:cs="Calibri"/>
          <w:sz w:val="18"/>
          <w:szCs w:val="24"/>
        </w:rPr>
        <w:t>TP for SON BLCR for TS 38.423: Support of SON for S</w:t>
      </w:r>
      <w:r>
        <w:rPr>
          <w:rFonts w:cs="Calibri"/>
          <w:sz w:val="18"/>
          <w:szCs w:val="24"/>
        </w:rPr>
        <w:t>N change failure</w:t>
      </w:r>
      <w:r w:rsidRPr="00E34F8D">
        <w:rPr>
          <w:rFonts w:cs="Calibri"/>
          <w:sz w:val="18"/>
          <w:szCs w:val="24"/>
        </w:rPr>
        <w:t xml:space="preserve"> in R3-</w:t>
      </w:r>
      <w:proofErr w:type="gramStart"/>
      <w:r w:rsidRPr="00E34F8D">
        <w:rPr>
          <w:rFonts w:cs="Calibri"/>
          <w:sz w:val="18"/>
          <w:szCs w:val="24"/>
        </w:rPr>
        <w:t>222750  Agreed</w:t>
      </w:r>
      <w:proofErr w:type="gramEnd"/>
      <w:r w:rsidRPr="00E34F8D">
        <w:rPr>
          <w:rFonts w:cs="Calibri"/>
          <w:sz w:val="18"/>
          <w:szCs w:val="24"/>
        </w:rPr>
        <w:cr/>
      </w:r>
    </w:p>
    <w:p w:rsidR="00B951BA" w:rsidRDefault="00B951BA" w:rsidP="008C273A">
      <w:pPr>
        <w:spacing w:beforeLines="100"/>
        <w:rPr>
          <w:rFonts w:eastAsiaTheme="minorEastAsia"/>
          <w:b/>
          <w:bCs/>
          <w:iCs/>
          <w:lang w:eastAsia="zh-CN"/>
        </w:rPr>
      </w:pPr>
      <w:r w:rsidRPr="005F5EB7">
        <w:rPr>
          <w:rFonts w:eastAsiaTheme="minorEastAsia"/>
          <w:b/>
          <w:bCs/>
          <w:iCs/>
          <w:lang w:eastAsia="zh-CN"/>
        </w:rPr>
        <w:t>RACH Optimization Enhancements</w:t>
      </w:r>
    </w:p>
    <w:p w:rsidR="00767086" w:rsidRPr="00CF791E" w:rsidRDefault="00767086" w:rsidP="00767086">
      <w:pPr>
        <w:pStyle w:val="af"/>
        <w:rPr>
          <w:rFonts w:ascii="Calibri" w:eastAsia="宋体" w:hAnsi="Calibri" w:cs="Calibri"/>
          <w:b/>
          <w:color w:val="008000"/>
          <w:sz w:val="18"/>
          <w:szCs w:val="24"/>
          <w:lang w:eastAsia="en-US"/>
        </w:rPr>
      </w:pPr>
      <w:r w:rsidRPr="00CF791E">
        <w:rPr>
          <w:rFonts w:ascii="Calibri" w:eastAsia="宋体" w:hAnsi="Calibri" w:cs="Calibri" w:hint="eastAsia"/>
          <w:b/>
          <w:color w:val="008000"/>
          <w:sz w:val="18"/>
          <w:lang w:eastAsia="en-US"/>
        </w:rPr>
        <w:t>N</w:t>
      </w:r>
      <w:r w:rsidRPr="00CF791E">
        <w:rPr>
          <w:rFonts w:ascii="Calibri" w:eastAsia="宋体" w:hAnsi="Calibri" w:cs="Calibri"/>
          <w:b/>
          <w:color w:val="008000"/>
          <w:sz w:val="18"/>
          <w:lang w:eastAsia="en-US"/>
        </w:rPr>
        <w:t xml:space="preserve">o need for enhancement so that the </w:t>
      </w:r>
      <w:proofErr w:type="spellStart"/>
      <w:r w:rsidRPr="00CF791E">
        <w:rPr>
          <w:rFonts w:ascii="Calibri" w:eastAsia="宋体" w:hAnsi="Calibri" w:cs="Calibri"/>
          <w:b/>
          <w:color w:val="008000"/>
          <w:sz w:val="18"/>
          <w:lang w:eastAsia="en-US"/>
        </w:rPr>
        <w:t>gNB</w:t>
      </w:r>
      <w:proofErr w:type="spellEnd"/>
      <w:r w:rsidRPr="00CF791E">
        <w:rPr>
          <w:rFonts w:ascii="Calibri" w:eastAsia="宋体" w:hAnsi="Calibri" w:cs="Calibri"/>
          <w:b/>
          <w:color w:val="008000"/>
          <w:sz w:val="18"/>
          <w:lang w:eastAsia="en-US"/>
        </w:rPr>
        <w:t>-DU can request for more neighbour PRACH Info.</w:t>
      </w:r>
    </w:p>
    <w:p w:rsidR="00767086" w:rsidRPr="00CF791E" w:rsidRDefault="00767086" w:rsidP="00767086">
      <w:pPr>
        <w:pStyle w:val="af"/>
        <w:rPr>
          <w:rFonts w:ascii="Calibri" w:eastAsia="宋体" w:hAnsi="Calibri" w:cs="Calibri"/>
          <w:b/>
          <w:color w:val="008000"/>
          <w:sz w:val="18"/>
          <w:lang w:eastAsia="en-US"/>
        </w:rPr>
      </w:pPr>
      <w:r w:rsidRPr="00CF791E">
        <w:rPr>
          <w:rFonts w:ascii="Calibri" w:eastAsia="宋体" w:hAnsi="Calibri" w:cs="Calibri"/>
          <w:b/>
          <w:color w:val="008000"/>
          <w:sz w:val="18"/>
          <w:lang w:eastAsia="en-US"/>
        </w:rPr>
        <w:t xml:space="preserve">No need for enhancement so that the </w:t>
      </w:r>
      <w:proofErr w:type="spellStart"/>
      <w:r w:rsidRPr="00CF791E">
        <w:rPr>
          <w:rFonts w:ascii="Calibri" w:eastAsia="宋体" w:hAnsi="Calibri" w:cs="Calibri"/>
          <w:b/>
          <w:color w:val="008000"/>
          <w:sz w:val="18"/>
          <w:lang w:eastAsia="en-US"/>
        </w:rPr>
        <w:t>gNB</w:t>
      </w:r>
      <w:proofErr w:type="spellEnd"/>
      <w:r w:rsidRPr="00CF791E">
        <w:rPr>
          <w:rFonts w:ascii="Calibri" w:eastAsia="宋体" w:hAnsi="Calibri" w:cs="Calibri"/>
          <w:b/>
          <w:color w:val="008000"/>
          <w:sz w:val="18"/>
          <w:lang w:eastAsia="en-US"/>
        </w:rPr>
        <w:t>-DU can indicate a change on beam sweeping pattern of its served cell.</w:t>
      </w:r>
    </w:p>
    <w:p w:rsidR="00767086" w:rsidRPr="00767086" w:rsidRDefault="00767086" w:rsidP="00767086">
      <w:pPr>
        <w:pStyle w:val="af"/>
        <w:rPr>
          <w:rFonts w:ascii="Calibri" w:eastAsia="宋体" w:hAnsi="Calibri" w:cs="Calibri"/>
          <w:b/>
          <w:color w:val="008000"/>
          <w:sz w:val="18"/>
          <w:lang w:eastAsia="zh-CN"/>
        </w:rPr>
      </w:pPr>
      <w:r w:rsidRPr="00CF791E">
        <w:rPr>
          <w:rFonts w:ascii="Calibri" w:eastAsia="宋体" w:hAnsi="Calibri" w:cs="Calibri" w:hint="eastAsia"/>
          <w:b/>
          <w:color w:val="008000"/>
          <w:sz w:val="18"/>
          <w:lang w:eastAsia="en-US"/>
        </w:rPr>
        <w:t xml:space="preserve">Use the name </w:t>
      </w:r>
      <w:r w:rsidRPr="00CF791E">
        <w:rPr>
          <w:rFonts w:ascii="Calibri" w:eastAsia="宋体" w:hAnsi="Calibri" w:cs="Calibri"/>
          <w:b/>
          <w:color w:val="008000"/>
          <w:sz w:val="18"/>
          <w:lang w:eastAsia="en-US"/>
        </w:rPr>
        <w:t>“</w:t>
      </w:r>
      <w:r w:rsidRPr="00CF791E">
        <w:rPr>
          <w:rFonts w:ascii="Calibri" w:eastAsia="宋体" w:hAnsi="Calibri" w:cs="Calibri" w:hint="eastAsia"/>
          <w:b/>
          <w:color w:val="008000"/>
          <w:sz w:val="18"/>
          <w:lang w:eastAsia="en-US"/>
        </w:rPr>
        <w:t>Cells for SON List</w:t>
      </w:r>
      <w:r w:rsidRPr="00CF791E">
        <w:rPr>
          <w:rFonts w:ascii="Calibri" w:eastAsia="宋体" w:hAnsi="Calibri" w:cs="Calibri"/>
          <w:b/>
          <w:color w:val="008000"/>
          <w:sz w:val="18"/>
          <w:lang w:eastAsia="en-US"/>
        </w:rPr>
        <w:t>”</w:t>
      </w:r>
      <w:r w:rsidRPr="00CF791E">
        <w:rPr>
          <w:rFonts w:ascii="Calibri" w:eastAsia="宋体" w:hAnsi="Calibri" w:cs="Calibri" w:hint="eastAsia"/>
          <w:b/>
          <w:color w:val="008000"/>
          <w:sz w:val="18"/>
          <w:lang w:eastAsia="en-US"/>
        </w:rPr>
        <w:t xml:space="preserve"> which is </w:t>
      </w:r>
      <w:r w:rsidRPr="00CF791E">
        <w:rPr>
          <w:rFonts w:ascii="Calibri" w:eastAsia="宋体" w:hAnsi="Calibri" w:cs="Calibri"/>
          <w:b/>
          <w:color w:val="008000"/>
          <w:sz w:val="18"/>
          <w:lang w:eastAsia="en-US"/>
        </w:rPr>
        <w:t>acceptable</w:t>
      </w:r>
      <w:r w:rsidRPr="00CF791E">
        <w:rPr>
          <w:rFonts w:ascii="Calibri" w:eastAsia="宋体" w:hAnsi="Calibri" w:cs="Calibri" w:hint="eastAsia"/>
          <w:b/>
          <w:color w:val="008000"/>
          <w:sz w:val="18"/>
          <w:lang w:eastAsia="en-US"/>
        </w:rPr>
        <w:t xml:space="preserve"> to majority.</w:t>
      </w:r>
      <w:r w:rsidRPr="00CF791E">
        <w:rPr>
          <w:rFonts w:ascii="Calibri" w:eastAsia="宋体" w:hAnsi="Calibri" w:cs="Calibri"/>
          <w:b/>
          <w:color w:val="008000"/>
          <w:sz w:val="18"/>
          <w:lang w:eastAsia="en-US"/>
        </w:rPr>
        <w:t xml:space="preserve"> </w:t>
      </w:r>
    </w:p>
    <w:p w:rsidR="00767086" w:rsidRPr="00CF791E" w:rsidRDefault="00767086" w:rsidP="00767086">
      <w:pPr>
        <w:pStyle w:val="af"/>
        <w:rPr>
          <w:rFonts w:ascii="Calibri" w:eastAsia="宋体" w:hAnsi="Calibri" w:cs="Calibri"/>
          <w:b/>
          <w:color w:val="008000"/>
          <w:sz w:val="18"/>
          <w:lang w:eastAsia="en-US"/>
        </w:rPr>
      </w:pPr>
      <w:r w:rsidRPr="00CF791E">
        <w:rPr>
          <w:rFonts w:ascii="Calibri" w:eastAsia="宋体" w:hAnsi="Calibri" w:cs="Calibri"/>
          <w:b/>
          <w:color w:val="008000"/>
          <w:sz w:val="18"/>
          <w:lang w:eastAsia="en-US"/>
        </w:rPr>
        <w:t xml:space="preserve">The </w:t>
      </w:r>
      <w:proofErr w:type="spellStart"/>
      <w:r w:rsidRPr="00CF791E">
        <w:rPr>
          <w:rFonts w:ascii="Calibri" w:eastAsia="宋体" w:hAnsi="Calibri" w:cs="Calibri"/>
          <w:b/>
          <w:color w:val="008000"/>
          <w:sz w:val="18"/>
          <w:lang w:eastAsia="en-US"/>
        </w:rPr>
        <w:t>gNB</w:t>
      </w:r>
      <w:proofErr w:type="spellEnd"/>
      <w:r w:rsidRPr="00CF791E">
        <w:rPr>
          <w:rFonts w:ascii="Calibri" w:eastAsia="宋体" w:hAnsi="Calibri" w:cs="Calibri"/>
          <w:b/>
          <w:color w:val="008000"/>
          <w:sz w:val="18"/>
          <w:lang w:eastAsia="en-US"/>
        </w:rPr>
        <w:t>-</w:t>
      </w:r>
      <w:proofErr w:type="gramStart"/>
      <w:r w:rsidRPr="00CF791E">
        <w:rPr>
          <w:rFonts w:ascii="Calibri" w:eastAsia="宋体" w:hAnsi="Calibri" w:cs="Calibri"/>
          <w:b/>
          <w:color w:val="008000"/>
          <w:sz w:val="18"/>
          <w:lang w:eastAsia="en-US"/>
        </w:rPr>
        <w:t>DU ”</w:t>
      </w:r>
      <w:proofErr w:type="gramEnd"/>
      <w:r w:rsidRPr="00CF791E">
        <w:rPr>
          <w:rFonts w:ascii="Calibri" w:eastAsia="宋体" w:hAnsi="Calibri" w:cs="Calibri"/>
          <w:b/>
          <w:color w:val="008000"/>
          <w:sz w:val="18"/>
          <w:lang w:eastAsia="en-US"/>
        </w:rPr>
        <w:t xml:space="preserve">may” store the </w:t>
      </w:r>
      <w:proofErr w:type="spellStart"/>
      <w:r w:rsidRPr="00CF791E">
        <w:rPr>
          <w:rFonts w:ascii="Calibri" w:eastAsia="宋体" w:hAnsi="Calibri" w:cs="Calibri"/>
          <w:b/>
          <w:color w:val="008000"/>
          <w:sz w:val="18"/>
          <w:lang w:eastAsia="en-US"/>
        </w:rPr>
        <w:t>neighbor</w:t>
      </w:r>
      <w:proofErr w:type="spellEnd"/>
      <w:r w:rsidRPr="00CF791E">
        <w:rPr>
          <w:rFonts w:ascii="Calibri" w:eastAsia="宋体" w:hAnsi="Calibri" w:cs="Calibri"/>
          <w:b/>
          <w:color w:val="008000"/>
          <w:sz w:val="18"/>
          <w:lang w:eastAsia="en-US"/>
        </w:rPr>
        <w:t xml:space="preserve"> </w:t>
      </w:r>
      <w:proofErr w:type="spellStart"/>
      <w:r w:rsidRPr="00CF791E">
        <w:rPr>
          <w:rFonts w:ascii="Calibri" w:eastAsia="宋体" w:hAnsi="Calibri" w:cs="Calibri"/>
          <w:b/>
          <w:color w:val="008000"/>
          <w:sz w:val="18"/>
          <w:lang w:eastAsia="en-US"/>
        </w:rPr>
        <w:t>prach</w:t>
      </w:r>
      <w:proofErr w:type="spellEnd"/>
      <w:r w:rsidRPr="00CF791E">
        <w:rPr>
          <w:rFonts w:ascii="Calibri" w:eastAsia="宋体" w:hAnsi="Calibri" w:cs="Calibri"/>
          <w:b/>
          <w:color w:val="008000"/>
          <w:sz w:val="18"/>
          <w:lang w:eastAsia="en-US"/>
        </w:rPr>
        <w:t xml:space="preserve"> configuration as a compromised option.</w:t>
      </w:r>
    </w:p>
    <w:p w:rsidR="00B951BA" w:rsidRPr="00767086" w:rsidRDefault="00767086" w:rsidP="00767086">
      <w:pPr>
        <w:widowControl w:val="0"/>
        <w:ind w:left="144" w:hanging="144"/>
        <w:rPr>
          <w:rFonts w:ascii="Calibri" w:eastAsiaTheme="minorEastAsia" w:hAnsi="Calibri" w:cs="Calibri"/>
          <w:color w:val="000000"/>
          <w:sz w:val="18"/>
          <w:lang w:eastAsia="zh-CN"/>
        </w:rPr>
      </w:pPr>
      <w:r w:rsidRPr="00767086">
        <w:rPr>
          <w:rFonts w:ascii="Calibri" w:eastAsiaTheme="minorEastAsia" w:hAnsi="Calibri" w:cs="Calibri"/>
          <w:color w:val="000000"/>
          <w:sz w:val="18"/>
          <w:lang w:eastAsia="zh-CN"/>
        </w:rPr>
        <w:t xml:space="preserve">(TP on SON for 38.473) On naming issue for PRACH coordination </w:t>
      </w:r>
      <w:r w:rsidR="00B370F0">
        <w:rPr>
          <w:rFonts w:ascii="Calibri" w:eastAsiaTheme="minorEastAsia" w:hAnsi="Calibri" w:cs="Calibri"/>
          <w:color w:val="000000"/>
          <w:sz w:val="18"/>
          <w:lang w:eastAsia="zh-CN"/>
        </w:rPr>
        <w:t>in R3-222869 Agreed unseen</w:t>
      </w:r>
    </w:p>
    <w:p w:rsidR="00B951BA" w:rsidRDefault="00B951BA" w:rsidP="008C273A">
      <w:pPr>
        <w:spacing w:beforeLines="100"/>
        <w:rPr>
          <w:rFonts w:eastAsiaTheme="minorEastAsia"/>
          <w:b/>
          <w:bCs/>
          <w:iCs/>
          <w:lang w:eastAsia="zh-CN"/>
        </w:rPr>
      </w:pPr>
      <w:r w:rsidRPr="005F5EB7">
        <w:rPr>
          <w:rFonts w:eastAsiaTheme="minorEastAsia"/>
          <w:b/>
          <w:bCs/>
          <w:iCs/>
          <w:lang w:eastAsia="zh-CN"/>
        </w:rPr>
        <w:t>Coverage and Capacity Optimization</w:t>
      </w:r>
    </w:p>
    <w:p w:rsidR="005756E8" w:rsidRPr="00CF791E" w:rsidRDefault="005756E8" w:rsidP="005756E8">
      <w:pPr>
        <w:rPr>
          <w:rFonts w:cs="Calibri"/>
          <w:b/>
          <w:bCs/>
          <w:color w:val="008000"/>
          <w:sz w:val="18"/>
        </w:rPr>
      </w:pPr>
      <w:r w:rsidRPr="00CF791E">
        <w:rPr>
          <w:rFonts w:cs="Calibri"/>
          <w:b/>
          <w:bCs/>
          <w:color w:val="008000"/>
          <w:sz w:val="18"/>
        </w:rPr>
        <w:t xml:space="preserve">No need for OAM to configure to the </w:t>
      </w:r>
      <w:proofErr w:type="spellStart"/>
      <w:r w:rsidRPr="00CF791E">
        <w:rPr>
          <w:rFonts w:cs="Calibri"/>
          <w:b/>
          <w:bCs/>
          <w:color w:val="008000"/>
          <w:sz w:val="18"/>
        </w:rPr>
        <w:t>gNB</w:t>
      </w:r>
      <w:proofErr w:type="spellEnd"/>
      <w:r w:rsidRPr="00CF791E">
        <w:rPr>
          <w:rFonts w:cs="Calibri"/>
          <w:b/>
          <w:bCs/>
          <w:color w:val="008000"/>
          <w:sz w:val="18"/>
        </w:rPr>
        <w:t xml:space="preserve"> CU suitable coverage combinations to support CCO in R17. </w:t>
      </w:r>
    </w:p>
    <w:p w:rsidR="005756E8" w:rsidRPr="00CF791E" w:rsidRDefault="005756E8" w:rsidP="005756E8">
      <w:pPr>
        <w:rPr>
          <w:rFonts w:cs="Calibri"/>
          <w:b/>
          <w:bCs/>
          <w:color w:val="008000"/>
          <w:sz w:val="18"/>
        </w:rPr>
      </w:pPr>
      <w:r w:rsidRPr="00CF791E">
        <w:rPr>
          <w:rFonts w:cs="Calibri"/>
          <w:b/>
          <w:bCs/>
          <w:color w:val="008000"/>
          <w:sz w:val="18"/>
        </w:rPr>
        <w:t xml:space="preserve">Agree to reuse the already endorsed CCO Assistance Information List IE to allow the </w:t>
      </w:r>
      <w:proofErr w:type="spellStart"/>
      <w:r w:rsidRPr="00CF791E">
        <w:rPr>
          <w:rFonts w:cs="Calibri"/>
          <w:b/>
          <w:bCs/>
          <w:color w:val="008000"/>
          <w:sz w:val="18"/>
        </w:rPr>
        <w:t>gNB</w:t>
      </w:r>
      <w:proofErr w:type="spellEnd"/>
      <w:r w:rsidRPr="00CF791E">
        <w:rPr>
          <w:rFonts w:cs="Calibri"/>
          <w:b/>
          <w:bCs/>
          <w:color w:val="008000"/>
          <w:sz w:val="18"/>
        </w:rPr>
        <w:t xml:space="preserve">-CU to indicate to the </w:t>
      </w:r>
      <w:proofErr w:type="spellStart"/>
      <w:r w:rsidRPr="00CF791E">
        <w:rPr>
          <w:rFonts w:cs="Calibri"/>
          <w:b/>
          <w:bCs/>
          <w:color w:val="008000"/>
          <w:sz w:val="18"/>
        </w:rPr>
        <w:t>gNB</w:t>
      </w:r>
      <w:proofErr w:type="spellEnd"/>
      <w:r w:rsidRPr="00CF791E">
        <w:rPr>
          <w:rFonts w:cs="Calibri"/>
          <w:b/>
          <w:bCs/>
          <w:color w:val="008000"/>
          <w:sz w:val="18"/>
        </w:rPr>
        <w:t xml:space="preserve">-DU which </w:t>
      </w:r>
      <w:proofErr w:type="spellStart"/>
      <w:r w:rsidRPr="00CF791E">
        <w:rPr>
          <w:rFonts w:cs="Calibri"/>
          <w:b/>
          <w:bCs/>
          <w:color w:val="008000"/>
          <w:sz w:val="18"/>
        </w:rPr>
        <w:t>neighbor</w:t>
      </w:r>
      <w:proofErr w:type="spellEnd"/>
      <w:r w:rsidRPr="00CF791E">
        <w:rPr>
          <w:rFonts w:cs="Calibri"/>
          <w:b/>
          <w:bCs/>
          <w:color w:val="008000"/>
          <w:sz w:val="18"/>
        </w:rPr>
        <w:t xml:space="preserve"> cells have been subject to CCO actions. “</w:t>
      </w:r>
      <w:proofErr w:type="spellStart"/>
      <w:proofErr w:type="gramStart"/>
      <w:r w:rsidRPr="00CF791E">
        <w:rPr>
          <w:rFonts w:cs="Calibri"/>
          <w:b/>
          <w:bCs/>
          <w:color w:val="008000"/>
          <w:sz w:val="18"/>
        </w:rPr>
        <w:t>maxCellingNBDU</w:t>
      </w:r>
      <w:proofErr w:type="spellEnd"/>
      <w:proofErr w:type="gramEnd"/>
      <w:r w:rsidRPr="00CF791E">
        <w:rPr>
          <w:rFonts w:cs="Calibri"/>
          <w:b/>
          <w:bCs/>
          <w:color w:val="008000"/>
          <w:sz w:val="18"/>
        </w:rPr>
        <w:t>” contained in CCO Assistance Information List IE is changed into “</w:t>
      </w:r>
      <w:proofErr w:type="spellStart"/>
      <w:r w:rsidRPr="00CF791E">
        <w:rPr>
          <w:rFonts w:cs="Calibri"/>
          <w:b/>
          <w:bCs/>
          <w:color w:val="008000"/>
          <w:sz w:val="18"/>
        </w:rPr>
        <w:t>maxAffectedCells</w:t>
      </w:r>
      <w:proofErr w:type="spellEnd"/>
      <w:r w:rsidRPr="00CF791E">
        <w:rPr>
          <w:rFonts w:cs="Calibri"/>
          <w:b/>
          <w:bCs/>
          <w:color w:val="008000"/>
          <w:sz w:val="18"/>
        </w:rPr>
        <w:t xml:space="preserve">”. </w:t>
      </w:r>
    </w:p>
    <w:p w:rsidR="005756E8" w:rsidRPr="00CF791E" w:rsidRDefault="005756E8" w:rsidP="005756E8">
      <w:pPr>
        <w:rPr>
          <w:rFonts w:cs="Calibri"/>
          <w:b/>
          <w:bCs/>
          <w:color w:val="008000"/>
          <w:sz w:val="18"/>
        </w:rPr>
      </w:pPr>
      <w:r w:rsidRPr="00CF791E">
        <w:rPr>
          <w:rFonts w:cs="Calibri"/>
          <w:b/>
          <w:bCs/>
          <w:color w:val="008000"/>
          <w:sz w:val="18"/>
        </w:rPr>
        <w:t xml:space="preserve">No support for the beam replacement functionality over </w:t>
      </w:r>
      <w:proofErr w:type="spellStart"/>
      <w:r w:rsidRPr="00CF791E">
        <w:rPr>
          <w:rFonts w:cs="Calibri"/>
          <w:b/>
          <w:bCs/>
          <w:color w:val="008000"/>
          <w:sz w:val="18"/>
        </w:rPr>
        <w:t>Xn</w:t>
      </w:r>
      <w:proofErr w:type="spellEnd"/>
      <w:r w:rsidRPr="00CF791E">
        <w:rPr>
          <w:rFonts w:cs="Calibri"/>
          <w:b/>
          <w:bCs/>
          <w:color w:val="008000"/>
          <w:sz w:val="18"/>
        </w:rPr>
        <w:t xml:space="preserve"> for CCO in Rel17</w:t>
      </w:r>
    </w:p>
    <w:p w:rsidR="005756E8" w:rsidRPr="00CF791E" w:rsidRDefault="005756E8" w:rsidP="005756E8">
      <w:pPr>
        <w:rPr>
          <w:rFonts w:cs="Calibri"/>
          <w:b/>
          <w:bCs/>
          <w:color w:val="008000"/>
          <w:sz w:val="18"/>
        </w:rPr>
      </w:pPr>
      <w:r w:rsidRPr="00CF791E">
        <w:rPr>
          <w:rFonts w:cs="Calibri"/>
          <w:b/>
          <w:bCs/>
          <w:color w:val="008000"/>
          <w:sz w:val="18"/>
        </w:rPr>
        <w:t>Discussions on how to enhance the analysis of cell edge capacity problems in CCO can be left to companies´ contributions</w:t>
      </w:r>
    </w:p>
    <w:p w:rsidR="005756E8" w:rsidRPr="00CF791E" w:rsidRDefault="005756E8" w:rsidP="005756E8">
      <w:pPr>
        <w:rPr>
          <w:rFonts w:cs="Calibri"/>
          <w:b/>
          <w:bCs/>
          <w:color w:val="008000"/>
          <w:sz w:val="18"/>
        </w:rPr>
      </w:pPr>
      <w:r w:rsidRPr="00CF791E">
        <w:rPr>
          <w:rFonts w:cs="Calibri"/>
          <w:b/>
          <w:bCs/>
          <w:color w:val="008000"/>
          <w:sz w:val="18"/>
        </w:rPr>
        <w:t>Agree to a stage 2 description for CCO based on the LTE description in TS36.300 with the addition of including aspects of CCO coordination between neighbour nodes.</w:t>
      </w:r>
    </w:p>
    <w:p w:rsidR="005756E8" w:rsidRPr="00CF791E" w:rsidRDefault="005756E8" w:rsidP="005756E8">
      <w:pPr>
        <w:rPr>
          <w:rFonts w:cs="Calibri"/>
          <w:b/>
          <w:bCs/>
          <w:color w:val="008000"/>
          <w:sz w:val="18"/>
        </w:rPr>
      </w:pPr>
      <w:r w:rsidRPr="00CF791E">
        <w:rPr>
          <w:rFonts w:cs="Calibri"/>
          <w:b/>
          <w:bCs/>
          <w:color w:val="008000"/>
          <w:sz w:val="18"/>
        </w:rPr>
        <w:lastRenderedPageBreak/>
        <w:t xml:space="preserve">It is agreed to include the CCO Issue Detection IE as part of the Coverage Modification List IE signalled over </w:t>
      </w:r>
      <w:proofErr w:type="spellStart"/>
      <w:r w:rsidRPr="00CF791E">
        <w:rPr>
          <w:rFonts w:cs="Calibri"/>
          <w:b/>
          <w:bCs/>
          <w:color w:val="008000"/>
          <w:sz w:val="18"/>
        </w:rPr>
        <w:t>Xn</w:t>
      </w:r>
      <w:proofErr w:type="spellEnd"/>
    </w:p>
    <w:p w:rsidR="005756E8" w:rsidRPr="00CF791E" w:rsidRDefault="005756E8" w:rsidP="005756E8">
      <w:pPr>
        <w:rPr>
          <w:rFonts w:cs="Calibri"/>
          <w:b/>
          <w:bCs/>
          <w:color w:val="008000"/>
          <w:sz w:val="18"/>
        </w:rPr>
      </w:pPr>
      <w:r w:rsidRPr="00CF791E">
        <w:rPr>
          <w:rFonts w:cs="Calibri"/>
          <w:b/>
          <w:bCs/>
          <w:color w:val="008000"/>
          <w:sz w:val="18"/>
        </w:rPr>
        <w:t>Introduce Stage 2 descriptions in TS38.300 and TS38.401</w:t>
      </w:r>
    </w:p>
    <w:p w:rsidR="005756E8" w:rsidRPr="00CF791E" w:rsidRDefault="005756E8" w:rsidP="005756E8">
      <w:pPr>
        <w:rPr>
          <w:rFonts w:cs="Calibri"/>
          <w:b/>
          <w:bCs/>
          <w:color w:val="008000"/>
          <w:sz w:val="18"/>
        </w:rPr>
      </w:pPr>
      <w:r w:rsidRPr="00CF791E">
        <w:rPr>
          <w:rFonts w:cs="Calibri"/>
          <w:b/>
          <w:bCs/>
          <w:color w:val="008000"/>
          <w:sz w:val="18"/>
        </w:rPr>
        <w:t xml:space="preserve">The structure of the Stage 2 changes for TS38.300 should include sections on </w:t>
      </w:r>
    </w:p>
    <w:p w:rsidR="005756E8" w:rsidRPr="00CF791E" w:rsidRDefault="005756E8" w:rsidP="005756E8">
      <w:pPr>
        <w:pStyle w:val="43"/>
        <w:numPr>
          <w:ilvl w:val="0"/>
          <w:numId w:val="21"/>
        </w:numPr>
        <w:spacing w:line="256" w:lineRule="auto"/>
        <w:contextualSpacing w:val="0"/>
        <w:rPr>
          <w:rFonts w:ascii="Calibri" w:eastAsia="Calibri Light" w:hAnsi="Calibri" w:cs="Calibri"/>
          <w:b/>
          <w:bCs/>
          <w:color w:val="008000"/>
          <w:sz w:val="18"/>
        </w:rPr>
      </w:pPr>
      <w:r w:rsidRPr="00CF791E">
        <w:rPr>
          <w:rFonts w:ascii="Calibri" w:eastAsia="Calibri Light" w:hAnsi="Calibri" w:cs="Calibri"/>
          <w:b/>
          <w:bCs/>
          <w:color w:val="008000"/>
          <w:sz w:val="18"/>
        </w:rPr>
        <w:t>General</w:t>
      </w:r>
    </w:p>
    <w:p w:rsidR="005756E8" w:rsidRPr="00CF791E" w:rsidRDefault="005756E8" w:rsidP="005756E8">
      <w:pPr>
        <w:pStyle w:val="43"/>
        <w:numPr>
          <w:ilvl w:val="0"/>
          <w:numId w:val="21"/>
        </w:numPr>
        <w:spacing w:line="256" w:lineRule="auto"/>
        <w:contextualSpacing w:val="0"/>
        <w:rPr>
          <w:rFonts w:ascii="Calibri" w:eastAsia="Calibri Light" w:hAnsi="Calibri" w:cs="Calibri"/>
          <w:b/>
          <w:bCs/>
          <w:color w:val="008000"/>
          <w:sz w:val="18"/>
        </w:rPr>
      </w:pPr>
      <w:r w:rsidRPr="00CF791E">
        <w:rPr>
          <w:rFonts w:ascii="Calibri" w:eastAsia="Calibri Light" w:hAnsi="Calibri" w:cs="Calibri"/>
          <w:b/>
          <w:bCs/>
          <w:color w:val="008000"/>
          <w:sz w:val="18"/>
        </w:rPr>
        <w:t>OAM requirements</w:t>
      </w:r>
    </w:p>
    <w:p w:rsidR="005756E8" w:rsidRPr="00CF791E" w:rsidRDefault="005756E8" w:rsidP="005756E8">
      <w:pPr>
        <w:pStyle w:val="43"/>
        <w:numPr>
          <w:ilvl w:val="0"/>
          <w:numId w:val="21"/>
        </w:numPr>
        <w:spacing w:line="256" w:lineRule="auto"/>
        <w:contextualSpacing w:val="0"/>
        <w:rPr>
          <w:rFonts w:ascii="Calibri" w:eastAsia="Calibri Light" w:hAnsi="Calibri" w:cs="Calibri"/>
          <w:b/>
          <w:bCs/>
          <w:color w:val="008000"/>
          <w:sz w:val="18"/>
        </w:rPr>
      </w:pPr>
      <w:r w:rsidRPr="00CF791E">
        <w:rPr>
          <w:rFonts w:ascii="Calibri" w:eastAsia="Calibri Light" w:hAnsi="Calibri" w:cs="Calibri"/>
          <w:b/>
          <w:bCs/>
          <w:color w:val="008000"/>
          <w:sz w:val="18"/>
        </w:rPr>
        <w:t>Dynamic coverage configuration changes</w:t>
      </w:r>
    </w:p>
    <w:p w:rsidR="005756E8" w:rsidRPr="00CF791E" w:rsidRDefault="005756E8" w:rsidP="005756E8">
      <w:pPr>
        <w:pStyle w:val="43"/>
        <w:numPr>
          <w:ilvl w:val="0"/>
          <w:numId w:val="21"/>
        </w:numPr>
        <w:spacing w:line="256" w:lineRule="auto"/>
        <w:contextualSpacing w:val="0"/>
        <w:rPr>
          <w:rFonts w:ascii="Calibri" w:eastAsia="Calibri Light" w:hAnsi="Calibri" w:cs="Calibri"/>
          <w:b/>
          <w:bCs/>
          <w:color w:val="008000"/>
          <w:sz w:val="18"/>
        </w:rPr>
      </w:pPr>
      <w:r w:rsidRPr="00CF791E">
        <w:rPr>
          <w:rFonts w:ascii="Calibri" w:eastAsia="Calibri Light" w:hAnsi="Calibri" w:cs="Calibri"/>
          <w:b/>
          <w:bCs/>
          <w:color w:val="008000"/>
          <w:sz w:val="18"/>
        </w:rPr>
        <w:t>MRO</w:t>
      </w:r>
    </w:p>
    <w:p w:rsidR="005756E8" w:rsidRPr="00CF791E" w:rsidRDefault="005756E8" w:rsidP="005756E8">
      <w:pPr>
        <w:rPr>
          <w:rFonts w:cs="Calibri"/>
          <w:b/>
          <w:bCs/>
          <w:color w:val="008000"/>
          <w:sz w:val="18"/>
        </w:rPr>
      </w:pPr>
      <w:r w:rsidRPr="00CF791E">
        <w:rPr>
          <w:rFonts w:cs="Calibri"/>
          <w:b/>
          <w:bCs/>
          <w:color w:val="008000"/>
          <w:sz w:val="18"/>
        </w:rPr>
        <w:t>Include in the stage 2 description that when a CCO indication is received, this can be used by the receiving RAN node to take a matching CCO configuration</w:t>
      </w:r>
    </w:p>
    <w:p w:rsidR="00CE1159" w:rsidRPr="00CF791E" w:rsidRDefault="00CE1159" w:rsidP="00CE1159">
      <w:pPr>
        <w:ind w:left="144" w:hanging="144"/>
        <w:rPr>
          <w:rFonts w:cs="Calibri"/>
          <w:color w:val="000000"/>
          <w:sz w:val="18"/>
          <w:szCs w:val="24"/>
        </w:rPr>
      </w:pPr>
      <w:r w:rsidRPr="00CF791E">
        <w:rPr>
          <w:rFonts w:cs="Calibri"/>
          <w:sz w:val="18"/>
          <w:szCs w:val="24"/>
        </w:rPr>
        <w:t>(TP for SON BLCR for 38.300) Coverage and Capacity Optimization</w:t>
      </w:r>
      <w:r>
        <w:rPr>
          <w:rFonts w:eastAsiaTheme="minorEastAsia" w:cs="Calibri" w:hint="eastAsia"/>
          <w:sz w:val="18"/>
          <w:szCs w:val="24"/>
          <w:lang w:eastAsia="zh-CN"/>
        </w:rPr>
        <w:t xml:space="preserve"> </w:t>
      </w:r>
      <w:r w:rsidRPr="00CF791E">
        <w:rPr>
          <w:rFonts w:cs="Calibri"/>
          <w:sz w:val="18"/>
          <w:szCs w:val="24"/>
        </w:rPr>
        <w:t xml:space="preserve">in </w:t>
      </w:r>
      <w:hyperlink r:id="rId16" w:history="1">
        <w:r w:rsidRPr="00CF791E">
          <w:rPr>
            <w:rStyle w:val="ad"/>
            <w:rFonts w:cs="Calibri"/>
            <w:sz w:val="18"/>
            <w:szCs w:val="24"/>
          </w:rPr>
          <w:t>R3-222729</w:t>
        </w:r>
      </w:hyperlink>
      <w:r w:rsidRPr="00CF791E">
        <w:rPr>
          <w:rFonts w:cs="Calibri"/>
          <w:b/>
          <w:color w:val="008000"/>
          <w:sz w:val="18"/>
          <w:szCs w:val="24"/>
        </w:rPr>
        <w:t xml:space="preserve"> Agreed</w:t>
      </w:r>
    </w:p>
    <w:p w:rsidR="00CE1159" w:rsidRPr="00CF791E" w:rsidRDefault="00CE1159" w:rsidP="00CE1159">
      <w:pPr>
        <w:ind w:left="144" w:hanging="144"/>
        <w:rPr>
          <w:rFonts w:cs="Calibri"/>
          <w:color w:val="000000"/>
          <w:sz w:val="18"/>
          <w:szCs w:val="24"/>
        </w:rPr>
      </w:pPr>
      <w:r w:rsidRPr="00CF791E">
        <w:rPr>
          <w:rFonts w:cs="Calibri"/>
          <w:sz w:val="18"/>
          <w:szCs w:val="24"/>
        </w:rPr>
        <w:t xml:space="preserve"> (TP for SON BL CR for TS 38.473) NR CCO solution</w:t>
      </w:r>
      <w:r>
        <w:rPr>
          <w:rFonts w:eastAsiaTheme="minorEastAsia" w:cs="Calibri" w:hint="eastAsia"/>
          <w:sz w:val="18"/>
          <w:szCs w:val="24"/>
          <w:lang w:eastAsia="zh-CN"/>
        </w:rPr>
        <w:t xml:space="preserve"> </w:t>
      </w:r>
      <w:r w:rsidRPr="00CF791E">
        <w:rPr>
          <w:rFonts w:cs="Calibri"/>
          <w:sz w:val="18"/>
          <w:szCs w:val="24"/>
        </w:rPr>
        <w:t xml:space="preserve">in </w:t>
      </w:r>
      <w:hyperlink r:id="rId17" w:history="1">
        <w:r w:rsidRPr="00CF791E">
          <w:rPr>
            <w:rStyle w:val="ad"/>
            <w:rFonts w:cs="Calibri"/>
            <w:sz w:val="18"/>
            <w:szCs w:val="24"/>
          </w:rPr>
          <w:t>R3-222811</w:t>
        </w:r>
      </w:hyperlink>
      <w:r w:rsidRPr="00CF791E">
        <w:rPr>
          <w:rFonts w:cs="Calibri"/>
          <w:b/>
          <w:color w:val="008000"/>
          <w:sz w:val="18"/>
          <w:szCs w:val="24"/>
        </w:rPr>
        <w:t xml:space="preserve"> Agreed</w:t>
      </w:r>
    </w:p>
    <w:p w:rsidR="005756E8" w:rsidRPr="005719E2" w:rsidRDefault="00CE1159" w:rsidP="00CE1159">
      <w:pPr>
        <w:ind w:left="144" w:hanging="144"/>
        <w:rPr>
          <w:rFonts w:eastAsiaTheme="minorEastAsia" w:cs="Calibri"/>
          <w:sz w:val="18"/>
          <w:szCs w:val="24"/>
          <w:lang w:eastAsia="zh-CN"/>
        </w:rPr>
      </w:pPr>
      <w:r w:rsidRPr="00CE1159">
        <w:rPr>
          <w:rFonts w:cs="Calibri"/>
          <w:sz w:val="18"/>
          <w:szCs w:val="24"/>
        </w:rPr>
        <w:t>(TP for SON BL CR 38.423 and 38.473) Coverage and Capacity Optimization</w:t>
      </w:r>
      <w:r>
        <w:rPr>
          <w:rFonts w:eastAsiaTheme="minorEastAsia" w:cs="Calibri" w:hint="eastAsia"/>
          <w:sz w:val="18"/>
          <w:szCs w:val="24"/>
          <w:lang w:eastAsia="zh-CN"/>
        </w:rPr>
        <w:t xml:space="preserve"> </w:t>
      </w:r>
      <w:r w:rsidR="005719E2">
        <w:rPr>
          <w:rFonts w:cs="Calibri"/>
          <w:sz w:val="18"/>
          <w:szCs w:val="24"/>
        </w:rPr>
        <w:t>in R3-222756 Agreed</w:t>
      </w:r>
    </w:p>
    <w:p w:rsidR="00B951BA" w:rsidRDefault="00B951BA" w:rsidP="008C273A">
      <w:pPr>
        <w:spacing w:beforeLines="100"/>
        <w:rPr>
          <w:rFonts w:eastAsiaTheme="minorEastAsia"/>
          <w:b/>
          <w:bCs/>
          <w:iCs/>
          <w:lang w:eastAsia="zh-CN"/>
        </w:rPr>
      </w:pPr>
      <w:r w:rsidRPr="005F5EB7">
        <w:rPr>
          <w:rFonts w:eastAsiaTheme="minorEastAsia"/>
          <w:b/>
          <w:bCs/>
          <w:iCs/>
          <w:lang w:eastAsia="zh-CN"/>
        </w:rPr>
        <w:t>Inter-System Load Balancing</w:t>
      </w:r>
    </w:p>
    <w:p w:rsidR="00037E99" w:rsidRPr="003D322C" w:rsidRDefault="00037E99" w:rsidP="00037E99">
      <w:pPr>
        <w:rPr>
          <w:rFonts w:cs="Calibri"/>
          <w:b/>
          <w:bCs/>
          <w:color w:val="008000"/>
          <w:sz w:val="18"/>
        </w:rPr>
      </w:pPr>
      <w:r w:rsidRPr="003D322C">
        <w:rPr>
          <w:rFonts w:cs="Calibri" w:hint="eastAsia"/>
          <w:b/>
          <w:bCs/>
          <w:color w:val="008000"/>
          <w:sz w:val="18"/>
        </w:rPr>
        <w:t>Turn the WA into agreement, i.e. PRB usage is reported per cell for inter-system load balancing.</w:t>
      </w:r>
    </w:p>
    <w:p w:rsidR="00037E99" w:rsidRPr="003D322C" w:rsidRDefault="00037E99" w:rsidP="00037E99">
      <w:pPr>
        <w:rPr>
          <w:rFonts w:cs="Calibri"/>
          <w:b/>
          <w:bCs/>
          <w:color w:val="008000"/>
          <w:sz w:val="18"/>
        </w:rPr>
      </w:pPr>
      <w:r w:rsidRPr="003D322C">
        <w:rPr>
          <w:rFonts w:cs="Calibri" w:hint="eastAsia"/>
          <w:b/>
          <w:bCs/>
          <w:color w:val="008000"/>
          <w:sz w:val="18"/>
        </w:rPr>
        <w:t>Reuse the definition of Radio Resource Status as specified in TS 36.423, section 9.2.37 for inter-system load reporting from E-UTRAN to NG-RAN.</w:t>
      </w:r>
    </w:p>
    <w:p w:rsidR="00037E99" w:rsidRPr="003D322C" w:rsidRDefault="00037E99" w:rsidP="00037E99">
      <w:pPr>
        <w:rPr>
          <w:rFonts w:cs="Calibri"/>
          <w:b/>
          <w:bCs/>
          <w:color w:val="008000"/>
          <w:sz w:val="18"/>
        </w:rPr>
      </w:pPr>
      <w:r w:rsidRPr="003D322C">
        <w:rPr>
          <w:rFonts w:cs="Calibri" w:hint="eastAsia"/>
          <w:b/>
          <w:bCs/>
          <w:color w:val="008000"/>
          <w:sz w:val="18"/>
        </w:rPr>
        <w:t>Reuse the PRB usage for MIMO per cell for inter-system load reporting from NG-RAN to E-UTRAN.</w:t>
      </w:r>
    </w:p>
    <w:p w:rsidR="00037E99" w:rsidRPr="003D322C" w:rsidRDefault="00037E99" w:rsidP="00037E99">
      <w:pPr>
        <w:rPr>
          <w:rFonts w:cs="Calibri"/>
          <w:b/>
          <w:bCs/>
          <w:color w:val="008000"/>
          <w:sz w:val="18"/>
        </w:rPr>
      </w:pPr>
      <w:r w:rsidRPr="003D322C">
        <w:rPr>
          <w:rFonts w:cs="Calibri" w:hint="eastAsia"/>
          <w:b/>
          <w:bCs/>
          <w:color w:val="008000"/>
          <w:sz w:val="18"/>
        </w:rPr>
        <w:t>No further discussion is expected on Number of NR capable active UES for inter-system load balancing in R17.</w:t>
      </w:r>
    </w:p>
    <w:p w:rsidR="00037E99" w:rsidRDefault="00037E99" w:rsidP="008C273A">
      <w:pPr>
        <w:spacing w:beforeLines="100"/>
        <w:rPr>
          <w:rFonts w:eastAsiaTheme="minorEastAsia" w:cs="Calibri"/>
          <w:b/>
          <w:bCs/>
          <w:color w:val="008000"/>
          <w:sz w:val="18"/>
          <w:lang w:eastAsia="zh-CN"/>
        </w:rPr>
      </w:pPr>
      <w:r w:rsidRPr="003D322C">
        <w:rPr>
          <w:rFonts w:cs="Calibri" w:hint="eastAsia"/>
          <w:b/>
          <w:bCs/>
          <w:color w:val="008000"/>
          <w:sz w:val="18"/>
        </w:rPr>
        <w:t>Do not capture call flows in stg2 descriptions for the load reporting.</w:t>
      </w:r>
    </w:p>
    <w:p w:rsidR="00037E99" w:rsidRPr="0091226B" w:rsidRDefault="00037E99" w:rsidP="00037E99">
      <w:pPr>
        <w:ind w:left="144" w:hanging="144"/>
        <w:rPr>
          <w:rFonts w:cs="Calibri"/>
          <w:sz w:val="18"/>
          <w:szCs w:val="24"/>
        </w:rPr>
      </w:pPr>
      <w:r w:rsidRPr="003D322C">
        <w:rPr>
          <w:rFonts w:cs="Calibri"/>
          <w:sz w:val="18"/>
          <w:szCs w:val="24"/>
        </w:rPr>
        <w:t>(TP for SON for TS 38.300) Inter-System Load Balancing)</w:t>
      </w:r>
      <w:r w:rsidRPr="00037E99">
        <w:rPr>
          <w:rFonts w:cs="Calibri"/>
          <w:sz w:val="18"/>
          <w:szCs w:val="24"/>
        </w:rPr>
        <w:t xml:space="preserve"> </w:t>
      </w:r>
      <w:r w:rsidRPr="003D322C">
        <w:rPr>
          <w:rFonts w:cs="Calibri"/>
          <w:sz w:val="18"/>
          <w:szCs w:val="24"/>
        </w:rPr>
        <w:t xml:space="preserve">in </w:t>
      </w:r>
      <w:hyperlink r:id="rId18" w:history="1">
        <w:r w:rsidRPr="0091226B">
          <w:rPr>
            <w:rFonts w:cs="Calibri"/>
            <w:sz w:val="18"/>
            <w:szCs w:val="24"/>
          </w:rPr>
          <w:t>R3-222765</w:t>
        </w:r>
      </w:hyperlink>
      <w:r w:rsidRPr="00437D03">
        <w:rPr>
          <w:rFonts w:cs="Calibri"/>
          <w:sz w:val="18"/>
          <w:szCs w:val="24"/>
        </w:rPr>
        <w:t xml:space="preserve"> Agreed</w:t>
      </w:r>
    </w:p>
    <w:p w:rsidR="0091226B" w:rsidRDefault="00037E99" w:rsidP="0091226B">
      <w:pPr>
        <w:ind w:left="144" w:hanging="144"/>
        <w:rPr>
          <w:rFonts w:eastAsiaTheme="minorEastAsia" w:cs="Calibri"/>
          <w:sz w:val="18"/>
          <w:szCs w:val="24"/>
          <w:lang w:eastAsia="zh-CN"/>
        </w:rPr>
      </w:pPr>
      <w:r w:rsidRPr="00037E99">
        <w:rPr>
          <w:rFonts w:cs="Calibri"/>
          <w:sz w:val="18"/>
          <w:szCs w:val="24"/>
        </w:rPr>
        <w:t>(TP for SON BL CR 38.413) Inter-system Load Balancing</w:t>
      </w:r>
      <w:r w:rsidRPr="0091226B">
        <w:rPr>
          <w:rFonts w:cs="Calibri" w:hint="eastAsia"/>
          <w:sz w:val="18"/>
          <w:szCs w:val="24"/>
        </w:rPr>
        <w:t xml:space="preserve"> in </w:t>
      </w:r>
      <w:r w:rsidR="0091226B">
        <w:rPr>
          <w:rFonts w:cs="Calibri"/>
          <w:sz w:val="18"/>
          <w:szCs w:val="24"/>
        </w:rPr>
        <w:t>R3-222648 Agreed</w:t>
      </w:r>
    </w:p>
    <w:p w:rsidR="00037E99" w:rsidRPr="00693BF0" w:rsidRDefault="0091226B" w:rsidP="00693BF0">
      <w:pPr>
        <w:ind w:left="144" w:hanging="144"/>
        <w:rPr>
          <w:rFonts w:eastAsiaTheme="minorEastAsia" w:cs="Calibri"/>
          <w:sz w:val="18"/>
          <w:szCs w:val="24"/>
          <w:lang w:eastAsia="zh-CN"/>
        </w:rPr>
      </w:pPr>
      <w:r w:rsidRPr="0091226B">
        <w:rPr>
          <w:rFonts w:cs="Calibri"/>
          <w:sz w:val="18"/>
          <w:szCs w:val="24"/>
        </w:rPr>
        <w:t xml:space="preserve">(TP for SON for TS 36.300) Inter-System Load Balancing in </w:t>
      </w:r>
      <w:hyperlink r:id="rId19" w:history="1">
        <w:r w:rsidRPr="0091226B">
          <w:t>R3-222766</w:t>
        </w:r>
      </w:hyperlink>
      <w:r w:rsidRPr="0091226B">
        <w:rPr>
          <w:rFonts w:cs="Calibri"/>
          <w:sz w:val="18"/>
          <w:szCs w:val="24"/>
        </w:rPr>
        <w:t xml:space="preserve"> Agreed</w:t>
      </w:r>
    </w:p>
    <w:p w:rsidR="00B951BA" w:rsidRDefault="00B951BA" w:rsidP="008C273A">
      <w:pPr>
        <w:spacing w:beforeLines="100"/>
        <w:rPr>
          <w:rFonts w:eastAsiaTheme="minorEastAsia"/>
          <w:b/>
          <w:bCs/>
          <w:iCs/>
          <w:lang w:eastAsia="zh-CN"/>
        </w:rPr>
      </w:pPr>
      <w:r w:rsidRPr="005F5EB7">
        <w:rPr>
          <w:rFonts w:eastAsiaTheme="minorEastAsia"/>
          <w:b/>
          <w:bCs/>
          <w:iCs/>
          <w:lang w:eastAsia="zh-CN"/>
        </w:rPr>
        <w:t>Mobility Enhancement Optimization</w:t>
      </w:r>
    </w:p>
    <w:p w:rsidR="00054E09" w:rsidRPr="003D322C" w:rsidRDefault="00054E09" w:rsidP="00054E09">
      <w:pPr>
        <w:rPr>
          <w:rFonts w:cs="Calibri"/>
          <w:b/>
          <w:bCs/>
          <w:color w:val="008000"/>
          <w:sz w:val="18"/>
        </w:rPr>
      </w:pPr>
      <w:r w:rsidRPr="003D322C">
        <w:rPr>
          <w:rFonts w:cs="Calibri"/>
          <w:b/>
          <w:bCs/>
          <w:color w:val="008000"/>
          <w:sz w:val="18"/>
        </w:rPr>
        <w:t>Reuse the existing initiating condition for CHO in FAILURE INDICATION message.</w:t>
      </w:r>
    </w:p>
    <w:p w:rsidR="00054E09" w:rsidRPr="003D322C" w:rsidRDefault="00054E09" w:rsidP="00054E09">
      <w:pPr>
        <w:widowControl w:val="0"/>
        <w:numPr>
          <w:ilvl w:val="0"/>
          <w:numId w:val="22"/>
        </w:numPr>
        <w:overflowPunct/>
        <w:autoSpaceDE/>
        <w:autoSpaceDN/>
        <w:adjustRightInd/>
        <w:spacing w:before="100" w:beforeAutospacing="1" w:after="0" w:line="254" w:lineRule="auto"/>
        <w:contextualSpacing/>
        <w:jc w:val="both"/>
        <w:textAlignment w:val="auto"/>
        <w:rPr>
          <w:rFonts w:cs="Calibri"/>
          <w:b/>
          <w:bCs/>
          <w:color w:val="008000"/>
          <w:sz w:val="18"/>
        </w:rPr>
      </w:pPr>
      <w:r w:rsidRPr="003D322C">
        <w:rPr>
          <w:rFonts w:cs="Calibri"/>
          <w:b/>
          <w:bCs/>
          <w:color w:val="008000"/>
          <w:sz w:val="18"/>
        </w:rPr>
        <w:t xml:space="preserve">FAILURE INDICATION is initiated with RLF report rather than without RLF report for MRO purpose for CHO. </w:t>
      </w:r>
    </w:p>
    <w:p w:rsidR="00054E09" w:rsidRPr="003D322C" w:rsidRDefault="00054E09" w:rsidP="00054E09">
      <w:pPr>
        <w:widowControl w:val="0"/>
        <w:numPr>
          <w:ilvl w:val="0"/>
          <w:numId w:val="23"/>
        </w:numPr>
        <w:overflowPunct/>
        <w:autoSpaceDE/>
        <w:autoSpaceDN/>
        <w:adjustRightInd/>
        <w:spacing w:before="100" w:beforeAutospacing="1" w:after="0" w:line="254" w:lineRule="auto"/>
        <w:contextualSpacing/>
        <w:jc w:val="both"/>
        <w:textAlignment w:val="auto"/>
        <w:rPr>
          <w:rFonts w:cs="Calibri"/>
          <w:b/>
          <w:bCs/>
          <w:color w:val="008000"/>
          <w:sz w:val="18"/>
        </w:rPr>
      </w:pPr>
      <w:r w:rsidRPr="003D322C">
        <w:rPr>
          <w:rFonts w:cs="Calibri"/>
          <w:b/>
          <w:bCs/>
          <w:color w:val="008000"/>
          <w:sz w:val="18"/>
        </w:rPr>
        <w:t>An explicit CHO recovery cell ID (i.e., not the one which may be included in UE RLF Report Container) is not needed in FAILURE INDICATION message.</w:t>
      </w:r>
    </w:p>
    <w:p w:rsidR="00054E09" w:rsidRPr="003D322C" w:rsidRDefault="00054E09" w:rsidP="00054E09">
      <w:pPr>
        <w:widowControl w:val="0"/>
        <w:numPr>
          <w:ilvl w:val="0"/>
          <w:numId w:val="23"/>
        </w:numPr>
        <w:overflowPunct/>
        <w:autoSpaceDE/>
        <w:autoSpaceDN/>
        <w:adjustRightInd/>
        <w:spacing w:before="100" w:beforeAutospacing="1" w:after="0" w:line="254" w:lineRule="auto"/>
        <w:contextualSpacing/>
        <w:jc w:val="both"/>
        <w:textAlignment w:val="auto"/>
        <w:rPr>
          <w:rFonts w:cs="Calibri"/>
          <w:b/>
          <w:bCs/>
          <w:color w:val="008000"/>
          <w:sz w:val="18"/>
        </w:rPr>
      </w:pPr>
      <w:r w:rsidRPr="003D322C">
        <w:rPr>
          <w:rFonts w:cs="Calibri"/>
          <w:b/>
          <w:bCs/>
          <w:color w:val="008000"/>
          <w:sz w:val="18"/>
        </w:rPr>
        <w:t>An explicit CHO recovery cell CGI (i.e., not the one which may be included in UE RLF Report Container) is not needed in HANDOVER REPORT message.</w:t>
      </w:r>
    </w:p>
    <w:p w:rsidR="00054E09" w:rsidRPr="003D322C" w:rsidRDefault="00054E09" w:rsidP="00054E09">
      <w:pPr>
        <w:widowControl w:val="0"/>
        <w:numPr>
          <w:ilvl w:val="0"/>
          <w:numId w:val="23"/>
        </w:numPr>
        <w:overflowPunct/>
        <w:autoSpaceDE/>
        <w:autoSpaceDN/>
        <w:adjustRightInd/>
        <w:spacing w:before="100" w:beforeAutospacing="1" w:after="0" w:line="254" w:lineRule="auto"/>
        <w:contextualSpacing/>
        <w:jc w:val="both"/>
        <w:textAlignment w:val="auto"/>
        <w:rPr>
          <w:rFonts w:cs="Calibri"/>
          <w:b/>
          <w:bCs/>
          <w:color w:val="008000"/>
          <w:sz w:val="18"/>
        </w:rPr>
      </w:pPr>
    </w:p>
    <w:p w:rsidR="00054E09" w:rsidRPr="00054E09" w:rsidRDefault="00054E09" w:rsidP="00054E09">
      <w:pPr>
        <w:widowControl w:val="0"/>
        <w:numPr>
          <w:ilvl w:val="0"/>
          <w:numId w:val="23"/>
        </w:numPr>
        <w:overflowPunct/>
        <w:autoSpaceDE/>
        <w:autoSpaceDN/>
        <w:adjustRightInd/>
        <w:spacing w:before="100" w:beforeAutospacing="1" w:after="0" w:line="254" w:lineRule="auto"/>
        <w:contextualSpacing/>
        <w:jc w:val="both"/>
        <w:textAlignment w:val="auto"/>
        <w:rPr>
          <w:rFonts w:cs="Calibri"/>
          <w:b/>
          <w:bCs/>
          <w:color w:val="008000"/>
          <w:sz w:val="18"/>
        </w:rPr>
      </w:pPr>
      <w:r w:rsidRPr="003D322C">
        <w:rPr>
          <w:rFonts w:cs="Calibri"/>
          <w:b/>
          <w:bCs/>
          <w:color w:val="008000"/>
          <w:sz w:val="18"/>
        </w:rPr>
        <w:t>Include candidate cell list and CHO execution condition(s) as optional in the SN STATUS TRANSFER message and HANDOVER REPORT message;</w:t>
      </w:r>
    </w:p>
    <w:p w:rsidR="00054E09" w:rsidRPr="00054E09" w:rsidRDefault="00054E09" w:rsidP="00054E09">
      <w:pPr>
        <w:widowControl w:val="0"/>
        <w:numPr>
          <w:ilvl w:val="0"/>
          <w:numId w:val="23"/>
        </w:numPr>
        <w:overflowPunct/>
        <w:autoSpaceDE/>
        <w:autoSpaceDN/>
        <w:adjustRightInd/>
        <w:spacing w:before="100" w:beforeAutospacing="1" w:after="0" w:line="254" w:lineRule="auto"/>
        <w:contextualSpacing/>
        <w:jc w:val="both"/>
        <w:textAlignment w:val="auto"/>
        <w:rPr>
          <w:rFonts w:cs="Calibri"/>
          <w:b/>
          <w:bCs/>
          <w:color w:val="008000"/>
          <w:sz w:val="18"/>
        </w:rPr>
      </w:pPr>
      <w:r w:rsidRPr="00054E09">
        <w:rPr>
          <w:rFonts w:cs="Calibri"/>
          <w:b/>
          <w:bCs/>
          <w:color w:val="008000"/>
          <w:sz w:val="18"/>
        </w:rPr>
        <w:t>Include Mobility Information as optional in the SN STATUS TRANSFER message.</w:t>
      </w:r>
    </w:p>
    <w:p w:rsidR="00054E09" w:rsidRDefault="00054E09" w:rsidP="00054E09">
      <w:pPr>
        <w:ind w:left="144" w:hanging="144"/>
        <w:rPr>
          <w:rFonts w:eastAsiaTheme="minorEastAsia" w:cs="Calibri"/>
          <w:sz w:val="18"/>
          <w:szCs w:val="24"/>
          <w:lang w:eastAsia="zh-CN"/>
        </w:rPr>
      </w:pPr>
    </w:p>
    <w:p w:rsidR="00054E09" w:rsidRPr="00054E09" w:rsidRDefault="00054E09" w:rsidP="00054E09">
      <w:pPr>
        <w:ind w:left="144" w:hanging="144"/>
        <w:rPr>
          <w:rFonts w:eastAsiaTheme="minorEastAsia" w:cs="Calibri"/>
          <w:sz w:val="18"/>
          <w:szCs w:val="24"/>
          <w:lang w:eastAsia="zh-CN"/>
        </w:rPr>
      </w:pPr>
      <w:r w:rsidRPr="00054E09">
        <w:rPr>
          <w:rFonts w:cs="Calibri"/>
          <w:sz w:val="18"/>
          <w:szCs w:val="24"/>
        </w:rPr>
        <w:t>TP for TS 38.300: SON enhancements for CHO (Samsung, Verizon Wireless)</w:t>
      </w:r>
      <w:r>
        <w:rPr>
          <w:rFonts w:eastAsiaTheme="minorEastAsia" w:cs="Calibri" w:hint="eastAsia"/>
          <w:sz w:val="18"/>
          <w:szCs w:val="24"/>
          <w:lang w:eastAsia="zh-CN"/>
        </w:rPr>
        <w:t xml:space="preserve"> </w:t>
      </w:r>
      <w:r>
        <w:rPr>
          <w:rFonts w:cs="Calibri"/>
          <w:sz w:val="18"/>
          <w:szCs w:val="24"/>
        </w:rPr>
        <w:t>in R3-222621 Agreed</w:t>
      </w:r>
    </w:p>
    <w:p w:rsidR="00054E09" w:rsidRPr="00054E09" w:rsidRDefault="00054E09" w:rsidP="00054E09">
      <w:pPr>
        <w:ind w:left="144" w:hanging="144"/>
        <w:rPr>
          <w:rFonts w:cs="Calibri"/>
          <w:sz w:val="18"/>
          <w:szCs w:val="24"/>
        </w:rPr>
      </w:pPr>
      <w:r w:rsidRPr="00054E09">
        <w:rPr>
          <w:rFonts w:cs="Calibri"/>
          <w:sz w:val="18"/>
          <w:szCs w:val="24"/>
        </w:rPr>
        <w:t>TP for SON BLCR for 38.423: Support of CHO for MRO</w:t>
      </w:r>
      <w:r>
        <w:rPr>
          <w:rFonts w:eastAsiaTheme="minorEastAsia" w:cs="Calibri" w:hint="eastAsia"/>
          <w:sz w:val="18"/>
          <w:szCs w:val="24"/>
          <w:lang w:eastAsia="zh-CN"/>
        </w:rPr>
        <w:t xml:space="preserve"> </w:t>
      </w:r>
      <w:r w:rsidRPr="00054E09">
        <w:rPr>
          <w:rFonts w:cs="Calibri"/>
          <w:sz w:val="18"/>
          <w:szCs w:val="24"/>
        </w:rPr>
        <w:t>in R3-222879 Agreed</w:t>
      </w:r>
      <w:r w:rsidRPr="00054E09">
        <w:rPr>
          <w:rFonts w:cs="Calibri"/>
          <w:sz w:val="18"/>
          <w:szCs w:val="24"/>
        </w:rPr>
        <w:cr/>
      </w:r>
    </w:p>
    <w:p w:rsidR="00B951BA" w:rsidRDefault="00B951BA" w:rsidP="008C273A">
      <w:pPr>
        <w:spacing w:beforeLines="100"/>
        <w:rPr>
          <w:rFonts w:eastAsiaTheme="minorEastAsia"/>
          <w:b/>
          <w:bCs/>
          <w:iCs/>
          <w:lang w:eastAsia="zh-CN"/>
        </w:rPr>
      </w:pPr>
      <w:r w:rsidRPr="005F5EB7">
        <w:rPr>
          <w:rFonts w:eastAsiaTheme="minorEastAsia" w:hint="eastAsia"/>
          <w:b/>
          <w:bCs/>
          <w:iCs/>
          <w:lang w:eastAsia="zh-CN"/>
        </w:rPr>
        <w:t>MDT enhancement</w:t>
      </w:r>
    </w:p>
    <w:p w:rsidR="004D2E82" w:rsidRPr="006271D5" w:rsidRDefault="004D2E82" w:rsidP="004D2E82">
      <w:pPr>
        <w:ind w:left="144" w:hanging="144"/>
        <w:rPr>
          <w:rFonts w:cs="Calibri"/>
          <w:b/>
          <w:color w:val="008000"/>
          <w:sz w:val="18"/>
          <w:szCs w:val="24"/>
        </w:rPr>
      </w:pPr>
      <w:r w:rsidRPr="006271D5">
        <w:rPr>
          <w:rFonts w:cs="Calibri"/>
          <w:b/>
          <w:color w:val="008000"/>
          <w:sz w:val="18"/>
          <w:szCs w:val="24"/>
        </w:rPr>
        <w:t>No consensus on the case that MDT Configuration not supporting the RAT of the receiving NG-RAN node in NGAP is a logical error.</w:t>
      </w:r>
    </w:p>
    <w:p w:rsidR="004D2E82" w:rsidRPr="007479D1" w:rsidRDefault="004D2E82" w:rsidP="004D2E82">
      <w:pPr>
        <w:ind w:left="144" w:hanging="144"/>
        <w:rPr>
          <w:rFonts w:cs="Calibri"/>
          <w:color w:val="000000"/>
          <w:sz w:val="18"/>
          <w:szCs w:val="24"/>
        </w:rPr>
      </w:pPr>
      <w:r w:rsidRPr="007479D1">
        <w:rPr>
          <w:rFonts w:cs="Calibri"/>
          <w:sz w:val="18"/>
          <w:szCs w:val="24"/>
        </w:rPr>
        <w:t xml:space="preserve"> (TP for MDT BL CR for TS38.423): Valid RAT MDT configuration</w:t>
      </w:r>
      <w:r w:rsidRPr="004D2E82">
        <w:rPr>
          <w:rFonts w:cs="Calibri"/>
          <w:sz w:val="18"/>
          <w:szCs w:val="24"/>
        </w:rPr>
        <w:t xml:space="preserve"> </w:t>
      </w:r>
      <w:r w:rsidRPr="007479D1">
        <w:rPr>
          <w:rFonts w:cs="Calibri"/>
          <w:sz w:val="18"/>
          <w:szCs w:val="24"/>
        </w:rPr>
        <w:t xml:space="preserve">in </w:t>
      </w:r>
      <w:hyperlink r:id="rId20" w:history="1">
        <w:r w:rsidRPr="007479D1">
          <w:rPr>
            <w:rStyle w:val="ad"/>
            <w:rFonts w:cs="Calibri"/>
            <w:sz w:val="18"/>
            <w:szCs w:val="24"/>
          </w:rPr>
          <w:t>R3-222744</w:t>
        </w:r>
      </w:hyperlink>
      <w:r w:rsidRPr="007479D1">
        <w:rPr>
          <w:rFonts w:cs="Calibri"/>
          <w:sz w:val="18"/>
          <w:szCs w:val="24"/>
        </w:rPr>
        <w:t xml:space="preserve"> </w:t>
      </w:r>
      <w:r w:rsidRPr="007479D1">
        <w:rPr>
          <w:rFonts w:cs="Calibri"/>
          <w:b/>
          <w:color w:val="008000"/>
          <w:sz w:val="18"/>
          <w:szCs w:val="24"/>
        </w:rPr>
        <w:t>Agreed</w:t>
      </w:r>
    </w:p>
    <w:p w:rsidR="004D2E82" w:rsidRPr="004D2E82" w:rsidRDefault="004D2E82" w:rsidP="008C273A">
      <w:pPr>
        <w:spacing w:beforeLines="100"/>
        <w:rPr>
          <w:rFonts w:eastAsiaTheme="minorEastAsia" w:cs="Calibri"/>
          <w:sz w:val="18"/>
          <w:szCs w:val="24"/>
          <w:lang w:eastAsia="zh-CN"/>
        </w:rPr>
      </w:pPr>
      <w:r w:rsidRPr="004D2E82">
        <w:rPr>
          <w:rFonts w:cs="Calibri"/>
          <w:sz w:val="18"/>
          <w:szCs w:val="24"/>
        </w:rPr>
        <w:lastRenderedPageBreak/>
        <w:t>(TP for MDT BL CR for TS38.413)Introduce PDCP Excess Packet Delay in R3-222883 Agreed unseen</w:t>
      </w:r>
      <w:r w:rsidRPr="004D2E82">
        <w:rPr>
          <w:rFonts w:cs="Calibri"/>
          <w:sz w:val="18"/>
          <w:szCs w:val="24"/>
        </w:rPr>
        <w:cr/>
        <w:t>(TP for MDT BL CR for TS 38.413) MDT User consent upda</w:t>
      </w:r>
      <w:r>
        <w:rPr>
          <w:rFonts w:cs="Calibri"/>
          <w:sz w:val="18"/>
          <w:szCs w:val="24"/>
        </w:rPr>
        <w:t>tes</w:t>
      </w:r>
      <w:r>
        <w:rPr>
          <w:rFonts w:eastAsiaTheme="minorEastAsia" w:cs="Calibri" w:hint="eastAsia"/>
          <w:sz w:val="18"/>
          <w:szCs w:val="24"/>
          <w:lang w:eastAsia="zh-CN"/>
        </w:rPr>
        <w:t xml:space="preserve"> in </w:t>
      </w:r>
      <w:hyperlink r:id="rId21" w:history="1">
        <w:r w:rsidRPr="007479D1">
          <w:rPr>
            <w:rFonts w:cs="Calibri"/>
            <w:sz w:val="18"/>
            <w:szCs w:val="24"/>
          </w:rPr>
          <w:t>R3-222371</w:t>
        </w:r>
      </w:hyperlink>
      <w:r>
        <w:rPr>
          <w:rFonts w:eastAsiaTheme="minorEastAsia" w:cs="Calibri" w:hint="eastAsia"/>
          <w:sz w:val="18"/>
          <w:szCs w:val="24"/>
          <w:lang w:eastAsia="zh-CN"/>
        </w:rPr>
        <w:t xml:space="preserve"> Agreed</w:t>
      </w:r>
    </w:p>
    <w:p w:rsidR="00DF161F" w:rsidRDefault="00DF161F" w:rsidP="008C273A">
      <w:pPr>
        <w:spacing w:beforeLines="100"/>
        <w:rPr>
          <w:rFonts w:eastAsiaTheme="minorEastAsia"/>
          <w:b/>
          <w:bCs/>
          <w:iCs/>
          <w:lang w:eastAsia="zh-CN"/>
        </w:rPr>
      </w:pPr>
      <w:r>
        <w:rPr>
          <w:rFonts w:eastAsiaTheme="minorEastAsia" w:hint="eastAsia"/>
          <w:b/>
          <w:bCs/>
          <w:iCs/>
          <w:lang w:eastAsia="zh-CN"/>
        </w:rPr>
        <w:t>L2 measurement</w:t>
      </w:r>
    </w:p>
    <w:p w:rsidR="00DF161F" w:rsidRPr="007605A1" w:rsidRDefault="00DF161F" w:rsidP="00DF161F">
      <w:pPr>
        <w:rPr>
          <w:rFonts w:cs="Calibri"/>
          <w:b/>
          <w:bCs/>
          <w:color w:val="008000"/>
          <w:sz w:val="18"/>
        </w:rPr>
      </w:pPr>
      <w:r w:rsidRPr="007605A1">
        <w:rPr>
          <w:rFonts w:cs="Calibri" w:hint="eastAsia"/>
          <w:b/>
          <w:bCs/>
          <w:color w:val="008000"/>
          <w:sz w:val="18"/>
        </w:rPr>
        <w:t>It is proposed to resolve Case 3 (PDCP transmission mode switches between duplication and non-duplication within the report interval of M6) in Rel17</w:t>
      </w:r>
    </w:p>
    <w:p w:rsidR="00DF161F" w:rsidRPr="007605A1" w:rsidRDefault="00DF161F" w:rsidP="00DF161F">
      <w:pPr>
        <w:rPr>
          <w:rFonts w:cs="Calibri"/>
          <w:b/>
          <w:bCs/>
          <w:color w:val="008000"/>
          <w:sz w:val="18"/>
        </w:rPr>
      </w:pPr>
      <w:r w:rsidRPr="007605A1">
        <w:rPr>
          <w:rFonts w:cs="Calibri" w:hint="eastAsia"/>
          <w:b/>
          <w:bCs/>
          <w:color w:val="008000"/>
          <w:sz w:val="18"/>
        </w:rPr>
        <w:t>Standard changes in support of Solution 1 (CU-UP reports the total RAN part of the packet delay to the TCE) are not considered in Rel17</w:t>
      </w:r>
    </w:p>
    <w:p w:rsidR="00DF161F" w:rsidRDefault="00DF161F" w:rsidP="008C273A">
      <w:pPr>
        <w:spacing w:beforeLines="100"/>
        <w:rPr>
          <w:rFonts w:eastAsiaTheme="minorEastAsia" w:cs="Calibri"/>
          <w:b/>
          <w:bCs/>
          <w:color w:val="008000"/>
          <w:sz w:val="18"/>
          <w:lang w:eastAsia="zh-CN"/>
        </w:rPr>
      </w:pPr>
      <w:proofErr w:type="gramStart"/>
      <w:r w:rsidRPr="007605A1">
        <w:rPr>
          <w:rFonts w:cs="Calibri" w:hint="eastAsia"/>
          <w:b/>
          <w:bCs/>
          <w:color w:val="008000"/>
          <w:sz w:val="18"/>
        </w:rPr>
        <w:t>RAN3 to agree to support Solution 2a to cover all cases.</w:t>
      </w:r>
      <w:proofErr w:type="gramEnd"/>
    </w:p>
    <w:p w:rsidR="00DF161F" w:rsidRPr="001B75EF" w:rsidRDefault="00DF161F" w:rsidP="001B75EF">
      <w:pPr>
        <w:rPr>
          <w:rFonts w:eastAsiaTheme="minorEastAsia" w:cs="Calibri"/>
          <w:color w:val="000000"/>
          <w:sz w:val="18"/>
          <w:szCs w:val="18"/>
          <w:lang w:eastAsia="zh-CN"/>
        </w:rPr>
      </w:pPr>
      <w:r w:rsidRPr="007605A1">
        <w:rPr>
          <w:rFonts w:cs="Calibri"/>
          <w:color w:val="000000"/>
          <w:sz w:val="18"/>
          <w:szCs w:val="18"/>
        </w:rPr>
        <w:t>Reply LS to RAN2 and SA5 on MDT M6 calculation for split bearers in MR-DC</w:t>
      </w:r>
      <w:r>
        <w:rPr>
          <w:rFonts w:eastAsiaTheme="minorEastAsia" w:cs="Calibri" w:hint="eastAsia"/>
          <w:color w:val="000000"/>
          <w:sz w:val="18"/>
          <w:szCs w:val="18"/>
          <w:lang w:eastAsia="zh-CN"/>
        </w:rPr>
        <w:t xml:space="preserve"> </w:t>
      </w:r>
      <w:r w:rsidRPr="007605A1">
        <w:rPr>
          <w:rFonts w:cs="Calibri"/>
          <w:color w:val="000000"/>
          <w:sz w:val="18"/>
          <w:szCs w:val="18"/>
        </w:rPr>
        <w:t xml:space="preserve">in </w:t>
      </w:r>
      <w:hyperlink r:id="rId22" w:history="1">
        <w:r w:rsidRPr="007605A1">
          <w:rPr>
            <w:rStyle w:val="ad"/>
            <w:rFonts w:cs="Calibri"/>
            <w:sz w:val="18"/>
            <w:szCs w:val="18"/>
          </w:rPr>
          <w:t>R3-222868</w:t>
        </w:r>
      </w:hyperlink>
      <w:r w:rsidRPr="007605A1">
        <w:rPr>
          <w:rFonts w:cs="Calibri"/>
          <w:color w:val="000000"/>
          <w:sz w:val="18"/>
          <w:szCs w:val="18"/>
        </w:rPr>
        <w:t xml:space="preserve"> </w:t>
      </w:r>
      <w:r w:rsidRPr="007605A1">
        <w:rPr>
          <w:rFonts w:cs="Calibri"/>
          <w:b/>
          <w:bCs/>
          <w:color w:val="008000"/>
          <w:sz w:val="18"/>
        </w:rPr>
        <w:t>Agreed unseen</w:t>
      </w:r>
    </w:p>
    <w:p w:rsidR="00B951BA" w:rsidRPr="00EF31AD" w:rsidRDefault="00B951BA" w:rsidP="008C273A">
      <w:pPr>
        <w:spacing w:beforeLines="100"/>
        <w:rPr>
          <w:rFonts w:eastAsiaTheme="minorEastAsia"/>
          <w:b/>
          <w:bCs/>
          <w:iCs/>
          <w:lang w:eastAsia="zh-CN"/>
        </w:rPr>
      </w:pPr>
      <w:r w:rsidRPr="00EF31AD">
        <w:rPr>
          <w:rFonts w:eastAsiaTheme="minorEastAsia"/>
          <w:b/>
          <w:bCs/>
          <w:iCs/>
          <w:lang w:eastAsia="zh-CN"/>
        </w:rPr>
        <w:t>NR-U</w:t>
      </w:r>
    </w:p>
    <w:p w:rsidR="001B75EF" w:rsidRPr="00BD60E6" w:rsidRDefault="001B75EF" w:rsidP="001B75EF">
      <w:pPr>
        <w:rPr>
          <w:rFonts w:cs="Calibri"/>
          <w:b/>
          <w:bCs/>
          <w:color w:val="008000"/>
          <w:sz w:val="18"/>
        </w:rPr>
      </w:pPr>
      <w:r w:rsidRPr="00BD60E6">
        <w:rPr>
          <w:rFonts w:cs="Calibri" w:hint="eastAsia"/>
          <w:b/>
          <w:bCs/>
          <w:color w:val="008000"/>
          <w:sz w:val="18"/>
        </w:rPr>
        <w:t>RAN3 enables NR-U channel index for reporting NR-U load.</w:t>
      </w:r>
    </w:p>
    <w:p w:rsidR="00B951BA" w:rsidRPr="001B75EF" w:rsidRDefault="001B75EF" w:rsidP="001B75EF">
      <w:pPr>
        <w:rPr>
          <w:rFonts w:ascii="Calibri" w:eastAsiaTheme="minorEastAsia" w:hAnsi="Calibri" w:cs="Calibri"/>
          <w:sz w:val="18"/>
          <w:lang w:eastAsia="zh-CN"/>
        </w:rPr>
      </w:pPr>
      <w:r w:rsidRPr="001B75EF">
        <w:rPr>
          <w:rFonts w:ascii="Calibri" w:eastAsiaTheme="minorEastAsia" w:hAnsi="Calibri" w:cs="Calibri"/>
          <w:sz w:val="18"/>
          <w:lang w:eastAsia="zh-CN"/>
        </w:rPr>
        <w:t>(TP for SON BL CR for TS 38.423, TS 38.473): Progress on MLB for NR-U</w:t>
      </w:r>
      <w:r>
        <w:rPr>
          <w:rFonts w:ascii="Calibri" w:eastAsiaTheme="minorEastAsia" w:hAnsi="Calibri" w:cs="Calibri" w:hint="eastAsia"/>
          <w:sz w:val="18"/>
          <w:lang w:eastAsia="zh-CN"/>
        </w:rPr>
        <w:t xml:space="preserve"> </w:t>
      </w:r>
      <w:r w:rsidRPr="001B75EF">
        <w:rPr>
          <w:rFonts w:ascii="Calibri" w:eastAsiaTheme="minorEastAsia" w:hAnsi="Calibri" w:cs="Calibri"/>
          <w:sz w:val="18"/>
          <w:lang w:eastAsia="zh-CN"/>
        </w:rPr>
        <w:t>in R3-</w:t>
      </w:r>
      <w:proofErr w:type="gramStart"/>
      <w:r w:rsidRPr="001B75EF">
        <w:rPr>
          <w:rFonts w:ascii="Calibri" w:eastAsiaTheme="minorEastAsia" w:hAnsi="Calibri" w:cs="Calibri"/>
          <w:sz w:val="18"/>
          <w:lang w:eastAsia="zh-CN"/>
        </w:rPr>
        <w:t>222884  Agreed</w:t>
      </w:r>
      <w:proofErr w:type="gramEnd"/>
      <w:r w:rsidRPr="001B75EF">
        <w:rPr>
          <w:rFonts w:ascii="Calibri" w:eastAsiaTheme="minorEastAsia" w:hAnsi="Calibri" w:cs="Calibri"/>
          <w:sz w:val="18"/>
          <w:lang w:eastAsia="zh-CN"/>
        </w:rPr>
        <w:t xml:space="preserve"> unseen</w:t>
      </w:r>
      <w:r w:rsidRPr="001B75EF">
        <w:rPr>
          <w:rFonts w:ascii="Calibri" w:eastAsiaTheme="minorEastAsia" w:hAnsi="Calibri" w:cs="Calibri"/>
          <w:sz w:val="18"/>
          <w:lang w:eastAsia="zh-CN"/>
        </w:rPr>
        <w:cr/>
        <w:t>TP for SON BLCR for TS 38.423: Support of SON for NR-U in R3-</w:t>
      </w:r>
      <w:proofErr w:type="gramStart"/>
      <w:r w:rsidRPr="001B75EF">
        <w:rPr>
          <w:rFonts w:ascii="Calibri" w:eastAsiaTheme="minorEastAsia" w:hAnsi="Calibri" w:cs="Calibri"/>
          <w:sz w:val="18"/>
          <w:lang w:eastAsia="zh-CN"/>
        </w:rPr>
        <w:t>222885  Agreed</w:t>
      </w:r>
      <w:proofErr w:type="gramEnd"/>
      <w:r w:rsidRPr="001B75EF">
        <w:rPr>
          <w:rFonts w:ascii="Calibri" w:eastAsiaTheme="minorEastAsia" w:hAnsi="Calibri" w:cs="Calibri"/>
          <w:sz w:val="18"/>
          <w:lang w:eastAsia="zh-CN"/>
        </w:rPr>
        <w:t xml:space="preserve"> unseen</w:t>
      </w:r>
      <w:r w:rsidRPr="001B75EF">
        <w:rPr>
          <w:rFonts w:ascii="Calibri" w:eastAsiaTheme="minorEastAsia" w:hAnsi="Calibri" w:cs="Calibri"/>
          <w:sz w:val="18"/>
          <w:lang w:eastAsia="zh-CN"/>
        </w:rPr>
        <w:cr/>
      </w:r>
    </w:p>
    <w:p w:rsidR="00E24072" w:rsidRDefault="00701410" w:rsidP="00101194">
      <w:pPr>
        <w:pStyle w:val="4"/>
        <w:spacing w:before="240" w:after="240"/>
        <w:rPr>
          <w:rFonts w:eastAsiaTheme="minorEastAsia"/>
          <w:lang w:eastAsia="zh-CN"/>
        </w:rPr>
      </w:pPr>
      <w:r>
        <w:rPr>
          <w:lang w:eastAsia="ja-JP"/>
        </w:rPr>
        <w:t>2.3.2</w:t>
      </w:r>
      <w:r>
        <w:rPr>
          <w:lang w:eastAsia="ja-JP"/>
        </w:rPr>
        <w:tab/>
      </w:r>
      <w:bookmarkStart w:id="0" w:name="_Hlk34664557"/>
      <w:r>
        <w:rPr>
          <w:lang w:eastAsia="ja-JP"/>
        </w:rPr>
        <w:t>Remaining Open issues</w:t>
      </w:r>
      <w:bookmarkEnd w:id="0"/>
    </w:p>
    <w:p w:rsidR="003852E5" w:rsidRPr="004F3088" w:rsidRDefault="003852E5" w:rsidP="003852E5">
      <w:r w:rsidRPr="002F4D0E">
        <w:t>WI is closed from RAN</w:t>
      </w:r>
      <w:r>
        <w:rPr>
          <w:rFonts w:eastAsiaTheme="minorEastAsia" w:hint="eastAsia"/>
          <w:lang w:eastAsia="zh-CN"/>
        </w:rPr>
        <w:t>3</w:t>
      </w:r>
      <w:r w:rsidRPr="002F4D0E">
        <w:t xml:space="preserve"> perspective. </w:t>
      </w:r>
    </w:p>
    <w:p w:rsidR="00701410" w:rsidRDefault="00701410" w:rsidP="00E24072">
      <w:pPr>
        <w:pStyle w:val="2"/>
        <w:rPr>
          <w:lang w:eastAsia="ja-JP"/>
        </w:rPr>
      </w:pPr>
      <w:r>
        <w:rPr>
          <w:lang w:eastAsia="ja-JP"/>
        </w:rPr>
        <w:t>2.4</w:t>
      </w:r>
      <w:r>
        <w:rPr>
          <w:lang w:eastAsia="ja-JP"/>
        </w:rPr>
        <w:tab/>
      </w:r>
      <w:r>
        <w:rPr>
          <w:rFonts w:hint="eastAsia"/>
          <w:lang w:eastAsia="ja-JP"/>
        </w:rPr>
        <w:t>RAN4</w:t>
      </w:r>
    </w:p>
    <w:p w:rsidR="003F169C" w:rsidRPr="00C61236" w:rsidRDefault="00701410" w:rsidP="00C61236">
      <w:pPr>
        <w:pStyle w:val="4"/>
        <w:rPr>
          <w:rFonts w:eastAsiaTheme="minorEastAsia"/>
          <w:lang w:eastAsia="zh-CN"/>
        </w:rPr>
      </w:pPr>
      <w:r>
        <w:rPr>
          <w:lang w:eastAsia="ja-JP"/>
        </w:rPr>
        <w:t>2.4.1</w:t>
      </w:r>
      <w:r>
        <w:rPr>
          <w:lang w:eastAsia="ja-JP"/>
        </w:rPr>
        <w:tab/>
        <w:t>Agreements</w:t>
      </w:r>
    </w:p>
    <w:p w:rsidR="00701410" w:rsidRDefault="00701410" w:rsidP="00701410">
      <w:pPr>
        <w:pStyle w:val="4"/>
        <w:rPr>
          <w:rFonts w:eastAsiaTheme="minorEastAsia"/>
          <w:lang w:eastAsia="zh-CN"/>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E23CB3" w:rsidRDefault="00721CF6" w:rsidP="00E23CB3">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FA64AD" w:rsidRDefault="00815869" w:rsidP="00EF275E">
      <w:pPr>
        <w:pStyle w:val="2"/>
        <w:rPr>
          <w:rFonts w:eastAsiaTheme="minorEastAsia"/>
          <w:lang w:eastAsia="zh-CN"/>
        </w:rPr>
      </w:pPr>
      <w:r>
        <w:t>4</w:t>
      </w:r>
      <w:r w:rsidR="005A6C96">
        <w:t>.</w:t>
      </w:r>
      <w:r w:rsidR="005A6C96">
        <w:tab/>
        <w:t>References</w:t>
      </w:r>
    </w:p>
    <w:p w:rsidR="00EF275E" w:rsidRDefault="00EF275E" w:rsidP="00EF275E">
      <w:pPr>
        <w:rPr>
          <w:rFonts w:eastAsiaTheme="minorEastAsia"/>
          <w:b/>
          <w:u w:val="single"/>
          <w:lang w:eastAsia="zh-CN"/>
        </w:rPr>
      </w:pPr>
      <w:r w:rsidRPr="00EF275E">
        <w:rPr>
          <w:rFonts w:eastAsiaTheme="minorEastAsia" w:hint="eastAsia"/>
          <w:b/>
          <w:u w:val="single"/>
          <w:lang w:eastAsia="zh-CN"/>
        </w:rPr>
        <w:t>RAN2 #11</w:t>
      </w:r>
      <w:r w:rsidR="00357BB7">
        <w:rPr>
          <w:rFonts w:eastAsiaTheme="minorEastAsia" w:hint="eastAsia"/>
          <w:b/>
          <w:u w:val="single"/>
          <w:lang w:eastAsia="zh-CN"/>
        </w:rPr>
        <w:t>6</w:t>
      </w:r>
      <w:r w:rsidR="00FD6167">
        <w:rPr>
          <w:rFonts w:eastAsiaTheme="minorEastAsia" w:hint="eastAsia"/>
          <w:b/>
          <w:u w:val="single"/>
          <w:lang w:eastAsia="zh-CN"/>
        </w:rPr>
        <w:t>bis-</w:t>
      </w:r>
      <w:r w:rsidR="00F70921">
        <w:rPr>
          <w:rFonts w:eastAsiaTheme="minorEastAsia" w:hint="eastAsia"/>
          <w:b/>
          <w:u w:val="single"/>
          <w:lang w:eastAsia="zh-CN"/>
        </w:rPr>
        <w:t>e</w:t>
      </w:r>
    </w:p>
    <w:p w:rsidR="00532102" w:rsidRPr="00532102" w:rsidRDefault="00532102" w:rsidP="00532102">
      <w:pPr>
        <w:rPr>
          <w:rFonts w:eastAsiaTheme="minorEastAsia"/>
          <w:lang w:eastAsia="zh-CN"/>
        </w:rPr>
      </w:pPr>
      <w:r w:rsidRPr="00532102">
        <w:rPr>
          <w:rFonts w:eastAsiaTheme="minorEastAsia"/>
          <w:lang w:eastAsia="zh-CN"/>
        </w:rPr>
        <w:t>R2-2200004</w:t>
      </w:r>
      <w:r w:rsidRPr="00532102">
        <w:rPr>
          <w:rFonts w:eastAsiaTheme="minorEastAsia"/>
          <w:lang w:eastAsia="zh-CN"/>
        </w:rPr>
        <w:tab/>
        <w:t>Running 38.331 for introducing R17 SON</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R2-2200005</w:t>
      </w:r>
      <w:r w:rsidRPr="00532102">
        <w:rPr>
          <w:rFonts w:eastAsiaTheme="minorEastAsia"/>
          <w:lang w:eastAsia="zh-CN"/>
        </w:rPr>
        <w:tab/>
        <w:t>Report of [Post116-e</w:t>
      </w:r>
      <w:proofErr w:type="gramStart"/>
      <w:r w:rsidRPr="00532102">
        <w:rPr>
          <w:rFonts w:eastAsiaTheme="minorEastAsia"/>
          <w:lang w:eastAsia="zh-CN"/>
        </w:rPr>
        <w:t>][</w:t>
      </w:r>
      <w:proofErr w:type="gramEnd"/>
      <w:r w:rsidRPr="00532102">
        <w:rPr>
          <w:rFonts w:eastAsiaTheme="minorEastAsia"/>
          <w:lang w:eastAsia="zh-CN"/>
        </w:rPr>
        <w:t>887.5][SONMDT] Leftover issues on SON (Ericsson)</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R2-2200010</w:t>
      </w:r>
      <w:r w:rsidRPr="00532102">
        <w:rPr>
          <w:rFonts w:eastAsiaTheme="minorEastAsia"/>
          <w:lang w:eastAsia="zh-CN"/>
        </w:rPr>
        <w:tab/>
        <w:t>Running 38.331 for introducing R17 MDT</w:t>
      </w:r>
      <w:r w:rsidRPr="00532102">
        <w:rPr>
          <w:rFonts w:eastAsiaTheme="minorEastAsia"/>
          <w:lang w:eastAsia="zh-CN"/>
        </w:rPr>
        <w:tab/>
        <w:t xml:space="preserve">Huawei, </w:t>
      </w:r>
      <w:proofErr w:type="spellStart"/>
      <w:r w:rsidRPr="00532102">
        <w:rPr>
          <w:rFonts w:eastAsiaTheme="minorEastAsia"/>
          <w:lang w:eastAsia="zh-CN"/>
        </w:rPr>
        <w:t>HiSilicon</w:t>
      </w:r>
      <w:proofErr w:type="spellEnd"/>
    </w:p>
    <w:p w:rsidR="00532102" w:rsidRPr="00532102" w:rsidRDefault="00532102" w:rsidP="00532102">
      <w:pPr>
        <w:rPr>
          <w:rFonts w:eastAsiaTheme="minorEastAsia"/>
          <w:lang w:eastAsia="zh-CN"/>
        </w:rPr>
      </w:pPr>
      <w:r w:rsidRPr="00532102">
        <w:rPr>
          <w:rFonts w:eastAsiaTheme="minorEastAsia"/>
          <w:lang w:eastAsia="zh-CN"/>
        </w:rPr>
        <w:t>R2-2200053</w:t>
      </w:r>
      <w:r w:rsidRPr="00532102">
        <w:rPr>
          <w:rFonts w:eastAsiaTheme="minorEastAsia"/>
          <w:lang w:eastAsia="zh-CN"/>
        </w:rPr>
        <w:tab/>
        <w:t>Running CR for TS 38.314</w:t>
      </w:r>
      <w:r w:rsidRPr="00532102">
        <w:rPr>
          <w:rFonts w:eastAsiaTheme="minorEastAsia"/>
          <w:lang w:eastAsia="zh-CN"/>
        </w:rPr>
        <w:tab/>
        <w:t>CMCC</w:t>
      </w:r>
    </w:p>
    <w:p w:rsidR="00532102" w:rsidRPr="00532102" w:rsidRDefault="00532102" w:rsidP="00532102">
      <w:pPr>
        <w:rPr>
          <w:rFonts w:eastAsiaTheme="minorEastAsia"/>
          <w:lang w:eastAsia="zh-CN"/>
        </w:rPr>
      </w:pPr>
      <w:r w:rsidRPr="00532102">
        <w:rPr>
          <w:rFonts w:eastAsiaTheme="minorEastAsia"/>
          <w:lang w:eastAsia="zh-CN"/>
        </w:rPr>
        <w:t>R2-2200054</w:t>
      </w:r>
      <w:r w:rsidRPr="00532102">
        <w:rPr>
          <w:rFonts w:eastAsiaTheme="minorEastAsia"/>
          <w:lang w:eastAsia="zh-CN"/>
        </w:rPr>
        <w:tab/>
        <w:t>Report of [Post116-e</w:t>
      </w:r>
      <w:proofErr w:type="gramStart"/>
      <w:r w:rsidRPr="00532102">
        <w:rPr>
          <w:rFonts w:eastAsiaTheme="minorEastAsia"/>
          <w:lang w:eastAsia="zh-CN"/>
        </w:rPr>
        <w:t>][</w:t>
      </w:r>
      <w:proofErr w:type="gramEnd"/>
      <w:r w:rsidRPr="00532102">
        <w:rPr>
          <w:rFonts w:eastAsiaTheme="minorEastAsia"/>
          <w:lang w:eastAsia="zh-CN"/>
        </w:rPr>
        <w:t>879][SON/MDT] Running R17 38.314</w:t>
      </w:r>
      <w:r w:rsidRPr="00532102">
        <w:rPr>
          <w:rFonts w:eastAsiaTheme="minorEastAsia"/>
          <w:lang w:eastAsia="zh-CN"/>
        </w:rPr>
        <w:tab/>
        <w:t>CMCC</w:t>
      </w:r>
    </w:p>
    <w:p w:rsidR="00532102" w:rsidRPr="00532102" w:rsidRDefault="00532102" w:rsidP="00532102">
      <w:pPr>
        <w:rPr>
          <w:rFonts w:eastAsiaTheme="minorEastAsia"/>
          <w:lang w:eastAsia="zh-CN"/>
        </w:rPr>
      </w:pPr>
      <w:r w:rsidRPr="00532102">
        <w:rPr>
          <w:rFonts w:eastAsiaTheme="minorEastAsia"/>
          <w:lang w:eastAsia="zh-CN"/>
        </w:rPr>
        <w:t>R2-2200056</w:t>
      </w:r>
      <w:r w:rsidRPr="00532102">
        <w:rPr>
          <w:rFonts w:eastAsiaTheme="minorEastAsia"/>
          <w:lang w:eastAsia="zh-CN"/>
        </w:rPr>
        <w:tab/>
        <w:t>37.320 Running CR for R17 MDT in NR and E-UTRAN</w:t>
      </w:r>
      <w:r w:rsidRPr="00532102">
        <w:rPr>
          <w:rFonts w:eastAsiaTheme="minorEastAsia"/>
          <w:lang w:eastAsia="zh-CN"/>
        </w:rPr>
        <w:tab/>
        <w:t>CMCC</w:t>
      </w:r>
    </w:p>
    <w:p w:rsidR="00532102" w:rsidRPr="00532102" w:rsidRDefault="00532102" w:rsidP="00532102">
      <w:pPr>
        <w:rPr>
          <w:rFonts w:eastAsiaTheme="minorEastAsia"/>
          <w:lang w:eastAsia="zh-CN"/>
        </w:rPr>
      </w:pPr>
      <w:r w:rsidRPr="00532102">
        <w:rPr>
          <w:rFonts w:eastAsiaTheme="minorEastAsia"/>
          <w:lang w:eastAsia="zh-CN"/>
        </w:rPr>
        <w:t>R2-2200097</w:t>
      </w:r>
      <w:r w:rsidRPr="00532102">
        <w:rPr>
          <w:rFonts w:eastAsiaTheme="minorEastAsia"/>
          <w:lang w:eastAsia="zh-CN"/>
        </w:rPr>
        <w:tab/>
        <w:t>LS on UP measurements for Successful Handover Report (R3-212935; contact: Ericsson)</w:t>
      </w:r>
      <w:r w:rsidRPr="00532102">
        <w:rPr>
          <w:rFonts w:eastAsiaTheme="minorEastAsia"/>
          <w:lang w:eastAsia="zh-CN"/>
        </w:rPr>
        <w:tab/>
        <w:t>RAN3</w:t>
      </w:r>
    </w:p>
    <w:p w:rsidR="00532102" w:rsidRPr="00532102" w:rsidRDefault="00532102" w:rsidP="00532102">
      <w:pPr>
        <w:rPr>
          <w:rFonts w:eastAsiaTheme="minorEastAsia"/>
          <w:lang w:eastAsia="zh-CN"/>
        </w:rPr>
      </w:pPr>
      <w:r w:rsidRPr="00532102">
        <w:rPr>
          <w:rFonts w:eastAsiaTheme="minorEastAsia"/>
          <w:lang w:eastAsia="zh-CN"/>
        </w:rPr>
        <w:t>R2-2200098</w:t>
      </w:r>
      <w:r w:rsidRPr="00532102">
        <w:rPr>
          <w:rFonts w:eastAsiaTheme="minorEastAsia"/>
          <w:lang w:eastAsia="zh-CN"/>
        </w:rPr>
        <w:tab/>
        <w:t>Reply LS on UE context keeping in the source cell (R3-212944; contact: Ericsson)</w:t>
      </w:r>
      <w:r w:rsidRPr="00532102">
        <w:rPr>
          <w:rFonts w:eastAsiaTheme="minorEastAsia"/>
          <w:lang w:eastAsia="zh-CN"/>
        </w:rPr>
        <w:tab/>
        <w:t>RAN3</w:t>
      </w:r>
    </w:p>
    <w:p w:rsidR="00532102" w:rsidRPr="00532102" w:rsidRDefault="00532102" w:rsidP="00532102">
      <w:pPr>
        <w:rPr>
          <w:rFonts w:eastAsiaTheme="minorEastAsia"/>
          <w:lang w:eastAsia="zh-CN"/>
        </w:rPr>
      </w:pPr>
      <w:r w:rsidRPr="00532102">
        <w:rPr>
          <w:rFonts w:eastAsiaTheme="minorEastAsia"/>
          <w:lang w:eastAsia="zh-CN"/>
        </w:rPr>
        <w:t>R2-2200099</w:t>
      </w:r>
      <w:r w:rsidRPr="00532102">
        <w:rPr>
          <w:rFonts w:eastAsiaTheme="minorEastAsia"/>
          <w:lang w:eastAsia="zh-CN"/>
        </w:rPr>
        <w:tab/>
        <w:t xml:space="preserve">LS Reply on the details of logging forms reported by the </w:t>
      </w:r>
      <w:proofErr w:type="spellStart"/>
      <w:r w:rsidRPr="00532102">
        <w:rPr>
          <w:rFonts w:eastAsiaTheme="minorEastAsia"/>
          <w:lang w:eastAsia="zh-CN"/>
        </w:rPr>
        <w:t>gNB</w:t>
      </w:r>
      <w:proofErr w:type="spellEnd"/>
      <w:r w:rsidRPr="00532102">
        <w:rPr>
          <w:rFonts w:eastAsiaTheme="minorEastAsia"/>
          <w:lang w:eastAsia="zh-CN"/>
        </w:rPr>
        <w:t xml:space="preserve">-CU-CP, </w:t>
      </w:r>
      <w:proofErr w:type="spellStart"/>
      <w:r w:rsidRPr="00532102">
        <w:rPr>
          <w:rFonts w:eastAsiaTheme="minorEastAsia"/>
          <w:lang w:eastAsia="zh-CN"/>
        </w:rPr>
        <w:t>gNB</w:t>
      </w:r>
      <w:proofErr w:type="spellEnd"/>
      <w:r w:rsidRPr="00532102">
        <w:rPr>
          <w:rFonts w:eastAsiaTheme="minorEastAsia"/>
          <w:lang w:eastAsia="zh-CN"/>
        </w:rPr>
        <w:t xml:space="preserve">-CU-UP and </w:t>
      </w:r>
      <w:proofErr w:type="spellStart"/>
      <w:r w:rsidRPr="00532102">
        <w:rPr>
          <w:rFonts w:eastAsiaTheme="minorEastAsia"/>
          <w:lang w:eastAsia="zh-CN"/>
        </w:rPr>
        <w:t>gNB</w:t>
      </w:r>
      <w:proofErr w:type="spellEnd"/>
      <w:r w:rsidRPr="00532102">
        <w:rPr>
          <w:rFonts w:eastAsiaTheme="minorEastAsia"/>
          <w:lang w:eastAsia="zh-CN"/>
        </w:rPr>
        <w:t>-DU under measurement pollution conditions (R3-214429; contact: Ericsson)</w:t>
      </w:r>
      <w:r w:rsidRPr="00532102">
        <w:rPr>
          <w:rFonts w:eastAsiaTheme="minorEastAsia"/>
          <w:lang w:eastAsia="zh-CN"/>
        </w:rPr>
        <w:tab/>
        <w:t>RAN3</w:t>
      </w:r>
    </w:p>
    <w:p w:rsidR="00532102" w:rsidRPr="00532102" w:rsidRDefault="00532102" w:rsidP="00532102">
      <w:pPr>
        <w:rPr>
          <w:rFonts w:eastAsiaTheme="minorEastAsia"/>
          <w:lang w:eastAsia="zh-CN"/>
        </w:rPr>
      </w:pPr>
      <w:r w:rsidRPr="00532102">
        <w:rPr>
          <w:rFonts w:eastAsiaTheme="minorEastAsia"/>
          <w:lang w:eastAsia="zh-CN"/>
        </w:rPr>
        <w:t>R2-2200103</w:t>
      </w:r>
      <w:r w:rsidRPr="00532102">
        <w:rPr>
          <w:rFonts w:eastAsiaTheme="minorEastAsia"/>
          <w:lang w:eastAsia="zh-CN"/>
        </w:rPr>
        <w:tab/>
        <w:t>LS on NR-U channel information and procedures (R3-216042; contact: Samsung)</w:t>
      </w:r>
      <w:r w:rsidRPr="00532102">
        <w:rPr>
          <w:rFonts w:eastAsiaTheme="minorEastAsia"/>
          <w:lang w:eastAsia="zh-CN"/>
        </w:rPr>
        <w:tab/>
        <w:t>RAN3</w:t>
      </w:r>
    </w:p>
    <w:p w:rsidR="00532102" w:rsidRPr="00532102" w:rsidRDefault="00532102" w:rsidP="00532102">
      <w:pPr>
        <w:rPr>
          <w:rFonts w:eastAsiaTheme="minorEastAsia"/>
          <w:lang w:eastAsia="zh-CN"/>
        </w:rPr>
      </w:pPr>
      <w:r w:rsidRPr="00532102">
        <w:rPr>
          <w:rFonts w:eastAsiaTheme="minorEastAsia"/>
          <w:lang w:eastAsia="zh-CN"/>
        </w:rPr>
        <w:t>R2-2200105</w:t>
      </w:r>
      <w:r w:rsidRPr="00532102">
        <w:rPr>
          <w:rFonts w:eastAsiaTheme="minorEastAsia"/>
          <w:lang w:eastAsia="zh-CN"/>
        </w:rPr>
        <w:tab/>
        <w:t>Reply LS on scenarios need to be supported for MRO in SCG Failure Report (R3-216159; contact: Samsung)</w:t>
      </w:r>
      <w:r w:rsidRPr="00532102">
        <w:rPr>
          <w:rFonts w:eastAsiaTheme="minorEastAsia"/>
          <w:lang w:eastAsia="zh-CN"/>
        </w:rPr>
        <w:tab/>
        <w:t>RAN3</w:t>
      </w:r>
    </w:p>
    <w:p w:rsidR="00532102" w:rsidRPr="00532102" w:rsidRDefault="00532102" w:rsidP="00532102">
      <w:pPr>
        <w:rPr>
          <w:rFonts w:eastAsiaTheme="minorEastAsia"/>
          <w:lang w:eastAsia="zh-CN"/>
        </w:rPr>
      </w:pPr>
      <w:r w:rsidRPr="00532102">
        <w:rPr>
          <w:rFonts w:eastAsiaTheme="minorEastAsia"/>
          <w:lang w:eastAsia="zh-CN"/>
        </w:rPr>
        <w:t>R2-2200156</w:t>
      </w:r>
      <w:r w:rsidRPr="00532102">
        <w:rPr>
          <w:rFonts w:eastAsiaTheme="minorEastAsia"/>
          <w:lang w:eastAsia="zh-CN"/>
        </w:rPr>
        <w:tab/>
        <w:t xml:space="preserve">Reply LS on the details of logging forms reported by the </w:t>
      </w:r>
      <w:proofErr w:type="spellStart"/>
      <w:r w:rsidRPr="00532102">
        <w:rPr>
          <w:rFonts w:eastAsiaTheme="minorEastAsia"/>
          <w:lang w:eastAsia="zh-CN"/>
        </w:rPr>
        <w:t>gNB</w:t>
      </w:r>
      <w:proofErr w:type="spellEnd"/>
      <w:r w:rsidRPr="00532102">
        <w:rPr>
          <w:rFonts w:eastAsiaTheme="minorEastAsia"/>
          <w:lang w:eastAsia="zh-CN"/>
        </w:rPr>
        <w:t xml:space="preserve">-CU-CP, </w:t>
      </w:r>
      <w:proofErr w:type="spellStart"/>
      <w:r w:rsidRPr="00532102">
        <w:rPr>
          <w:rFonts w:eastAsiaTheme="minorEastAsia"/>
          <w:lang w:eastAsia="zh-CN"/>
        </w:rPr>
        <w:t>gNB</w:t>
      </w:r>
      <w:proofErr w:type="spellEnd"/>
      <w:r w:rsidRPr="00532102">
        <w:rPr>
          <w:rFonts w:eastAsiaTheme="minorEastAsia"/>
          <w:lang w:eastAsia="zh-CN"/>
        </w:rPr>
        <w:t xml:space="preserve">-CU-UP and </w:t>
      </w:r>
      <w:proofErr w:type="spellStart"/>
      <w:r w:rsidRPr="00532102">
        <w:rPr>
          <w:rFonts w:eastAsiaTheme="minorEastAsia"/>
          <w:lang w:eastAsia="zh-CN"/>
        </w:rPr>
        <w:t>gNB</w:t>
      </w:r>
      <w:proofErr w:type="spellEnd"/>
      <w:r w:rsidRPr="00532102">
        <w:rPr>
          <w:rFonts w:eastAsiaTheme="minorEastAsia"/>
          <w:lang w:eastAsia="zh-CN"/>
        </w:rPr>
        <w:t>-DU under measurement pollution conditions (S5-213499; contact: Ericsson)</w:t>
      </w:r>
      <w:r w:rsidRPr="00532102">
        <w:rPr>
          <w:rFonts w:eastAsiaTheme="minorEastAsia"/>
          <w:lang w:eastAsia="zh-CN"/>
        </w:rPr>
        <w:tab/>
        <w:t>SA5</w:t>
      </w:r>
    </w:p>
    <w:p w:rsidR="00532102" w:rsidRPr="00532102" w:rsidRDefault="00532102" w:rsidP="00532102">
      <w:pPr>
        <w:rPr>
          <w:rFonts w:eastAsiaTheme="minorEastAsia"/>
          <w:lang w:eastAsia="zh-CN"/>
        </w:rPr>
      </w:pPr>
      <w:r w:rsidRPr="00532102">
        <w:rPr>
          <w:rFonts w:eastAsiaTheme="minorEastAsia"/>
          <w:lang w:eastAsia="zh-CN"/>
        </w:rPr>
        <w:t>R2-2200157</w:t>
      </w:r>
      <w:r w:rsidRPr="00532102">
        <w:rPr>
          <w:rFonts w:eastAsiaTheme="minorEastAsia"/>
          <w:lang w:eastAsia="zh-CN"/>
        </w:rPr>
        <w:tab/>
        <w:t>Reply LS on Report Amount for M4, M5, M6, M7 measurements (S5-214523; contact: Nokia)</w:t>
      </w:r>
      <w:r w:rsidRPr="00532102">
        <w:rPr>
          <w:rFonts w:eastAsiaTheme="minorEastAsia"/>
          <w:lang w:eastAsia="zh-CN"/>
        </w:rPr>
        <w:tab/>
        <w:t>SA5</w:t>
      </w:r>
    </w:p>
    <w:p w:rsidR="00532102" w:rsidRPr="00532102" w:rsidRDefault="00532102" w:rsidP="00532102">
      <w:pPr>
        <w:rPr>
          <w:rFonts w:eastAsiaTheme="minorEastAsia"/>
          <w:lang w:eastAsia="zh-CN"/>
        </w:rPr>
      </w:pPr>
      <w:r w:rsidRPr="00532102">
        <w:rPr>
          <w:rFonts w:eastAsiaTheme="minorEastAsia"/>
          <w:lang w:eastAsia="zh-CN"/>
        </w:rPr>
        <w:t>R2-2200158</w:t>
      </w:r>
      <w:r w:rsidRPr="00532102">
        <w:rPr>
          <w:rFonts w:eastAsiaTheme="minorEastAsia"/>
          <w:lang w:eastAsia="zh-CN"/>
        </w:rPr>
        <w:tab/>
        <w:t xml:space="preserve">Reply LS on the details of logging forms reported by the </w:t>
      </w:r>
      <w:proofErr w:type="spellStart"/>
      <w:r w:rsidRPr="00532102">
        <w:rPr>
          <w:rFonts w:eastAsiaTheme="minorEastAsia"/>
          <w:lang w:eastAsia="zh-CN"/>
        </w:rPr>
        <w:t>gNB</w:t>
      </w:r>
      <w:proofErr w:type="spellEnd"/>
      <w:r w:rsidRPr="00532102">
        <w:rPr>
          <w:rFonts w:eastAsiaTheme="minorEastAsia"/>
          <w:lang w:eastAsia="zh-CN"/>
        </w:rPr>
        <w:t xml:space="preserve">-CU-CP, </w:t>
      </w:r>
      <w:proofErr w:type="spellStart"/>
      <w:r w:rsidRPr="00532102">
        <w:rPr>
          <w:rFonts w:eastAsiaTheme="minorEastAsia"/>
          <w:lang w:eastAsia="zh-CN"/>
        </w:rPr>
        <w:t>gNB</w:t>
      </w:r>
      <w:proofErr w:type="spellEnd"/>
      <w:r w:rsidRPr="00532102">
        <w:rPr>
          <w:rFonts w:eastAsiaTheme="minorEastAsia"/>
          <w:lang w:eastAsia="zh-CN"/>
        </w:rPr>
        <w:t xml:space="preserve">-CU-UP and </w:t>
      </w:r>
      <w:proofErr w:type="spellStart"/>
      <w:r w:rsidRPr="00532102">
        <w:rPr>
          <w:rFonts w:eastAsiaTheme="minorEastAsia"/>
          <w:lang w:eastAsia="zh-CN"/>
        </w:rPr>
        <w:t>gNB</w:t>
      </w:r>
      <w:proofErr w:type="spellEnd"/>
      <w:r w:rsidRPr="00532102">
        <w:rPr>
          <w:rFonts w:eastAsiaTheme="minorEastAsia"/>
          <w:lang w:eastAsia="zh-CN"/>
        </w:rPr>
        <w:t>-DU under measurement pollution conditions (S5-215493; contact: Ericsson)</w:t>
      </w:r>
      <w:r w:rsidRPr="00532102">
        <w:rPr>
          <w:rFonts w:eastAsiaTheme="minorEastAsia"/>
          <w:lang w:eastAsia="zh-CN"/>
        </w:rPr>
        <w:tab/>
        <w:t>SA5</w:t>
      </w:r>
    </w:p>
    <w:p w:rsidR="00532102" w:rsidRPr="00532102" w:rsidRDefault="00532102" w:rsidP="00532102">
      <w:pPr>
        <w:rPr>
          <w:rFonts w:eastAsiaTheme="minorEastAsia"/>
          <w:lang w:eastAsia="zh-CN"/>
        </w:rPr>
      </w:pPr>
      <w:r w:rsidRPr="00532102">
        <w:rPr>
          <w:rFonts w:eastAsiaTheme="minorEastAsia"/>
          <w:lang w:eastAsia="zh-CN"/>
        </w:rPr>
        <w:t>R2-2200163</w:t>
      </w:r>
      <w:r w:rsidRPr="00532102">
        <w:rPr>
          <w:rFonts w:eastAsiaTheme="minorEastAsia"/>
          <w:lang w:eastAsia="zh-CN"/>
        </w:rPr>
        <w:tab/>
        <w:t>Reply LS on the Beam measurement reports for the MDT measurements (S5-216628; contact: Ericsson)</w:t>
      </w:r>
      <w:r w:rsidRPr="00532102">
        <w:rPr>
          <w:rFonts w:eastAsiaTheme="minorEastAsia"/>
          <w:lang w:eastAsia="zh-CN"/>
        </w:rPr>
        <w:tab/>
        <w:t>SA5</w:t>
      </w:r>
    </w:p>
    <w:p w:rsidR="00532102" w:rsidRPr="00532102" w:rsidRDefault="00532102" w:rsidP="00532102">
      <w:pPr>
        <w:rPr>
          <w:rFonts w:eastAsiaTheme="minorEastAsia"/>
          <w:lang w:eastAsia="zh-CN"/>
        </w:rPr>
      </w:pPr>
      <w:r w:rsidRPr="00532102">
        <w:rPr>
          <w:rFonts w:eastAsiaTheme="minorEastAsia"/>
          <w:lang w:eastAsia="zh-CN"/>
        </w:rPr>
        <w:t>R2-2200392</w:t>
      </w:r>
      <w:r w:rsidRPr="00532102">
        <w:rPr>
          <w:rFonts w:eastAsiaTheme="minorEastAsia"/>
          <w:lang w:eastAsia="zh-CN"/>
        </w:rPr>
        <w:tab/>
        <w:t>Further Discussion on Handover Related SON Aspects</w:t>
      </w:r>
      <w:r w:rsidRPr="00532102">
        <w:rPr>
          <w:rFonts w:eastAsiaTheme="minorEastAsia"/>
          <w:lang w:eastAsia="zh-CN"/>
        </w:rPr>
        <w:tab/>
        <w:t>CATT</w:t>
      </w:r>
    </w:p>
    <w:p w:rsidR="00532102" w:rsidRPr="00532102" w:rsidRDefault="00532102" w:rsidP="00532102">
      <w:pPr>
        <w:rPr>
          <w:rFonts w:eastAsiaTheme="minorEastAsia"/>
          <w:lang w:eastAsia="zh-CN"/>
        </w:rPr>
      </w:pPr>
      <w:r w:rsidRPr="00532102">
        <w:rPr>
          <w:rFonts w:eastAsiaTheme="minorEastAsia"/>
          <w:lang w:eastAsia="zh-CN"/>
        </w:rPr>
        <w:t>R2-2200393</w:t>
      </w:r>
      <w:r w:rsidRPr="00532102">
        <w:rPr>
          <w:rFonts w:eastAsiaTheme="minorEastAsia"/>
          <w:lang w:eastAsia="zh-CN"/>
        </w:rPr>
        <w:tab/>
        <w:t>The left issues on 2-step RA Report</w:t>
      </w:r>
      <w:r w:rsidRPr="00532102">
        <w:rPr>
          <w:rFonts w:eastAsiaTheme="minorEastAsia"/>
          <w:lang w:eastAsia="zh-CN"/>
        </w:rPr>
        <w:tab/>
        <w:t>CATT</w:t>
      </w:r>
    </w:p>
    <w:p w:rsidR="00532102" w:rsidRPr="00532102" w:rsidRDefault="00532102" w:rsidP="00532102">
      <w:pPr>
        <w:rPr>
          <w:rFonts w:eastAsiaTheme="minorEastAsia"/>
          <w:lang w:eastAsia="zh-CN"/>
        </w:rPr>
      </w:pPr>
      <w:r w:rsidRPr="00532102">
        <w:rPr>
          <w:rFonts w:eastAsiaTheme="minorEastAsia"/>
          <w:lang w:eastAsia="zh-CN"/>
        </w:rPr>
        <w:t>R2-2200394</w:t>
      </w:r>
      <w:r w:rsidRPr="00532102">
        <w:rPr>
          <w:rFonts w:eastAsiaTheme="minorEastAsia"/>
          <w:lang w:eastAsia="zh-CN"/>
        </w:rPr>
        <w:tab/>
        <w:t xml:space="preserve">Specification Impact of </w:t>
      </w:r>
      <w:proofErr w:type="spellStart"/>
      <w:r w:rsidRPr="00532102">
        <w:rPr>
          <w:rFonts w:eastAsiaTheme="minorEastAsia"/>
          <w:lang w:eastAsia="zh-CN"/>
        </w:rPr>
        <w:t>SgNB</w:t>
      </w:r>
      <w:proofErr w:type="spellEnd"/>
      <w:r w:rsidRPr="00532102">
        <w:rPr>
          <w:rFonts w:eastAsiaTheme="minorEastAsia"/>
          <w:lang w:eastAsia="zh-CN"/>
        </w:rPr>
        <w:t xml:space="preserve"> RACH Report on TS38.331 and TS36.331</w:t>
      </w:r>
      <w:r w:rsidRPr="00532102">
        <w:rPr>
          <w:rFonts w:eastAsiaTheme="minorEastAsia"/>
          <w:lang w:eastAsia="zh-CN"/>
        </w:rPr>
        <w:tab/>
        <w:t>CATT</w:t>
      </w:r>
    </w:p>
    <w:p w:rsidR="00532102" w:rsidRPr="00532102" w:rsidRDefault="00532102" w:rsidP="00532102">
      <w:pPr>
        <w:rPr>
          <w:rFonts w:eastAsiaTheme="minorEastAsia"/>
          <w:lang w:eastAsia="zh-CN"/>
        </w:rPr>
      </w:pPr>
      <w:r w:rsidRPr="00532102">
        <w:rPr>
          <w:rFonts w:eastAsiaTheme="minorEastAsia"/>
          <w:lang w:eastAsia="zh-CN"/>
        </w:rPr>
        <w:t>R2-2200395</w:t>
      </w:r>
      <w:r w:rsidRPr="00532102">
        <w:rPr>
          <w:rFonts w:eastAsiaTheme="minorEastAsia"/>
          <w:lang w:eastAsia="zh-CN"/>
        </w:rPr>
        <w:tab/>
        <w:t xml:space="preserve">Open Issues of </w:t>
      </w:r>
      <w:proofErr w:type="spellStart"/>
      <w:r w:rsidRPr="00532102">
        <w:rPr>
          <w:rFonts w:eastAsiaTheme="minorEastAsia"/>
          <w:lang w:eastAsia="zh-CN"/>
        </w:rPr>
        <w:t>PSCell</w:t>
      </w:r>
      <w:proofErr w:type="spellEnd"/>
      <w:r w:rsidRPr="00532102">
        <w:rPr>
          <w:rFonts w:eastAsiaTheme="minorEastAsia"/>
          <w:lang w:eastAsia="zh-CN"/>
        </w:rPr>
        <w:t xml:space="preserve"> MHI Enhancement</w:t>
      </w:r>
      <w:r w:rsidRPr="00532102">
        <w:rPr>
          <w:rFonts w:eastAsiaTheme="minorEastAsia"/>
          <w:lang w:eastAsia="zh-CN"/>
        </w:rPr>
        <w:tab/>
        <w:t>CATT</w:t>
      </w:r>
    </w:p>
    <w:p w:rsidR="00532102" w:rsidRPr="00532102" w:rsidRDefault="00532102" w:rsidP="00532102">
      <w:pPr>
        <w:rPr>
          <w:rFonts w:eastAsiaTheme="minorEastAsia"/>
          <w:lang w:eastAsia="zh-CN"/>
        </w:rPr>
      </w:pPr>
      <w:r w:rsidRPr="00532102">
        <w:rPr>
          <w:rFonts w:eastAsiaTheme="minorEastAsia"/>
          <w:lang w:eastAsia="zh-CN"/>
        </w:rPr>
        <w:t>R2-2200396</w:t>
      </w:r>
      <w:r w:rsidRPr="00532102">
        <w:rPr>
          <w:rFonts w:eastAsiaTheme="minorEastAsia"/>
          <w:lang w:eastAsia="zh-CN"/>
        </w:rPr>
        <w:tab/>
        <w:t>The Corrections on Immediate MDT Enhancements</w:t>
      </w:r>
      <w:r w:rsidRPr="00532102">
        <w:rPr>
          <w:rFonts w:eastAsiaTheme="minorEastAsia"/>
          <w:lang w:eastAsia="zh-CN"/>
        </w:rPr>
        <w:tab/>
        <w:t>CATT</w:t>
      </w:r>
    </w:p>
    <w:p w:rsidR="00532102" w:rsidRPr="00532102" w:rsidRDefault="00532102" w:rsidP="00532102">
      <w:pPr>
        <w:rPr>
          <w:rFonts w:eastAsiaTheme="minorEastAsia"/>
          <w:lang w:eastAsia="zh-CN"/>
        </w:rPr>
      </w:pPr>
      <w:r w:rsidRPr="00532102">
        <w:rPr>
          <w:rFonts w:eastAsiaTheme="minorEastAsia"/>
          <w:lang w:eastAsia="zh-CN"/>
        </w:rPr>
        <w:t>R2-2200397</w:t>
      </w:r>
      <w:r w:rsidRPr="00532102">
        <w:rPr>
          <w:rFonts w:eastAsiaTheme="minorEastAsia"/>
          <w:lang w:eastAsia="zh-CN"/>
        </w:rPr>
        <w:tab/>
        <w:t>Discussion on Logged MDT Enhancement</w:t>
      </w:r>
      <w:r w:rsidRPr="00532102">
        <w:rPr>
          <w:rFonts w:eastAsiaTheme="minorEastAsia"/>
          <w:lang w:eastAsia="zh-CN"/>
        </w:rPr>
        <w:tab/>
        <w:t>CATT</w:t>
      </w:r>
    </w:p>
    <w:p w:rsidR="00532102" w:rsidRPr="00532102" w:rsidRDefault="00532102" w:rsidP="00532102">
      <w:pPr>
        <w:rPr>
          <w:rFonts w:eastAsiaTheme="minorEastAsia"/>
          <w:lang w:eastAsia="zh-CN"/>
        </w:rPr>
      </w:pPr>
      <w:r w:rsidRPr="00532102">
        <w:rPr>
          <w:rFonts w:eastAsiaTheme="minorEastAsia"/>
          <w:lang w:eastAsia="zh-CN"/>
        </w:rPr>
        <w:t>R2-2200560</w:t>
      </w:r>
      <w:r w:rsidRPr="00532102">
        <w:rPr>
          <w:rFonts w:eastAsiaTheme="minorEastAsia"/>
          <w:lang w:eastAsia="zh-CN"/>
        </w:rPr>
        <w:tab/>
        <w:t>Further consideration of SON of HO related aspects</w:t>
      </w:r>
      <w:r w:rsidRPr="00532102">
        <w:rPr>
          <w:rFonts w:eastAsiaTheme="minorEastAsia"/>
          <w:lang w:eastAsia="zh-CN"/>
        </w:rPr>
        <w:tab/>
        <w:t>OPPO</w:t>
      </w:r>
    </w:p>
    <w:p w:rsidR="00532102" w:rsidRPr="00532102" w:rsidRDefault="00532102" w:rsidP="00532102">
      <w:pPr>
        <w:rPr>
          <w:rFonts w:eastAsiaTheme="minorEastAsia"/>
          <w:lang w:eastAsia="zh-CN"/>
        </w:rPr>
      </w:pPr>
      <w:r w:rsidRPr="00532102">
        <w:rPr>
          <w:rFonts w:eastAsiaTheme="minorEastAsia"/>
          <w:lang w:eastAsia="zh-CN"/>
        </w:rPr>
        <w:t>R2-2200561</w:t>
      </w:r>
      <w:r w:rsidRPr="00532102">
        <w:rPr>
          <w:rFonts w:eastAsiaTheme="minorEastAsia"/>
          <w:lang w:eastAsia="zh-CN"/>
        </w:rPr>
        <w:tab/>
        <w:t>Further consideration on successful handover report</w:t>
      </w:r>
      <w:r w:rsidRPr="00532102">
        <w:rPr>
          <w:rFonts w:eastAsiaTheme="minorEastAsia"/>
          <w:lang w:eastAsia="zh-CN"/>
        </w:rPr>
        <w:tab/>
        <w:t>OPPO</w:t>
      </w:r>
    </w:p>
    <w:p w:rsidR="00532102" w:rsidRPr="00532102" w:rsidRDefault="00532102" w:rsidP="00532102">
      <w:pPr>
        <w:rPr>
          <w:rFonts w:eastAsiaTheme="minorEastAsia"/>
          <w:lang w:eastAsia="zh-CN"/>
        </w:rPr>
      </w:pPr>
      <w:r w:rsidRPr="00532102">
        <w:rPr>
          <w:rFonts w:eastAsiaTheme="minorEastAsia"/>
          <w:lang w:eastAsia="zh-CN"/>
        </w:rPr>
        <w:t>R2-2200575</w:t>
      </w:r>
      <w:r w:rsidRPr="00532102">
        <w:rPr>
          <w:rFonts w:eastAsiaTheme="minorEastAsia"/>
          <w:lang w:eastAsia="zh-CN"/>
        </w:rPr>
        <w:tab/>
        <w:t>Remaining issues on SHR</w:t>
      </w:r>
      <w:r w:rsidRPr="00532102">
        <w:rPr>
          <w:rFonts w:eastAsiaTheme="minorEastAsia"/>
          <w:lang w:eastAsia="zh-CN"/>
        </w:rPr>
        <w:tab/>
        <w:t>NEC</w:t>
      </w:r>
    </w:p>
    <w:p w:rsidR="00532102" w:rsidRPr="00532102" w:rsidRDefault="00532102" w:rsidP="00532102">
      <w:pPr>
        <w:rPr>
          <w:rFonts w:eastAsiaTheme="minorEastAsia"/>
          <w:lang w:eastAsia="zh-CN"/>
        </w:rPr>
      </w:pPr>
      <w:r w:rsidRPr="00532102">
        <w:rPr>
          <w:rFonts w:eastAsiaTheme="minorEastAsia"/>
          <w:lang w:eastAsia="zh-CN"/>
        </w:rPr>
        <w:t>R2-2200648</w:t>
      </w:r>
      <w:r w:rsidRPr="00532102">
        <w:rPr>
          <w:rFonts w:eastAsiaTheme="minorEastAsia"/>
          <w:lang w:eastAsia="zh-CN"/>
        </w:rPr>
        <w:tab/>
        <w:t>Discussion on multiple CEF reports</w:t>
      </w:r>
      <w:r w:rsidRPr="00532102">
        <w:rPr>
          <w:rFonts w:eastAsiaTheme="minorEastAsia"/>
          <w:lang w:eastAsia="zh-CN"/>
        </w:rPr>
        <w:tab/>
        <w:t>Samsung Electronics Co., Ltd</w:t>
      </w:r>
    </w:p>
    <w:p w:rsidR="00532102" w:rsidRPr="00532102" w:rsidRDefault="00532102" w:rsidP="00532102">
      <w:pPr>
        <w:rPr>
          <w:rFonts w:eastAsiaTheme="minorEastAsia"/>
          <w:lang w:eastAsia="zh-CN"/>
        </w:rPr>
      </w:pPr>
      <w:r w:rsidRPr="00532102">
        <w:rPr>
          <w:rFonts w:eastAsiaTheme="minorEastAsia"/>
          <w:lang w:eastAsia="zh-CN"/>
        </w:rPr>
        <w:t>R2-2200664</w:t>
      </w:r>
      <w:r w:rsidRPr="00532102">
        <w:rPr>
          <w:rFonts w:eastAsiaTheme="minorEastAsia"/>
          <w:lang w:eastAsia="zh-CN"/>
        </w:rPr>
        <w:tab/>
        <w:t>[Draft] Reply LS on NR-U channel information and procedures</w:t>
      </w:r>
      <w:r w:rsidRPr="00532102">
        <w:rPr>
          <w:rFonts w:eastAsiaTheme="minorEastAsia"/>
          <w:lang w:eastAsia="zh-CN"/>
        </w:rPr>
        <w:tab/>
        <w:t>Samsung</w:t>
      </w:r>
    </w:p>
    <w:p w:rsidR="00532102" w:rsidRPr="00532102" w:rsidRDefault="00532102" w:rsidP="00532102">
      <w:pPr>
        <w:rPr>
          <w:rFonts w:eastAsiaTheme="minorEastAsia"/>
          <w:lang w:eastAsia="zh-CN"/>
        </w:rPr>
      </w:pPr>
      <w:r w:rsidRPr="00532102">
        <w:rPr>
          <w:rFonts w:eastAsiaTheme="minorEastAsia"/>
          <w:lang w:eastAsia="zh-CN"/>
        </w:rPr>
        <w:lastRenderedPageBreak/>
        <w:t>R2-2200668</w:t>
      </w:r>
      <w:r w:rsidRPr="00532102">
        <w:rPr>
          <w:rFonts w:eastAsiaTheme="minorEastAsia"/>
          <w:lang w:eastAsia="zh-CN"/>
        </w:rPr>
        <w:tab/>
        <w:t>SON Enhancements for CHO Optimization</w:t>
      </w:r>
      <w:r w:rsidRPr="00532102">
        <w:rPr>
          <w:rFonts w:eastAsiaTheme="minorEastAsia"/>
          <w:lang w:eastAsia="zh-CN"/>
        </w:rPr>
        <w:tab/>
        <w:t>Samsung</w:t>
      </w:r>
    </w:p>
    <w:p w:rsidR="00532102" w:rsidRPr="00532102" w:rsidRDefault="00532102" w:rsidP="00532102">
      <w:pPr>
        <w:rPr>
          <w:rFonts w:eastAsiaTheme="minorEastAsia"/>
          <w:lang w:eastAsia="zh-CN"/>
        </w:rPr>
      </w:pPr>
      <w:r w:rsidRPr="00532102">
        <w:rPr>
          <w:rFonts w:eastAsiaTheme="minorEastAsia"/>
          <w:lang w:eastAsia="zh-CN"/>
        </w:rPr>
        <w:t>R2-2200669</w:t>
      </w:r>
      <w:r w:rsidRPr="00532102">
        <w:rPr>
          <w:rFonts w:eastAsiaTheme="minorEastAsia"/>
          <w:lang w:eastAsia="zh-CN"/>
        </w:rPr>
        <w:tab/>
        <w:t>SON Enhancements for Successful HO Report</w:t>
      </w:r>
      <w:r w:rsidRPr="00532102">
        <w:rPr>
          <w:rFonts w:eastAsiaTheme="minorEastAsia"/>
          <w:lang w:eastAsia="zh-CN"/>
        </w:rPr>
        <w:tab/>
        <w:t>Samsung</w:t>
      </w:r>
    </w:p>
    <w:p w:rsidR="00532102" w:rsidRPr="00532102" w:rsidRDefault="00532102" w:rsidP="00532102">
      <w:pPr>
        <w:rPr>
          <w:rFonts w:eastAsiaTheme="minorEastAsia"/>
          <w:lang w:eastAsia="zh-CN"/>
        </w:rPr>
      </w:pPr>
      <w:r w:rsidRPr="00532102">
        <w:rPr>
          <w:rFonts w:eastAsiaTheme="minorEastAsia"/>
          <w:lang w:eastAsia="zh-CN"/>
        </w:rPr>
        <w:t>R2-2200670</w:t>
      </w:r>
      <w:r w:rsidRPr="00532102">
        <w:rPr>
          <w:rFonts w:eastAsiaTheme="minorEastAsia"/>
          <w:lang w:eastAsia="zh-CN"/>
        </w:rPr>
        <w:tab/>
        <w:t>2-step Random Access Optimization</w:t>
      </w:r>
      <w:r w:rsidRPr="00532102">
        <w:rPr>
          <w:rFonts w:eastAsiaTheme="minorEastAsia"/>
          <w:lang w:eastAsia="zh-CN"/>
        </w:rPr>
        <w:tab/>
        <w:t>Samsung</w:t>
      </w:r>
    </w:p>
    <w:p w:rsidR="00532102" w:rsidRPr="00532102" w:rsidRDefault="00532102" w:rsidP="00532102">
      <w:pPr>
        <w:rPr>
          <w:rFonts w:eastAsiaTheme="minorEastAsia"/>
          <w:lang w:eastAsia="zh-CN"/>
        </w:rPr>
      </w:pPr>
      <w:r w:rsidRPr="00532102">
        <w:rPr>
          <w:rFonts w:eastAsiaTheme="minorEastAsia"/>
          <w:lang w:eastAsia="zh-CN"/>
        </w:rPr>
        <w:t>R2-2200679</w:t>
      </w:r>
      <w:r w:rsidRPr="00532102">
        <w:rPr>
          <w:rFonts w:eastAsiaTheme="minorEastAsia"/>
          <w:lang w:eastAsia="zh-CN"/>
        </w:rPr>
        <w:tab/>
        <w:t>SON Enhancements: Others</w:t>
      </w:r>
      <w:r w:rsidRPr="00532102">
        <w:rPr>
          <w:rFonts w:eastAsiaTheme="minorEastAsia"/>
          <w:lang w:eastAsia="zh-CN"/>
        </w:rPr>
        <w:tab/>
        <w:t>Samsung</w:t>
      </w:r>
    </w:p>
    <w:p w:rsidR="00532102" w:rsidRPr="00532102" w:rsidRDefault="00532102" w:rsidP="00532102">
      <w:pPr>
        <w:rPr>
          <w:rFonts w:eastAsiaTheme="minorEastAsia"/>
          <w:lang w:eastAsia="zh-CN"/>
        </w:rPr>
      </w:pPr>
      <w:r w:rsidRPr="00532102">
        <w:rPr>
          <w:rFonts w:eastAsiaTheme="minorEastAsia"/>
          <w:lang w:eastAsia="zh-CN"/>
        </w:rPr>
        <w:t>R2-2200680</w:t>
      </w:r>
      <w:r w:rsidRPr="00532102">
        <w:rPr>
          <w:rFonts w:eastAsiaTheme="minorEastAsia"/>
          <w:lang w:eastAsia="zh-CN"/>
        </w:rPr>
        <w:tab/>
        <w:t>SI Request Optimization</w:t>
      </w:r>
      <w:r w:rsidRPr="00532102">
        <w:rPr>
          <w:rFonts w:eastAsiaTheme="minorEastAsia"/>
          <w:lang w:eastAsia="zh-CN"/>
        </w:rPr>
        <w:tab/>
        <w:t>Samsung</w:t>
      </w:r>
    </w:p>
    <w:p w:rsidR="00532102" w:rsidRPr="00532102" w:rsidRDefault="00532102" w:rsidP="00532102">
      <w:pPr>
        <w:rPr>
          <w:rFonts w:eastAsiaTheme="minorEastAsia"/>
          <w:lang w:eastAsia="zh-CN"/>
        </w:rPr>
      </w:pPr>
      <w:r w:rsidRPr="00532102">
        <w:rPr>
          <w:rFonts w:eastAsiaTheme="minorEastAsia"/>
          <w:lang w:eastAsia="zh-CN"/>
        </w:rPr>
        <w:t>R2-2200752</w:t>
      </w:r>
      <w:r w:rsidRPr="00532102">
        <w:rPr>
          <w:rFonts w:eastAsiaTheme="minorEastAsia"/>
          <w:lang w:eastAsia="zh-CN"/>
        </w:rPr>
        <w:tab/>
        <w:t>SON Enhancements for CHO</w:t>
      </w:r>
      <w:r w:rsidRPr="00532102">
        <w:rPr>
          <w:rFonts w:eastAsiaTheme="minorEastAsia"/>
          <w:lang w:eastAsia="zh-CN"/>
        </w:rPr>
        <w:tab/>
        <w:t>Lenovo, Motorola Mobility</w:t>
      </w:r>
    </w:p>
    <w:p w:rsidR="00532102" w:rsidRPr="00532102" w:rsidRDefault="00532102" w:rsidP="00532102">
      <w:pPr>
        <w:rPr>
          <w:rFonts w:eastAsiaTheme="minorEastAsia"/>
          <w:lang w:eastAsia="zh-CN"/>
        </w:rPr>
      </w:pPr>
      <w:r w:rsidRPr="00532102">
        <w:rPr>
          <w:rFonts w:eastAsiaTheme="minorEastAsia"/>
          <w:lang w:eastAsia="zh-CN"/>
        </w:rPr>
        <w:t>R2-2200753</w:t>
      </w:r>
      <w:r w:rsidRPr="00532102">
        <w:rPr>
          <w:rFonts w:eastAsiaTheme="minorEastAsia"/>
          <w:lang w:eastAsia="zh-CN"/>
        </w:rPr>
        <w:tab/>
        <w:t>SON Enhancements for SHR</w:t>
      </w:r>
      <w:r w:rsidRPr="00532102">
        <w:rPr>
          <w:rFonts w:eastAsiaTheme="minorEastAsia"/>
          <w:lang w:eastAsia="zh-CN"/>
        </w:rPr>
        <w:tab/>
        <w:t>Lenovo, Motorola Mobility</w:t>
      </w:r>
    </w:p>
    <w:p w:rsidR="00532102" w:rsidRPr="00532102" w:rsidRDefault="00532102" w:rsidP="00532102">
      <w:pPr>
        <w:rPr>
          <w:rFonts w:eastAsiaTheme="minorEastAsia"/>
          <w:lang w:eastAsia="zh-CN"/>
        </w:rPr>
      </w:pPr>
      <w:r w:rsidRPr="00532102">
        <w:rPr>
          <w:rFonts w:eastAsiaTheme="minorEastAsia"/>
          <w:lang w:eastAsia="zh-CN"/>
        </w:rPr>
        <w:t>R2-2200888</w:t>
      </w:r>
      <w:r w:rsidRPr="00532102">
        <w:rPr>
          <w:rFonts w:eastAsiaTheme="minorEastAsia"/>
          <w:lang w:eastAsia="zh-CN"/>
        </w:rPr>
        <w:tab/>
        <w:t>On layer-2 measurements</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R2-2200889</w:t>
      </w:r>
      <w:r w:rsidRPr="00532102">
        <w:rPr>
          <w:rFonts w:eastAsiaTheme="minorEastAsia"/>
          <w:lang w:eastAsia="zh-CN"/>
        </w:rPr>
        <w:tab/>
        <w:t>On logged MDT related enhancements</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R2-2200890</w:t>
      </w:r>
      <w:r w:rsidRPr="00532102">
        <w:rPr>
          <w:rFonts w:eastAsiaTheme="minorEastAsia"/>
          <w:lang w:eastAsia="zh-CN"/>
        </w:rPr>
        <w:tab/>
        <w:t>On Immediate MDT Enhancements</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R2-2200900</w:t>
      </w:r>
      <w:r w:rsidRPr="00532102">
        <w:rPr>
          <w:rFonts w:eastAsiaTheme="minorEastAsia"/>
          <w:lang w:eastAsia="zh-CN"/>
        </w:rPr>
        <w:tab/>
        <w:t>Remaining issues for 2-step RA</w:t>
      </w:r>
      <w:r w:rsidRPr="00532102">
        <w:rPr>
          <w:rFonts w:eastAsiaTheme="minorEastAsia"/>
          <w:lang w:eastAsia="zh-CN"/>
        </w:rPr>
        <w:tab/>
        <w:t>CMCC</w:t>
      </w:r>
      <w:proofErr w:type="gramStart"/>
      <w:r w:rsidRPr="00532102">
        <w:rPr>
          <w:rFonts w:eastAsiaTheme="minorEastAsia"/>
          <w:lang w:eastAsia="zh-CN"/>
        </w:rPr>
        <w:t>,ZTE</w:t>
      </w:r>
      <w:proofErr w:type="gramEnd"/>
    </w:p>
    <w:p w:rsidR="00532102" w:rsidRPr="00532102" w:rsidRDefault="00532102" w:rsidP="00532102">
      <w:pPr>
        <w:rPr>
          <w:rFonts w:eastAsiaTheme="minorEastAsia"/>
          <w:lang w:eastAsia="zh-CN"/>
        </w:rPr>
      </w:pPr>
      <w:r w:rsidRPr="00532102">
        <w:rPr>
          <w:rFonts w:eastAsiaTheme="minorEastAsia"/>
          <w:lang w:eastAsia="zh-CN"/>
        </w:rPr>
        <w:t>R2-2200901</w:t>
      </w:r>
      <w:r w:rsidRPr="00532102">
        <w:rPr>
          <w:rFonts w:eastAsiaTheme="minorEastAsia"/>
          <w:lang w:eastAsia="zh-CN"/>
        </w:rPr>
        <w:tab/>
        <w:t>On measurements of CHO candidate cells</w:t>
      </w:r>
      <w:r w:rsidRPr="00532102">
        <w:rPr>
          <w:rFonts w:eastAsiaTheme="minorEastAsia"/>
          <w:lang w:eastAsia="zh-CN"/>
        </w:rPr>
        <w:tab/>
        <w:t>CMCC, Ericsson, Huawei, Nokia, ZTE</w:t>
      </w:r>
    </w:p>
    <w:p w:rsidR="00532102" w:rsidRPr="00532102" w:rsidRDefault="00532102" w:rsidP="00532102">
      <w:pPr>
        <w:rPr>
          <w:rFonts w:eastAsiaTheme="minorEastAsia"/>
          <w:lang w:eastAsia="zh-CN"/>
        </w:rPr>
      </w:pPr>
      <w:r w:rsidRPr="00532102">
        <w:rPr>
          <w:rFonts w:eastAsiaTheme="minorEastAsia"/>
          <w:lang w:eastAsia="zh-CN"/>
        </w:rPr>
        <w:t>R2-2200902</w:t>
      </w:r>
      <w:r w:rsidRPr="00532102">
        <w:rPr>
          <w:rFonts w:eastAsiaTheme="minorEastAsia"/>
          <w:lang w:eastAsia="zh-CN"/>
        </w:rPr>
        <w:tab/>
        <w:t>Remaining issues on SON Enhancement for CHO</w:t>
      </w:r>
      <w:r w:rsidRPr="00532102">
        <w:rPr>
          <w:rFonts w:eastAsiaTheme="minorEastAsia"/>
          <w:lang w:eastAsia="zh-CN"/>
        </w:rPr>
        <w:tab/>
        <w:t>CMCC</w:t>
      </w:r>
    </w:p>
    <w:p w:rsidR="00532102" w:rsidRPr="00532102" w:rsidRDefault="00532102" w:rsidP="00532102">
      <w:pPr>
        <w:rPr>
          <w:rFonts w:eastAsiaTheme="minorEastAsia"/>
          <w:lang w:eastAsia="zh-CN"/>
        </w:rPr>
      </w:pPr>
      <w:r w:rsidRPr="00532102">
        <w:rPr>
          <w:rFonts w:eastAsiaTheme="minorEastAsia"/>
          <w:lang w:eastAsia="zh-CN"/>
        </w:rPr>
        <w:t>R2-2200903</w:t>
      </w:r>
      <w:r w:rsidRPr="00532102">
        <w:rPr>
          <w:rFonts w:eastAsiaTheme="minorEastAsia"/>
          <w:lang w:eastAsia="zh-CN"/>
        </w:rPr>
        <w:tab/>
        <w:t>Further Discussion on Successful Handover Report</w:t>
      </w:r>
      <w:r w:rsidRPr="00532102">
        <w:rPr>
          <w:rFonts w:eastAsiaTheme="minorEastAsia"/>
          <w:lang w:eastAsia="zh-CN"/>
        </w:rPr>
        <w:tab/>
        <w:t>CMCC</w:t>
      </w:r>
    </w:p>
    <w:p w:rsidR="00532102" w:rsidRPr="00532102" w:rsidRDefault="00532102" w:rsidP="00532102">
      <w:pPr>
        <w:rPr>
          <w:rFonts w:eastAsiaTheme="minorEastAsia"/>
          <w:lang w:eastAsia="zh-CN"/>
        </w:rPr>
      </w:pPr>
      <w:r w:rsidRPr="00532102">
        <w:rPr>
          <w:rFonts w:eastAsiaTheme="minorEastAsia"/>
          <w:lang w:eastAsia="zh-CN"/>
        </w:rPr>
        <w:t>R2-2200966</w:t>
      </w:r>
      <w:r w:rsidRPr="00532102">
        <w:rPr>
          <w:rFonts w:eastAsiaTheme="minorEastAsia"/>
          <w:lang w:eastAsia="zh-CN"/>
        </w:rPr>
        <w:tab/>
        <w:t>Discussion on handover related SON aspects</w:t>
      </w:r>
      <w:r w:rsidRPr="00532102">
        <w:rPr>
          <w:rFonts w:eastAsiaTheme="minorEastAsia"/>
          <w:lang w:eastAsia="zh-CN"/>
        </w:rPr>
        <w:tab/>
        <w:t xml:space="preserve">Huawei, </w:t>
      </w:r>
      <w:proofErr w:type="spellStart"/>
      <w:r w:rsidRPr="00532102">
        <w:rPr>
          <w:rFonts w:eastAsiaTheme="minorEastAsia"/>
          <w:lang w:eastAsia="zh-CN"/>
        </w:rPr>
        <w:t>HiSilicon</w:t>
      </w:r>
      <w:proofErr w:type="spellEnd"/>
    </w:p>
    <w:p w:rsidR="00532102" w:rsidRPr="00532102" w:rsidRDefault="00532102" w:rsidP="00532102">
      <w:pPr>
        <w:rPr>
          <w:rFonts w:eastAsiaTheme="minorEastAsia"/>
          <w:lang w:eastAsia="zh-CN"/>
        </w:rPr>
      </w:pPr>
      <w:r w:rsidRPr="00532102">
        <w:rPr>
          <w:rFonts w:eastAsiaTheme="minorEastAsia"/>
          <w:lang w:eastAsia="zh-CN"/>
        </w:rPr>
        <w:t>R2-2200967</w:t>
      </w:r>
      <w:r w:rsidRPr="00532102">
        <w:rPr>
          <w:rFonts w:eastAsiaTheme="minorEastAsia"/>
          <w:lang w:eastAsia="zh-CN"/>
        </w:rPr>
        <w:tab/>
        <w:t>Discussion on 2 step RA related SON aspects</w:t>
      </w:r>
      <w:r w:rsidRPr="00532102">
        <w:rPr>
          <w:rFonts w:eastAsiaTheme="minorEastAsia"/>
          <w:lang w:eastAsia="zh-CN"/>
        </w:rPr>
        <w:tab/>
        <w:t xml:space="preserve">Huawei, </w:t>
      </w:r>
      <w:proofErr w:type="spellStart"/>
      <w:r w:rsidRPr="00532102">
        <w:rPr>
          <w:rFonts w:eastAsiaTheme="minorEastAsia"/>
          <w:lang w:eastAsia="zh-CN"/>
        </w:rPr>
        <w:t>HiSilicon</w:t>
      </w:r>
      <w:proofErr w:type="spellEnd"/>
    </w:p>
    <w:p w:rsidR="00532102" w:rsidRPr="00532102" w:rsidRDefault="00532102" w:rsidP="00532102">
      <w:pPr>
        <w:rPr>
          <w:rFonts w:eastAsiaTheme="minorEastAsia"/>
          <w:lang w:eastAsia="zh-CN"/>
        </w:rPr>
      </w:pPr>
      <w:r w:rsidRPr="00532102">
        <w:rPr>
          <w:rFonts w:eastAsiaTheme="minorEastAsia"/>
          <w:lang w:eastAsia="zh-CN"/>
        </w:rPr>
        <w:t>R2-2200968</w:t>
      </w:r>
      <w:r w:rsidRPr="00532102">
        <w:rPr>
          <w:rFonts w:eastAsiaTheme="minorEastAsia"/>
          <w:lang w:eastAsia="zh-CN"/>
        </w:rPr>
        <w:tab/>
        <w:t>Discussion on UE capabilities for R17 SON and MDT</w:t>
      </w:r>
      <w:r w:rsidRPr="00532102">
        <w:rPr>
          <w:rFonts w:eastAsiaTheme="minorEastAsia"/>
          <w:lang w:eastAsia="zh-CN"/>
        </w:rPr>
        <w:tab/>
        <w:t xml:space="preserve">Huawei, </w:t>
      </w:r>
      <w:proofErr w:type="spellStart"/>
      <w:r w:rsidRPr="00532102">
        <w:rPr>
          <w:rFonts w:eastAsiaTheme="minorEastAsia"/>
          <w:lang w:eastAsia="zh-CN"/>
        </w:rPr>
        <w:t>HiSilicon</w:t>
      </w:r>
      <w:proofErr w:type="spellEnd"/>
    </w:p>
    <w:p w:rsidR="00532102" w:rsidRPr="00532102" w:rsidRDefault="00532102" w:rsidP="00532102">
      <w:pPr>
        <w:rPr>
          <w:rFonts w:eastAsiaTheme="minorEastAsia"/>
          <w:lang w:eastAsia="zh-CN"/>
        </w:rPr>
      </w:pPr>
      <w:r w:rsidRPr="00532102">
        <w:rPr>
          <w:rFonts w:eastAsiaTheme="minorEastAsia"/>
          <w:lang w:eastAsia="zh-CN"/>
        </w:rPr>
        <w:t>R2-2200969</w:t>
      </w:r>
      <w:r w:rsidRPr="00532102">
        <w:rPr>
          <w:rFonts w:eastAsiaTheme="minorEastAsia"/>
          <w:lang w:eastAsia="zh-CN"/>
        </w:rPr>
        <w:tab/>
        <w:t>Discussion on immediate MDT enhancements</w:t>
      </w:r>
      <w:r w:rsidRPr="00532102">
        <w:rPr>
          <w:rFonts w:eastAsiaTheme="minorEastAsia"/>
          <w:lang w:eastAsia="zh-CN"/>
        </w:rPr>
        <w:tab/>
        <w:t xml:space="preserve">Huawei, </w:t>
      </w:r>
      <w:proofErr w:type="spellStart"/>
      <w:r w:rsidRPr="00532102">
        <w:rPr>
          <w:rFonts w:eastAsiaTheme="minorEastAsia"/>
          <w:lang w:eastAsia="zh-CN"/>
        </w:rPr>
        <w:t>HiSilicon</w:t>
      </w:r>
      <w:proofErr w:type="spellEnd"/>
    </w:p>
    <w:p w:rsidR="00532102" w:rsidRPr="00532102" w:rsidRDefault="00532102" w:rsidP="00532102">
      <w:pPr>
        <w:rPr>
          <w:rFonts w:eastAsiaTheme="minorEastAsia"/>
          <w:lang w:eastAsia="zh-CN"/>
        </w:rPr>
      </w:pPr>
      <w:r w:rsidRPr="00532102">
        <w:rPr>
          <w:rFonts w:eastAsiaTheme="minorEastAsia"/>
          <w:lang w:eastAsia="zh-CN"/>
        </w:rPr>
        <w:t>R2-2200970</w:t>
      </w:r>
      <w:r w:rsidRPr="00532102">
        <w:rPr>
          <w:rFonts w:eastAsiaTheme="minorEastAsia"/>
          <w:lang w:eastAsia="zh-CN"/>
        </w:rPr>
        <w:tab/>
        <w:t>Discussion on logged MDT enhancements</w:t>
      </w:r>
      <w:r w:rsidRPr="00532102">
        <w:rPr>
          <w:rFonts w:eastAsiaTheme="minorEastAsia"/>
          <w:lang w:eastAsia="zh-CN"/>
        </w:rPr>
        <w:tab/>
        <w:t xml:space="preserve">Huawei, </w:t>
      </w:r>
      <w:proofErr w:type="spellStart"/>
      <w:r w:rsidRPr="00532102">
        <w:rPr>
          <w:rFonts w:eastAsiaTheme="minorEastAsia"/>
          <w:lang w:eastAsia="zh-CN"/>
        </w:rPr>
        <w:t>HiSilicon</w:t>
      </w:r>
      <w:proofErr w:type="spellEnd"/>
    </w:p>
    <w:p w:rsidR="00532102" w:rsidRPr="00532102" w:rsidRDefault="00532102" w:rsidP="00532102">
      <w:pPr>
        <w:rPr>
          <w:rFonts w:eastAsiaTheme="minorEastAsia"/>
          <w:lang w:eastAsia="zh-CN"/>
        </w:rPr>
      </w:pPr>
      <w:r w:rsidRPr="00532102">
        <w:rPr>
          <w:rFonts w:eastAsiaTheme="minorEastAsia"/>
          <w:lang w:eastAsia="zh-CN"/>
        </w:rPr>
        <w:t>R2-2200971</w:t>
      </w:r>
      <w:r w:rsidRPr="00532102">
        <w:rPr>
          <w:rFonts w:eastAsiaTheme="minorEastAsia"/>
          <w:lang w:eastAsia="zh-CN"/>
        </w:rPr>
        <w:tab/>
        <w:t>Discussion on L2M</w:t>
      </w:r>
      <w:r w:rsidRPr="00532102">
        <w:rPr>
          <w:rFonts w:eastAsiaTheme="minorEastAsia"/>
          <w:lang w:eastAsia="zh-CN"/>
        </w:rPr>
        <w:tab/>
        <w:t xml:space="preserve">Huawei, </w:t>
      </w:r>
      <w:proofErr w:type="spellStart"/>
      <w:r w:rsidRPr="00532102">
        <w:rPr>
          <w:rFonts w:eastAsiaTheme="minorEastAsia"/>
          <w:lang w:eastAsia="zh-CN"/>
        </w:rPr>
        <w:t>HiSilicon</w:t>
      </w:r>
      <w:proofErr w:type="spellEnd"/>
    </w:p>
    <w:p w:rsidR="00532102" w:rsidRPr="00532102" w:rsidRDefault="00532102" w:rsidP="00532102">
      <w:pPr>
        <w:rPr>
          <w:rFonts w:eastAsiaTheme="minorEastAsia"/>
          <w:lang w:eastAsia="zh-CN"/>
        </w:rPr>
      </w:pPr>
      <w:r w:rsidRPr="00532102">
        <w:rPr>
          <w:rFonts w:eastAsiaTheme="minorEastAsia"/>
          <w:lang w:eastAsia="zh-CN"/>
        </w:rPr>
        <w:t>R2-2201035</w:t>
      </w:r>
      <w:r w:rsidRPr="00532102">
        <w:rPr>
          <w:rFonts w:eastAsiaTheme="minorEastAsia"/>
          <w:lang w:eastAsia="zh-CN"/>
        </w:rPr>
        <w:tab/>
        <w:t>HO related SON changes</w:t>
      </w:r>
      <w:r w:rsidRPr="00532102">
        <w:rPr>
          <w:rFonts w:eastAsiaTheme="minorEastAsia"/>
          <w:lang w:eastAsia="zh-CN"/>
        </w:rPr>
        <w:tab/>
        <w:t>Qualcomm Incorporated</w:t>
      </w:r>
    </w:p>
    <w:p w:rsidR="00532102" w:rsidRPr="00532102" w:rsidRDefault="00532102" w:rsidP="00532102">
      <w:pPr>
        <w:rPr>
          <w:rFonts w:eastAsiaTheme="minorEastAsia"/>
          <w:lang w:eastAsia="zh-CN"/>
        </w:rPr>
      </w:pPr>
      <w:r w:rsidRPr="00532102">
        <w:rPr>
          <w:rFonts w:eastAsiaTheme="minorEastAsia"/>
          <w:lang w:eastAsia="zh-CN"/>
        </w:rPr>
        <w:t>R2-2201036</w:t>
      </w:r>
      <w:r w:rsidRPr="00532102">
        <w:rPr>
          <w:rFonts w:eastAsiaTheme="minorEastAsia"/>
          <w:lang w:eastAsia="zh-CN"/>
        </w:rPr>
        <w:tab/>
        <w:t>Open Issues in Successful Handover Report</w:t>
      </w:r>
      <w:r w:rsidRPr="00532102">
        <w:rPr>
          <w:rFonts w:eastAsiaTheme="minorEastAsia"/>
          <w:lang w:eastAsia="zh-CN"/>
        </w:rPr>
        <w:tab/>
        <w:t>Qualcomm Incorporated</w:t>
      </w:r>
    </w:p>
    <w:p w:rsidR="00532102" w:rsidRPr="00532102" w:rsidRDefault="00532102" w:rsidP="00532102">
      <w:pPr>
        <w:rPr>
          <w:rFonts w:eastAsiaTheme="minorEastAsia"/>
          <w:lang w:eastAsia="zh-CN"/>
        </w:rPr>
      </w:pPr>
      <w:r w:rsidRPr="00532102">
        <w:rPr>
          <w:rFonts w:eastAsiaTheme="minorEastAsia"/>
          <w:lang w:eastAsia="zh-CN"/>
        </w:rPr>
        <w:t>R2-2201037</w:t>
      </w:r>
      <w:r w:rsidRPr="00532102">
        <w:rPr>
          <w:rFonts w:eastAsiaTheme="minorEastAsia"/>
          <w:lang w:eastAsia="zh-CN"/>
        </w:rPr>
        <w:tab/>
        <w:t>Open Issues in Other SON Topics</w:t>
      </w:r>
      <w:r w:rsidRPr="00532102">
        <w:rPr>
          <w:rFonts w:eastAsiaTheme="minorEastAsia"/>
          <w:lang w:eastAsia="zh-CN"/>
        </w:rPr>
        <w:tab/>
        <w:t>Qualcomm Incorporated</w:t>
      </w:r>
    </w:p>
    <w:p w:rsidR="00532102" w:rsidRPr="00532102" w:rsidRDefault="00532102" w:rsidP="00532102">
      <w:pPr>
        <w:rPr>
          <w:rFonts w:eastAsiaTheme="minorEastAsia"/>
          <w:lang w:eastAsia="zh-CN"/>
        </w:rPr>
      </w:pPr>
      <w:r w:rsidRPr="00532102">
        <w:rPr>
          <w:rFonts w:eastAsiaTheme="minorEastAsia"/>
          <w:lang w:eastAsia="zh-CN"/>
        </w:rPr>
        <w:t>R2-2201038</w:t>
      </w:r>
      <w:r w:rsidRPr="00532102">
        <w:rPr>
          <w:rFonts w:eastAsiaTheme="minorEastAsia"/>
          <w:lang w:eastAsia="zh-CN"/>
        </w:rPr>
        <w:tab/>
        <w:t>Logged measurement Enhancements</w:t>
      </w:r>
      <w:r w:rsidRPr="00532102">
        <w:rPr>
          <w:rFonts w:eastAsiaTheme="minorEastAsia"/>
          <w:lang w:eastAsia="zh-CN"/>
        </w:rPr>
        <w:tab/>
        <w:t>Qualcomm Incorporated</w:t>
      </w:r>
    </w:p>
    <w:p w:rsidR="00532102" w:rsidRPr="00532102" w:rsidRDefault="00532102" w:rsidP="00532102">
      <w:pPr>
        <w:rPr>
          <w:rFonts w:eastAsiaTheme="minorEastAsia"/>
          <w:lang w:eastAsia="zh-CN"/>
        </w:rPr>
      </w:pPr>
      <w:r w:rsidRPr="00532102">
        <w:rPr>
          <w:rFonts w:eastAsiaTheme="minorEastAsia"/>
          <w:lang w:eastAsia="zh-CN"/>
        </w:rPr>
        <w:t>R2-2201042</w:t>
      </w:r>
      <w:r w:rsidRPr="00532102">
        <w:rPr>
          <w:rFonts w:eastAsiaTheme="minorEastAsia"/>
          <w:lang w:eastAsia="zh-CN"/>
        </w:rPr>
        <w:tab/>
        <w:t>Remaining Stage 2 open issues</w:t>
      </w:r>
      <w:r w:rsidRPr="00532102">
        <w:rPr>
          <w:rFonts w:eastAsiaTheme="minorEastAsia"/>
          <w:lang w:eastAsia="zh-CN"/>
        </w:rPr>
        <w:tab/>
        <w:t xml:space="preserve">Nokia, Nokia Shanghai Bell, </w:t>
      </w:r>
      <w:proofErr w:type="gramStart"/>
      <w:r w:rsidRPr="00532102">
        <w:rPr>
          <w:rFonts w:eastAsiaTheme="minorEastAsia"/>
          <w:lang w:eastAsia="zh-CN"/>
        </w:rPr>
        <w:t>CMCC</w:t>
      </w:r>
      <w:proofErr w:type="gramEnd"/>
    </w:p>
    <w:p w:rsidR="00532102" w:rsidRPr="00532102" w:rsidRDefault="00532102" w:rsidP="00532102">
      <w:pPr>
        <w:rPr>
          <w:rFonts w:eastAsiaTheme="minorEastAsia"/>
          <w:lang w:eastAsia="zh-CN"/>
        </w:rPr>
      </w:pPr>
      <w:r w:rsidRPr="00532102">
        <w:rPr>
          <w:rFonts w:eastAsiaTheme="minorEastAsia"/>
          <w:lang w:eastAsia="zh-CN"/>
        </w:rPr>
        <w:t>R2-2201043</w:t>
      </w:r>
      <w:r w:rsidRPr="00532102">
        <w:rPr>
          <w:rFonts w:eastAsiaTheme="minorEastAsia"/>
          <w:lang w:eastAsia="zh-CN"/>
        </w:rPr>
        <w:tab/>
        <w:t>Mobility History Information storing</w:t>
      </w:r>
      <w:r w:rsidRPr="00532102">
        <w:rPr>
          <w:rFonts w:eastAsiaTheme="minorEastAsia"/>
          <w:lang w:eastAsia="zh-CN"/>
        </w:rPr>
        <w:tab/>
        <w:t>Nokia, Nokia Shanghai Bell</w:t>
      </w:r>
    </w:p>
    <w:p w:rsidR="00532102" w:rsidRPr="00532102" w:rsidRDefault="00532102" w:rsidP="00532102">
      <w:pPr>
        <w:rPr>
          <w:rFonts w:eastAsiaTheme="minorEastAsia"/>
          <w:lang w:eastAsia="zh-CN"/>
        </w:rPr>
      </w:pPr>
      <w:r w:rsidRPr="00532102">
        <w:rPr>
          <w:rFonts w:eastAsiaTheme="minorEastAsia"/>
          <w:lang w:eastAsia="zh-CN"/>
        </w:rPr>
        <w:t>R2-2201044</w:t>
      </w:r>
      <w:r w:rsidRPr="00532102">
        <w:rPr>
          <w:rFonts w:eastAsiaTheme="minorEastAsia"/>
          <w:lang w:eastAsia="zh-CN"/>
        </w:rPr>
        <w:tab/>
        <w:t>Discussion on other SON features</w:t>
      </w:r>
      <w:r w:rsidRPr="00532102">
        <w:rPr>
          <w:rFonts w:eastAsiaTheme="minorEastAsia"/>
          <w:lang w:eastAsia="zh-CN"/>
        </w:rPr>
        <w:tab/>
        <w:t>Nokia, Nokia Shanghai Bell</w:t>
      </w:r>
    </w:p>
    <w:p w:rsidR="00532102" w:rsidRPr="00532102" w:rsidRDefault="00532102" w:rsidP="00532102">
      <w:pPr>
        <w:rPr>
          <w:rFonts w:eastAsiaTheme="minorEastAsia"/>
          <w:lang w:eastAsia="zh-CN"/>
        </w:rPr>
      </w:pPr>
      <w:r w:rsidRPr="00532102">
        <w:rPr>
          <w:rFonts w:eastAsiaTheme="minorEastAsia"/>
          <w:lang w:eastAsia="zh-CN"/>
        </w:rPr>
        <w:t>R2-2201045</w:t>
      </w:r>
      <w:r w:rsidRPr="00532102">
        <w:rPr>
          <w:rFonts w:eastAsiaTheme="minorEastAsia"/>
          <w:lang w:eastAsia="zh-CN"/>
        </w:rPr>
        <w:tab/>
        <w:t>Reporting Enhancements for SON in unlicensed</w:t>
      </w:r>
      <w:r w:rsidRPr="00532102">
        <w:rPr>
          <w:rFonts w:eastAsiaTheme="minorEastAsia"/>
          <w:lang w:eastAsia="zh-CN"/>
        </w:rPr>
        <w:tab/>
        <w:t>Nokia, Nokia Shanghai Bell</w:t>
      </w:r>
    </w:p>
    <w:p w:rsidR="00532102" w:rsidRPr="00532102" w:rsidRDefault="00532102" w:rsidP="00532102">
      <w:pPr>
        <w:rPr>
          <w:rFonts w:eastAsiaTheme="minorEastAsia"/>
          <w:lang w:eastAsia="zh-CN"/>
        </w:rPr>
      </w:pPr>
      <w:r w:rsidRPr="00532102">
        <w:rPr>
          <w:rFonts w:eastAsiaTheme="minorEastAsia"/>
          <w:lang w:eastAsia="zh-CN"/>
        </w:rPr>
        <w:t>R2-2201211</w:t>
      </w:r>
      <w:r w:rsidRPr="00532102">
        <w:rPr>
          <w:rFonts w:eastAsiaTheme="minorEastAsia"/>
          <w:lang w:eastAsia="zh-CN"/>
        </w:rPr>
        <w:tab/>
        <w:t>Remaining CHO related issues on SON</w:t>
      </w:r>
      <w:r w:rsidRPr="00532102">
        <w:rPr>
          <w:rFonts w:eastAsiaTheme="minorEastAsia"/>
          <w:lang w:eastAsia="zh-CN"/>
        </w:rPr>
        <w:tab/>
        <w:t>LG Electronics</w:t>
      </w:r>
    </w:p>
    <w:p w:rsidR="00532102" w:rsidRPr="00532102" w:rsidRDefault="00532102" w:rsidP="00532102">
      <w:pPr>
        <w:rPr>
          <w:rFonts w:eastAsiaTheme="minorEastAsia"/>
          <w:lang w:eastAsia="zh-CN"/>
        </w:rPr>
      </w:pPr>
      <w:r w:rsidRPr="00532102">
        <w:rPr>
          <w:rFonts w:eastAsiaTheme="minorEastAsia"/>
          <w:lang w:eastAsia="zh-CN"/>
        </w:rPr>
        <w:t>R2-2201212</w:t>
      </w:r>
      <w:r w:rsidRPr="00532102">
        <w:rPr>
          <w:rFonts w:eastAsiaTheme="minorEastAsia"/>
          <w:lang w:eastAsia="zh-CN"/>
        </w:rPr>
        <w:tab/>
        <w:t>Remaining SHR related issues on SON</w:t>
      </w:r>
      <w:r w:rsidRPr="00532102">
        <w:rPr>
          <w:rFonts w:eastAsiaTheme="minorEastAsia"/>
          <w:lang w:eastAsia="zh-CN"/>
        </w:rPr>
        <w:tab/>
        <w:t>LG Electronics</w:t>
      </w:r>
    </w:p>
    <w:p w:rsidR="00532102" w:rsidRPr="00532102" w:rsidRDefault="00532102" w:rsidP="00532102">
      <w:pPr>
        <w:rPr>
          <w:rFonts w:eastAsiaTheme="minorEastAsia"/>
          <w:lang w:eastAsia="zh-CN"/>
        </w:rPr>
      </w:pPr>
      <w:r w:rsidRPr="00532102">
        <w:rPr>
          <w:rFonts w:eastAsiaTheme="minorEastAsia"/>
          <w:lang w:eastAsia="zh-CN"/>
        </w:rPr>
        <w:t>R2-2201213</w:t>
      </w:r>
      <w:r w:rsidRPr="00532102">
        <w:rPr>
          <w:rFonts w:eastAsiaTheme="minorEastAsia"/>
          <w:lang w:eastAsia="zh-CN"/>
        </w:rPr>
        <w:tab/>
        <w:t>Remaining issues on SCG related MRO</w:t>
      </w:r>
      <w:r w:rsidRPr="00532102">
        <w:rPr>
          <w:rFonts w:eastAsiaTheme="minorEastAsia"/>
          <w:lang w:eastAsia="zh-CN"/>
        </w:rPr>
        <w:tab/>
        <w:t>LG Electronics</w:t>
      </w:r>
    </w:p>
    <w:p w:rsidR="00532102" w:rsidRPr="00532102" w:rsidRDefault="00532102" w:rsidP="00532102">
      <w:pPr>
        <w:rPr>
          <w:rFonts w:eastAsiaTheme="minorEastAsia"/>
          <w:lang w:eastAsia="zh-CN"/>
        </w:rPr>
      </w:pPr>
      <w:r w:rsidRPr="00532102">
        <w:rPr>
          <w:rFonts w:eastAsiaTheme="minorEastAsia"/>
          <w:lang w:eastAsia="zh-CN"/>
        </w:rPr>
        <w:t>R2-2201229</w:t>
      </w:r>
      <w:r w:rsidRPr="00532102">
        <w:rPr>
          <w:rFonts w:eastAsiaTheme="minorEastAsia"/>
          <w:lang w:eastAsia="zh-CN"/>
        </w:rPr>
        <w:tab/>
        <w:t>Successful HO report in CHO recovery case</w:t>
      </w:r>
      <w:r w:rsidRPr="00532102">
        <w:rPr>
          <w:rFonts w:eastAsiaTheme="minorEastAsia"/>
          <w:lang w:eastAsia="zh-CN"/>
        </w:rPr>
        <w:tab/>
        <w:t>SHARP Corporation</w:t>
      </w:r>
    </w:p>
    <w:p w:rsidR="00532102" w:rsidRPr="00532102" w:rsidRDefault="00532102" w:rsidP="00532102">
      <w:pPr>
        <w:rPr>
          <w:rFonts w:eastAsiaTheme="minorEastAsia"/>
          <w:lang w:eastAsia="zh-CN"/>
        </w:rPr>
      </w:pPr>
      <w:r w:rsidRPr="00532102">
        <w:rPr>
          <w:rFonts w:eastAsiaTheme="minorEastAsia"/>
          <w:lang w:eastAsia="zh-CN"/>
        </w:rPr>
        <w:t>R2-2201230</w:t>
      </w:r>
      <w:r w:rsidRPr="00532102">
        <w:rPr>
          <w:rFonts w:eastAsiaTheme="minorEastAsia"/>
          <w:lang w:eastAsia="zh-CN"/>
        </w:rPr>
        <w:tab/>
        <w:t>Discussion on successful HO report in DC case</w:t>
      </w:r>
      <w:r w:rsidRPr="00532102">
        <w:rPr>
          <w:rFonts w:eastAsiaTheme="minorEastAsia"/>
          <w:lang w:eastAsia="zh-CN"/>
        </w:rPr>
        <w:tab/>
        <w:t>SHARP Corporation</w:t>
      </w:r>
    </w:p>
    <w:p w:rsidR="00532102" w:rsidRPr="00532102" w:rsidRDefault="00532102" w:rsidP="00532102">
      <w:pPr>
        <w:rPr>
          <w:rFonts w:eastAsiaTheme="minorEastAsia"/>
          <w:lang w:eastAsia="zh-CN"/>
        </w:rPr>
      </w:pPr>
      <w:r w:rsidRPr="00532102">
        <w:rPr>
          <w:rFonts w:eastAsiaTheme="minorEastAsia"/>
          <w:lang w:eastAsia="zh-CN"/>
        </w:rPr>
        <w:t>R2-2201326</w:t>
      </w:r>
      <w:r w:rsidRPr="00532102">
        <w:rPr>
          <w:rFonts w:eastAsiaTheme="minorEastAsia"/>
          <w:lang w:eastAsia="zh-CN"/>
        </w:rPr>
        <w:tab/>
        <w:t>Further consideration on SHR enhancements</w:t>
      </w:r>
      <w:r w:rsidRPr="00532102">
        <w:rPr>
          <w:rFonts w:eastAsiaTheme="minorEastAsia"/>
          <w:lang w:eastAsia="zh-CN"/>
        </w:rPr>
        <w:tab/>
        <w:t xml:space="preserve">ZTE Corporation, </w:t>
      </w:r>
      <w:proofErr w:type="spellStart"/>
      <w:r w:rsidRPr="00532102">
        <w:rPr>
          <w:rFonts w:eastAsiaTheme="minorEastAsia"/>
          <w:lang w:eastAsia="zh-CN"/>
        </w:rPr>
        <w:t>Sanechips</w:t>
      </w:r>
      <w:proofErr w:type="spellEnd"/>
    </w:p>
    <w:p w:rsidR="00532102" w:rsidRPr="00532102" w:rsidRDefault="00532102" w:rsidP="00532102">
      <w:pPr>
        <w:rPr>
          <w:rFonts w:eastAsiaTheme="minorEastAsia"/>
          <w:lang w:eastAsia="zh-CN"/>
        </w:rPr>
      </w:pPr>
      <w:r w:rsidRPr="00532102">
        <w:rPr>
          <w:rFonts w:eastAsiaTheme="minorEastAsia"/>
          <w:lang w:eastAsia="zh-CN"/>
        </w:rPr>
        <w:t>R2-2201327</w:t>
      </w:r>
      <w:r w:rsidRPr="00532102">
        <w:rPr>
          <w:rFonts w:eastAsiaTheme="minorEastAsia"/>
          <w:lang w:eastAsia="zh-CN"/>
        </w:rPr>
        <w:tab/>
        <w:t xml:space="preserve">Remaining issues </w:t>
      </w:r>
      <w:proofErr w:type="gramStart"/>
      <w:r w:rsidRPr="00532102">
        <w:rPr>
          <w:rFonts w:eastAsiaTheme="minorEastAsia"/>
          <w:lang w:eastAsia="zh-CN"/>
        </w:rPr>
        <w:t>on  RA</w:t>
      </w:r>
      <w:proofErr w:type="gramEnd"/>
      <w:r w:rsidRPr="00532102">
        <w:rPr>
          <w:rFonts w:eastAsiaTheme="minorEastAsia"/>
          <w:lang w:eastAsia="zh-CN"/>
        </w:rPr>
        <w:t>-report enhancements</w:t>
      </w:r>
      <w:r w:rsidRPr="00532102">
        <w:rPr>
          <w:rFonts w:eastAsiaTheme="minorEastAsia"/>
          <w:lang w:eastAsia="zh-CN"/>
        </w:rPr>
        <w:tab/>
        <w:t xml:space="preserve">ZTE Corporation, </w:t>
      </w:r>
      <w:proofErr w:type="spellStart"/>
      <w:r w:rsidRPr="00532102">
        <w:rPr>
          <w:rFonts w:eastAsiaTheme="minorEastAsia"/>
          <w:lang w:eastAsia="zh-CN"/>
        </w:rPr>
        <w:t>Sanechips</w:t>
      </w:r>
      <w:proofErr w:type="spellEnd"/>
    </w:p>
    <w:p w:rsidR="00532102" w:rsidRPr="00532102" w:rsidRDefault="00532102" w:rsidP="00532102">
      <w:pPr>
        <w:rPr>
          <w:rFonts w:eastAsiaTheme="minorEastAsia"/>
          <w:lang w:eastAsia="zh-CN"/>
        </w:rPr>
      </w:pPr>
      <w:r w:rsidRPr="00532102">
        <w:rPr>
          <w:rFonts w:eastAsiaTheme="minorEastAsia"/>
          <w:lang w:eastAsia="zh-CN"/>
        </w:rPr>
        <w:t>R2-2201328</w:t>
      </w:r>
      <w:r w:rsidRPr="00532102">
        <w:rPr>
          <w:rFonts w:eastAsiaTheme="minorEastAsia"/>
          <w:lang w:eastAsia="zh-CN"/>
        </w:rPr>
        <w:tab/>
        <w:t>Consideration on SN MHI enhancements</w:t>
      </w:r>
      <w:r w:rsidRPr="00532102">
        <w:rPr>
          <w:rFonts w:eastAsiaTheme="minorEastAsia"/>
          <w:lang w:eastAsia="zh-CN"/>
        </w:rPr>
        <w:tab/>
        <w:t xml:space="preserve">ZTE Corporation, </w:t>
      </w:r>
      <w:proofErr w:type="spellStart"/>
      <w:r w:rsidRPr="00532102">
        <w:rPr>
          <w:rFonts w:eastAsiaTheme="minorEastAsia"/>
          <w:lang w:eastAsia="zh-CN"/>
        </w:rPr>
        <w:t>Sanechips</w:t>
      </w:r>
      <w:proofErr w:type="spellEnd"/>
    </w:p>
    <w:p w:rsidR="00532102" w:rsidRPr="00532102" w:rsidRDefault="00532102" w:rsidP="00532102">
      <w:pPr>
        <w:rPr>
          <w:rFonts w:eastAsiaTheme="minorEastAsia"/>
          <w:lang w:eastAsia="zh-CN"/>
        </w:rPr>
      </w:pPr>
      <w:r w:rsidRPr="00532102">
        <w:rPr>
          <w:rFonts w:eastAsiaTheme="minorEastAsia"/>
          <w:lang w:eastAsia="zh-CN"/>
        </w:rPr>
        <w:t>R2-2201329</w:t>
      </w:r>
      <w:r w:rsidRPr="00532102">
        <w:rPr>
          <w:rFonts w:eastAsiaTheme="minorEastAsia"/>
          <w:lang w:eastAsia="zh-CN"/>
        </w:rPr>
        <w:tab/>
        <w:t xml:space="preserve">Clarification on </w:t>
      </w:r>
      <w:proofErr w:type="spellStart"/>
      <w:r w:rsidRPr="00532102">
        <w:rPr>
          <w:rFonts w:eastAsiaTheme="minorEastAsia"/>
          <w:lang w:eastAsia="zh-CN"/>
        </w:rPr>
        <w:t>failureType</w:t>
      </w:r>
      <w:proofErr w:type="spellEnd"/>
      <w:r w:rsidRPr="00532102">
        <w:rPr>
          <w:rFonts w:eastAsiaTheme="minorEastAsia"/>
          <w:lang w:eastAsia="zh-CN"/>
        </w:rPr>
        <w:t xml:space="preserve"> of SCG failure information</w:t>
      </w:r>
      <w:r w:rsidRPr="00532102">
        <w:rPr>
          <w:rFonts w:eastAsiaTheme="minorEastAsia"/>
          <w:lang w:eastAsia="zh-CN"/>
        </w:rPr>
        <w:tab/>
        <w:t xml:space="preserve">ZTE Corporation, </w:t>
      </w:r>
      <w:proofErr w:type="spellStart"/>
      <w:r w:rsidRPr="00532102">
        <w:rPr>
          <w:rFonts w:eastAsiaTheme="minorEastAsia"/>
          <w:lang w:eastAsia="zh-CN"/>
        </w:rPr>
        <w:t>Sanechips</w:t>
      </w:r>
      <w:proofErr w:type="spellEnd"/>
      <w:r w:rsidRPr="00532102">
        <w:rPr>
          <w:rFonts w:eastAsiaTheme="minorEastAsia"/>
          <w:lang w:eastAsia="zh-CN"/>
        </w:rPr>
        <w:t>, CMCC</w:t>
      </w:r>
    </w:p>
    <w:p w:rsidR="00532102" w:rsidRPr="00532102" w:rsidRDefault="00532102" w:rsidP="00532102">
      <w:pPr>
        <w:rPr>
          <w:rFonts w:eastAsiaTheme="minorEastAsia"/>
          <w:lang w:eastAsia="zh-CN"/>
        </w:rPr>
      </w:pPr>
      <w:r w:rsidRPr="00532102">
        <w:rPr>
          <w:rFonts w:eastAsiaTheme="minorEastAsia"/>
          <w:lang w:eastAsia="zh-CN"/>
        </w:rPr>
        <w:lastRenderedPageBreak/>
        <w:t>R2-2201330</w:t>
      </w:r>
      <w:r w:rsidRPr="00532102">
        <w:rPr>
          <w:rFonts w:eastAsiaTheme="minorEastAsia"/>
          <w:lang w:eastAsia="zh-CN"/>
        </w:rPr>
        <w:tab/>
        <w:t xml:space="preserve">Consideration </w:t>
      </w:r>
      <w:proofErr w:type="gramStart"/>
      <w:r w:rsidRPr="00532102">
        <w:rPr>
          <w:rFonts w:eastAsiaTheme="minorEastAsia"/>
          <w:lang w:eastAsia="zh-CN"/>
        </w:rPr>
        <w:t>on  miscellaneous</w:t>
      </w:r>
      <w:proofErr w:type="gramEnd"/>
      <w:r w:rsidRPr="00532102">
        <w:rPr>
          <w:rFonts w:eastAsiaTheme="minorEastAsia"/>
          <w:lang w:eastAsia="zh-CN"/>
        </w:rPr>
        <w:t xml:space="preserve"> on IMM MDT</w:t>
      </w:r>
      <w:r w:rsidRPr="00532102">
        <w:rPr>
          <w:rFonts w:eastAsiaTheme="minorEastAsia"/>
          <w:lang w:eastAsia="zh-CN"/>
        </w:rPr>
        <w:tab/>
        <w:t xml:space="preserve">ZTE Corporation, </w:t>
      </w:r>
      <w:proofErr w:type="spellStart"/>
      <w:r w:rsidRPr="00532102">
        <w:rPr>
          <w:rFonts w:eastAsiaTheme="minorEastAsia"/>
          <w:lang w:eastAsia="zh-CN"/>
        </w:rPr>
        <w:t>Sanechips</w:t>
      </w:r>
      <w:proofErr w:type="spellEnd"/>
    </w:p>
    <w:p w:rsidR="00532102" w:rsidRPr="00532102" w:rsidRDefault="00532102" w:rsidP="00532102">
      <w:pPr>
        <w:rPr>
          <w:rFonts w:eastAsiaTheme="minorEastAsia"/>
          <w:lang w:eastAsia="zh-CN"/>
        </w:rPr>
      </w:pPr>
      <w:r w:rsidRPr="00532102">
        <w:rPr>
          <w:rFonts w:eastAsiaTheme="minorEastAsia"/>
          <w:lang w:eastAsia="zh-CN"/>
        </w:rPr>
        <w:t>R2-2201331</w:t>
      </w:r>
      <w:r w:rsidRPr="00532102">
        <w:rPr>
          <w:rFonts w:eastAsiaTheme="minorEastAsia"/>
          <w:lang w:eastAsia="zh-CN"/>
        </w:rPr>
        <w:tab/>
        <w:t>Remaining issues on logged MDT enhancements</w:t>
      </w:r>
      <w:r w:rsidRPr="00532102">
        <w:rPr>
          <w:rFonts w:eastAsiaTheme="minorEastAsia"/>
          <w:lang w:eastAsia="zh-CN"/>
        </w:rPr>
        <w:tab/>
        <w:t xml:space="preserve">ZTE Corporation, </w:t>
      </w:r>
      <w:proofErr w:type="spellStart"/>
      <w:r w:rsidRPr="00532102">
        <w:rPr>
          <w:rFonts w:eastAsiaTheme="minorEastAsia"/>
          <w:lang w:eastAsia="zh-CN"/>
        </w:rPr>
        <w:t>Sanechips</w:t>
      </w:r>
      <w:proofErr w:type="spellEnd"/>
    </w:p>
    <w:p w:rsidR="00532102" w:rsidRPr="00532102" w:rsidRDefault="00532102" w:rsidP="00532102">
      <w:pPr>
        <w:rPr>
          <w:rFonts w:eastAsiaTheme="minorEastAsia"/>
          <w:lang w:eastAsia="zh-CN"/>
        </w:rPr>
      </w:pPr>
      <w:r w:rsidRPr="00532102">
        <w:rPr>
          <w:rFonts w:eastAsiaTheme="minorEastAsia"/>
          <w:lang w:eastAsia="zh-CN"/>
        </w:rPr>
        <w:t>R2-2201423</w:t>
      </w:r>
      <w:r w:rsidRPr="00532102">
        <w:rPr>
          <w:rFonts w:eastAsiaTheme="minorEastAsia"/>
          <w:lang w:eastAsia="zh-CN"/>
        </w:rPr>
        <w:tab/>
        <w:t>Discussion on SHR enhancements</w:t>
      </w:r>
      <w:r w:rsidRPr="00532102">
        <w:rPr>
          <w:rFonts w:eastAsiaTheme="minorEastAsia"/>
          <w:lang w:eastAsia="zh-CN"/>
        </w:rPr>
        <w:tab/>
        <w:t>vivo</w:t>
      </w:r>
    </w:p>
    <w:p w:rsidR="00532102" w:rsidRPr="00532102" w:rsidRDefault="00532102" w:rsidP="00532102">
      <w:pPr>
        <w:rPr>
          <w:rFonts w:eastAsiaTheme="minorEastAsia"/>
          <w:lang w:eastAsia="zh-CN"/>
        </w:rPr>
      </w:pPr>
      <w:r w:rsidRPr="00532102">
        <w:rPr>
          <w:rFonts w:eastAsiaTheme="minorEastAsia"/>
          <w:lang w:eastAsia="zh-CN"/>
        </w:rPr>
        <w:t>R2-2201604</w:t>
      </w:r>
      <w:r w:rsidRPr="00532102">
        <w:rPr>
          <w:rFonts w:eastAsiaTheme="minorEastAsia"/>
          <w:lang w:eastAsia="zh-CN"/>
        </w:rPr>
        <w:tab/>
        <w:t>2-Step RA information for SON purposes</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R2-2201605</w:t>
      </w:r>
      <w:r w:rsidRPr="00532102">
        <w:rPr>
          <w:rFonts w:eastAsiaTheme="minorEastAsia"/>
          <w:lang w:eastAsia="zh-CN"/>
        </w:rPr>
        <w:tab/>
      </w:r>
      <w:proofErr w:type="gramStart"/>
      <w:r w:rsidRPr="00532102">
        <w:rPr>
          <w:rFonts w:eastAsiaTheme="minorEastAsia"/>
          <w:lang w:eastAsia="zh-CN"/>
        </w:rPr>
        <w:t>On</w:t>
      </w:r>
      <w:proofErr w:type="gramEnd"/>
      <w:r w:rsidRPr="00532102">
        <w:rPr>
          <w:rFonts w:eastAsiaTheme="minorEastAsia"/>
          <w:lang w:eastAsia="zh-CN"/>
        </w:rPr>
        <w:t xml:space="preserve"> Other WID related SON features</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R2-2201611</w:t>
      </w:r>
      <w:r w:rsidRPr="00532102">
        <w:rPr>
          <w:rFonts w:eastAsiaTheme="minorEastAsia"/>
          <w:lang w:eastAsia="zh-CN"/>
        </w:rPr>
        <w:tab/>
        <w:t xml:space="preserve">LS Reply on user plane </w:t>
      </w:r>
      <w:proofErr w:type="spellStart"/>
      <w:r w:rsidRPr="00532102">
        <w:rPr>
          <w:rFonts w:eastAsiaTheme="minorEastAsia"/>
          <w:lang w:eastAsia="zh-CN"/>
        </w:rPr>
        <w:t>masurements</w:t>
      </w:r>
      <w:proofErr w:type="spellEnd"/>
      <w:r w:rsidRPr="00532102">
        <w:rPr>
          <w:rFonts w:eastAsiaTheme="minorEastAsia"/>
          <w:lang w:eastAsia="zh-CN"/>
        </w:rPr>
        <w:t xml:space="preserve"> for successful handover report</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R2-2201612</w:t>
      </w:r>
      <w:r w:rsidRPr="00532102">
        <w:rPr>
          <w:rFonts w:eastAsiaTheme="minorEastAsia"/>
          <w:lang w:eastAsia="zh-CN"/>
        </w:rPr>
        <w:tab/>
        <w:t>Handover-related SON aspects</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R2-2201658</w:t>
      </w:r>
      <w:r w:rsidRPr="00532102">
        <w:rPr>
          <w:rFonts w:eastAsiaTheme="minorEastAsia"/>
          <w:lang w:eastAsia="zh-CN"/>
        </w:rPr>
        <w:tab/>
        <w:t>Summary of AI 8.13.3 MDT aspects</w:t>
      </w:r>
      <w:r w:rsidRPr="00532102">
        <w:rPr>
          <w:rFonts w:eastAsiaTheme="minorEastAsia"/>
          <w:lang w:eastAsia="zh-CN"/>
        </w:rPr>
        <w:tab/>
        <w:t xml:space="preserve">ZTE Corporation, </w:t>
      </w:r>
      <w:proofErr w:type="spellStart"/>
      <w:r w:rsidRPr="00532102">
        <w:rPr>
          <w:rFonts w:eastAsiaTheme="minorEastAsia"/>
          <w:lang w:eastAsia="zh-CN"/>
        </w:rPr>
        <w:t>Sanechips</w:t>
      </w:r>
      <w:proofErr w:type="spellEnd"/>
    </w:p>
    <w:p w:rsidR="00532102" w:rsidRPr="00532102" w:rsidRDefault="00532102" w:rsidP="00532102">
      <w:pPr>
        <w:rPr>
          <w:rFonts w:eastAsiaTheme="minorEastAsia"/>
          <w:lang w:eastAsia="zh-CN"/>
        </w:rPr>
      </w:pPr>
      <w:r w:rsidRPr="00532102">
        <w:rPr>
          <w:rFonts w:eastAsiaTheme="minorEastAsia"/>
          <w:lang w:eastAsia="zh-CN"/>
        </w:rPr>
        <w:t>R2-2201680</w:t>
      </w:r>
      <w:r w:rsidRPr="00532102">
        <w:rPr>
          <w:rFonts w:eastAsiaTheme="minorEastAsia"/>
          <w:lang w:eastAsia="zh-CN"/>
        </w:rPr>
        <w:tab/>
        <w:t>Summary of AI 8.13.2 on SON open issues (Ericsson</w:t>
      </w:r>
      <w:proofErr w:type="gramStart"/>
      <w:r w:rsidRPr="00532102">
        <w:rPr>
          <w:rFonts w:eastAsiaTheme="minorEastAsia"/>
          <w:lang w:eastAsia="zh-CN"/>
        </w:rPr>
        <w:t>)_</w:t>
      </w:r>
      <w:proofErr w:type="gramEnd"/>
      <w:r w:rsidRPr="00532102">
        <w:rPr>
          <w:rFonts w:eastAsiaTheme="minorEastAsia"/>
          <w:lang w:eastAsia="zh-CN"/>
        </w:rPr>
        <w:t>v00</w:t>
      </w:r>
      <w:r w:rsidRPr="00532102">
        <w:rPr>
          <w:rFonts w:eastAsiaTheme="minorEastAsia"/>
          <w:lang w:eastAsia="zh-CN"/>
        </w:rPr>
        <w:tab/>
        <w:t>Ericsson</w:t>
      </w:r>
    </w:p>
    <w:p w:rsidR="00532102" w:rsidRPr="00532102" w:rsidRDefault="00532102" w:rsidP="00532102">
      <w:pPr>
        <w:rPr>
          <w:rFonts w:eastAsiaTheme="minorEastAsia"/>
          <w:lang w:eastAsia="zh-CN"/>
        </w:rPr>
      </w:pPr>
      <w:r w:rsidRPr="00532102">
        <w:rPr>
          <w:rFonts w:eastAsiaTheme="minorEastAsia"/>
          <w:lang w:eastAsia="zh-CN"/>
        </w:rPr>
        <w:t>R2-2201691</w:t>
      </w:r>
      <w:r w:rsidRPr="00532102">
        <w:rPr>
          <w:rFonts w:eastAsiaTheme="minorEastAsia"/>
          <w:lang w:eastAsia="zh-CN"/>
        </w:rPr>
        <w:tab/>
        <w:t>Summary on issues for MDT RRC CR</w:t>
      </w:r>
      <w:r w:rsidRPr="00532102">
        <w:rPr>
          <w:rFonts w:eastAsiaTheme="minorEastAsia"/>
          <w:lang w:eastAsia="zh-CN"/>
        </w:rPr>
        <w:tab/>
        <w:t xml:space="preserve">Huawei, </w:t>
      </w:r>
      <w:proofErr w:type="spellStart"/>
      <w:r w:rsidRPr="00532102">
        <w:rPr>
          <w:rFonts w:eastAsiaTheme="minorEastAsia"/>
          <w:lang w:eastAsia="zh-CN"/>
        </w:rPr>
        <w:t>HiSilicon</w:t>
      </w:r>
      <w:proofErr w:type="spellEnd"/>
    </w:p>
    <w:p w:rsidR="00532102" w:rsidRPr="00532102" w:rsidRDefault="00532102" w:rsidP="00532102">
      <w:pPr>
        <w:rPr>
          <w:rFonts w:eastAsiaTheme="minorEastAsia"/>
          <w:lang w:eastAsia="zh-CN"/>
        </w:rPr>
      </w:pPr>
      <w:r w:rsidRPr="00532102">
        <w:rPr>
          <w:rFonts w:eastAsiaTheme="minorEastAsia"/>
          <w:lang w:eastAsia="zh-CN"/>
        </w:rPr>
        <w:t>R2-2201923</w:t>
      </w:r>
      <w:r w:rsidRPr="00532102">
        <w:rPr>
          <w:rFonts w:eastAsiaTheme="minorEastAsia"/>
          <w:lang w:eastAsia="zh-CN"/>
        </w:rPr>
        <w:tab/>
        <w:t>Reply LS on NR-U channel information and procedures</w:t>
      </w:r>
      <w:r w:rsidRPr="00532102">
        <w:rPr>
          <w:rFonts w:eastAsiaTheme="minorEastAsia"/>
          <w:lang w:eastAsia="zh-CN"/>
        </w:rPr>
        <w:tab/>
        <w:t>RAN2</w:t>
      </w:r>
    </w:p>
    <w:p w:rsidR="00532102" w:rsidRPr="00532102" w:rsidRDefault="00532102" w:rsidP="00532102">
      <w:pPr>
        <w:rPr>
          <w:rFonts w:eastAsiaTheme="minorEastAsia"/>
          <w:lang w:eastAsia="zh-CN"/>
        </w:rPr>
      </w:pPr>
      <w:r w:rsidRPr="00532102">
        <w:rPr>
          <w:rFonts w:eastAsiaTheme="minorEastAsia"/>
          <w:lang w:eastAsia="zh-CN"/>
        </w:rPr>
        <w:t>R2-2201927</w:t>
      </w:r>
      <w:r w:rsidRPr="00532102">
        <w:rPr>
          <w:rFonts w:eastAsiaTheme="minorEastAsia"/>
          <w:lang w:eastAsia="zh-CN"/>
        </w:rPr>
        <w:tab/>
        <w:t>Summary of [At116bis-e</w:t>
      </w:r>
      <w:proofErr w:type="gramStart"/>
      <w:r w:rsidRPr="00532102">
        <w:rPr>
          <w:rFonts w:eastAsiaTheme="minorEastAsia"/>
          <w:lang w:eastAsia="zh-CN"/>
        </w:rPr>
        <w:t>][</w:t>
      </w:r>
      <w:proofErr w:type="gramEnd"/>
      <w:r w:rsidRPr="00532102">
        <w:rPr>
          <w:rFonts w:eastAsiaTheme="minorEastAsia"/>
          <w:lang w:eastAsia="zh-CN"/>
        </w:rPr>
        <w:t>offline 877] MDT aspects</w:t>
      </w:r>
      <w:r w:rsidRPr="00532102">
        <w:rPr>
          <w:rFonts w:eastAsiaTheme="minorEastAsia"/>
          <w:lang w:eastAsia="zh-CN"/>
        </w:rPr>
        <w:tab/>
        <w:t xml:space="preserve">ZTE Corporation, </w:t>
      </w:r>
      <w:proofErr w:type="spellStart"/>
      <w:r w:rsidRPr="00532102">
        <w:rPr>
          <w:rFonts w:eastAsiaTheme="minorEastAsia"/>
          <w:lang w:eastAsia="zh-CN"/>
        </w:rPr>
        <w:t>Sanechips</w:t>
      </w:r>
      <w:proofErr w:type="spellEnd"/>
    </w:p>
    <w:p w:rsidR="00532102" w:rsidRPr="00532102" w:rsidRDefault="00532102" w:rsidP="00532102">
      <w:pPr>
        <w:rPr>
          <w:rFonts w:eastAsiaTheme="minorEastAsia"/>
          <w:lang w:eastAsia="zh-CN"/>
        </w:rPr>
      </w:pPr>
      <w:r w:rsidRPr="00532102">
        <w:rPr>
          <w:rFonts w:eastAsiaTheme="minorEastAsia"/>
          <w:lang w:eastAsia="zh-CN"/>
        </w:rPr>
        <w:t>R2-2201959</w:t>
      </w:r>
      <w:r w:rsidRPr="00532102">
        <w:rPr>
          <w:rFonts w:eastAsiaTheme="minorEastAsia"/>
          <w:lang w:eastAsia="zh-CN"/>
        </w:rPr>
        <w:tab/>
        <w:t>Reply LS on NR-U channel information and procedures</w:t>
      </w:r>
      <w:r w:rsidRPr="00532102">
        <w:rPr>
          <w:rFonts w:eastAsiaTheme="minorEastAsia"/>
          <w:lang w:eastAsia="zh-CN"/>
        </w:rPr>
        <w:tab/>
        <w:t>RAN2</w:t>
      </w:r>
    </w:p>
    <w:p w:rsidR="00532102" w:rsidRPr="00532102" w:rsidRDefault="00532102" w:rsidP="00532102">
      <w:pPr>
        <w:rPr>
          <w:rFonts w:eastAsiaTheme="minorEastAsia"/>
          <w:lang w:eastAsia="zh-CN"/>
        </w:rPr>
      </w:pPr>
      <w:r w:rsidRPr="00532102">
        <w:rPr>
          <w:rFonts w:eastAsiaTheme="minorEastAsia"/>
          <w:lang w:eastAsia="zh-CN"/>
        </w:rPr>
        <w:t>R2-2201986</w:t>
      </w:r>
      <w:r w:rsidRPr="00532102">
        <w:rPr>
          <w:rFonts w:eastAsiaTheme="minorEastAsia"/>
          <w:lang w:eastAsia="zh-CN"/>
        </w:rPr>
        <w:tab/>
        <w:t>Summary on MDT related open issue list</w:t>
      </w:r>
      <w:r w:rsidRPr="00532102">
        <w:rPr>
          <w:rFonts w:eastAsiaTheme="minorEastAsia"/>
          <w:lang w:eastAsia="zh-CN"/>
        </w:rPr>
        <w:tab/>
        <w:t>Huawei</w:t>
      </w:r>
    </w:p>
    <w:p w:rsidR="00532102" w:rsidRPr="00532102" w:rsidRDefault="00532102" w:rsidP="00532102">
      <w:pPr>
        <w:rPr>
          <w:rFonts w:eastAsiaTheme="minorEastAsia"/>
          <w:lang w:eastAsia="zh-CN"/>
        </w:rPr>
      </w:pPr>
      <w:r w:rsidRPr="00532102">
        <w:rPr>
          <w:rFonts w:eastAsiaTheme="minorEastAsia"/>
          <w:lang w:eastAsia="zh-CN"/>
        </w:rPr>
        <w:t>R2-2201991</w:t>
      </w:r>
      <w:r w:rsidRPr="00532102">
        <w:rPr>
          <w:rFonts w:eastAsiaTheme="minorEastAsia"/>
          <w:lang w:eastAsia="zh-CN"/>
        </w:rPr>
        <w:tab/>
        <w:t>SON related open issue list (Ericsson)</w:t>
      </w:r>
      <w:r w:rsidRPr="00532102">
        <w:rPr>
          <w:rFonts w:eastAsiaTheme="minorEastAsia"/>
          <w:lang w:eastAsia="zh-CN"/>
        </w:rPr>
        <w:tab/>
        <w:t>Ericsson</w:t>
      </w:r>
    </w:p>
    <w:p w:rsidR="003F0DB1" w:rsidRPr="00532102" w:rsidRDefault="00532102" w:rsidP="00532102">
      <w:pPr>
        <w:rPr>
          <w:rFonts w:eastAsiaTheme="minorEastAsia"/>
          <w:lang w:eastAsia="zh-CN"/>
        </w:rPr>
      </w:pPr>
      <w:r w:rsidRPr="00532102">
        <w:rPr>
          <w:rFonts w:eastAsiaTheme="minorEastAsia"/>
          <w:lang w:eastAsia="zh-CN"/>
        </w:rPr>
        <w:t>R2-2202015</w:t>
      </w:r>
      <w:r w:rsidRPr="00532102">
        <w:rPr>
          <w:rFonts w:eastAsiaTheme="minorEastAsia"/>
          <w:lang w:eastAsia="zh-CN"/>
        </w:rPr>
        <w:tab/>
        <w:t>MDT Stage 2 open issues list</w:t>
      </w:r>
      <w:r w:rsidRPr="00532102">
        <w:rPr>
          <w:rFonts w:eastAsiaTheme="minorEastAsia"/>
          <w:lang w:eastAsia="zh-CN"/>
        </w:rPr>
        <w:tab/>
        <w:t>Nokia (</w:t>
      </w:r>
      <w:proofErr w:type="spellStart"/>
      <w:r w:rsidRPr="00532102">
        <w:rPr>
          <w:rFonts w:eastAsiaTheme="minorEastAsia"/>
          <w:lang w:eastAsia="zh-CN"/>
        </w:rPr>
        <w:t>Rapporteur</w:t>
      </w:r>
      <w:proofErr w:type="spellEnd"/>
      <w:r w:rsidRPr="00532102">
        <w:rPr>
          <w:rFonts w:eastAsiaTheme="minorEastAsia"/>
          <w:lang w:eastAsia="zh-CN"/>
        </w:rPr>
        <w:t>)</w:t>
      </w:r>
    </w:p>
    <w:p w:rsidR="003426A6" w:rsidRDefault="00FD6167" w:rsidP="00FD6167">
      <w:pPr>
        <w:rPr>
          <w:rFonts w:eastAsiaTheme="minorEastAsia"/>
          <w:b/>
          <w:u w:val="single"/>
          <w:lang w:eastAsia="zh-CN"/>
        </w:rPr>
      </w:pPr>
      <w:r w:rsidRPr="00EF275E">
        <w:rPr>
          <w:rFonts w:eastAsiaTheme="minorEastAsia" w:hint="eastAsia"/>
          <w:b/>
          <w:u w:val="single"/>
          <w:lang w:eastAsia="zh-CN"/>
        </w:rPr>
        <w:t>RAN2 #11</w:t>
      </w:r>
      <w:r>
        <w:rPr>
          <w:rFonts w:eastAsiaTheme="minorEastAsia" w:hint="eastAsia"/>
          <w:b/>
          <w:u w:val="single"/>
          <w:lang w:eastAsia="zh-CN"/>
        </w:rPr>
        <w:t>7-e</w:t>
      </w:r>
    </w:p>
    <w:p w:rsidR="00D84C40" w:rsidRPr="00D84C40" w:rsidRDefault="00D84C40" w:rsidP="00D84C40">
      <w:pPr>
        <w:rPr>
          <w:rFonts w:eastAsiaTheme="minorEastAsia"/>
          <w:lang w:eastAsia="zh-CN"/>
        </w:rPr>
      </w:pPr>
      <w:r w:rsidRPr="00D84C40">
        <w:rPr>
          <w:rFonts w:eastAsiaTheme="minorEastAsia"/>
          <w:lang w:eastAsia="zh-CN"/>
        </w:rPr>
        <w:t>R2-2202116</w:t>
      </w:r>
      <w:r w:rsidRPr="00D84C40">
        <w:rPr>
          <w:rFonts w:eastAsiaTheme="minorEastAsia"/>
          <w:lang w:eastAsia="zh-CN"/>
        </w:rPr>
        <w:tab/>
        <w:t>LS on UP measurements for Successful Handover Report (R3-212935; contact: Ericsson)</w:t>
      </w:r>
      <w:r w:rsidRPr="00D84C40">
        <w:rPr>
          <w:rFonts w:eastAsiaTheme="minorEastAsia"/>
          <w:lang w:eastAsia="zh-CN"/>
        </w:rPr>
        <w:tab/>
        <w:t>RAN3</w:t>
      </w:r>
    </w:p>
    <w:p w:rsidR="00D84C40" w:rsidRPr="00D84C40" w:rsidRDefault="00D84C40" w:rsidP="00D84C40">
      <w:pPr>
        <w:rPr>
          <w:rFonts w:eastAsiaTheme="minorEastAsia"/>
          <w:lang w:eastAsia="zh-CN"/>
        </w:rPr>
      </w:pPr>
      <w:r w:rsidRPr="00D84C40">
        <w:rPr>
          <w:rFonts w:eastAsiaTheme="minorEastAsia"/>
          <w:lang w:eastAsia="zh-CN"/>
        </w:rPr>
        <w:t>R2-2202117</w:t>
      </w:r>
      <w:r w:rsidRPr="00D84C40">
        <w:rPr>
          <w:rFonts w:eastAsiaTheme="minorEastAsia"/>
          <w:lang w:eastAsia="zh-CN"/>
        </w:rPr>
        <w:tab/>
        <w:t>Reply LS on UE context keeping in the source cell (R3-212944; contact: Ericsson)</w:t>
      </w:r>
      <w:r w:rsidRPr="00D84C40">
        <w:rPr>
          <w:rFonts w:eastAsiaTheme="minorEastAsia"/>
          <w:lang w:eastAsia="zh-CN"/>
        </w:rPr>
        <w:tab/>
        <w:t>RAN3</w:t>
      </w:r>
    </w:p>
    <w:p w:rsidR="00D84C40" w:rsidRPr="00D84C40" w:rsidRDefault="00D84C40" w:rsidP="00D84C40">
      <w:pPr>
        <w:rPr>
          <w:rFonts w:eastAsiaTheme="minorEastAsia"/>
          <w:lang w:eastAsia="zh-CN"/>
        </w:rPr>
      </w:pPr>
      <w:r w:rsidRPr="00D84C40">
        <w:rPr>
          <w:rFonts w:eastAsiaTheme="minorEastAsia"/>
          <w:lang w:eastAsia="zh-CN"/>
        </w:rPr>
        <w:t>R2-2202118</w:t>
      </w:r>
      <w:r w:rsidRPr="00D84C40">
        <w:rPr>
          <w:rFonts w:eastAsiaTheme="minorEastAsia"/>
          <w:lang w:eastAsia="zh-CN"/>
        </w:rPr>
        <w:tab/>
        <w:t xml:space="preserve">LS Reply on the details of logging forms reported by the </w:t>
      </w:r>
      <w:proofErr w:type="spellStart"/>
      <w:r w:rsidRPr="00D84C40">
        <w:rPr>
          <w:rFonts w:eastAsiaTheme="minorEastAsia"/>
          <w:lang w:eastAsia="zh-CN"/>
        </w:rPr>
        <w:t>gNB</w:t>
      </w:r>
      <w:proofErr w:type="spellEnd"/>
      <w:r w:rsidRPr="00D84C40">
        <w:rPr>
          <w:rFonts w:eastAsiaTheme="minorEastAsia"/>
          <w:lang w:eastAsia="zh-CN"/>
        </w:rPr>
        <w:t xml:space="preserve">-CU-CP, </w:t>
      </w:r>
      <w:proofErr w:type="spellStart"/>
      <w:r w:rsidRPr="00D84C40">
        <w:rPr>
          <w:rFonts w:eastAsiaTheme="minorEastAsia"/>
          <w:lang w:eastAsia="zh-CN"/>
        </w:rPr>
        <w:t>gNB</w:t>
      </w:r>
      <w:proofErr w:type="spellEnd"/>
      <w:r w:rsidRPr="00D84C40">
        <w:rPr>
          <w:rFonts w:eastAsiaTheme="minorEastAsia"/>
          <w:lang w:eastAsia="zh-CN"/>
        </w:rPr>
        <w:t xml:space="preserve">-CU-UP and </w:t>
      </w:r>
      <w:proofErr w:type="spellStart"/>
      <w:r w:rsidRPr="00D84C40">
        <w:rPr>
          <w:rFonts w:eastAsiaTheme="minorEastAsia"/>
          <w:lang w:eastAsia="zh-CN"/>
        </w:rPr>
        <w:t>gNB</w:t>
      </w:r>
      <w:proofErr w:type="spellEnd"/>
      <w:r w:rsidRPr="00D84C40">
        <w:rPr>
          <w:rFonts w:eastAsiaTheme="minorEastAsia"/>
          <w:lang w:eastAsia="zh-CN"/>
        </w:rPr>
        <w:t>-DU under measurement pollution conditions (R3-214429; contact: Ericsson)</w:t>
      </w:r>
      <w:r w:rsidRPr="00D84C40">
        <w:rPr>
          <w:rFonts w:eastAsiaTheme="minorEastAsia"/>
          <w:lang w:eastAsia="zh-CN"/>
        </w:rPr>
        <w:tab/>
        <w:t>RAN3</w:t>
      </w:r>
    </w:p>
    <w:p w:rsidR="00D84C40" w:rsidRPr="00D84C40" w:rsidRDefault="00D84C40" w:rsidP="00D84C40">
      <w:pPr>
        <w:rPr>
          <w:rFonts w:eastAsiaTheme="minorEastAsia"/>
          <w:lang w:eastAsia="zh-CN"/>
        </w:rPr>
      </w:pPr>
      <w:r w:rsidRPr="00D84C40">
        <w:rPr>
          <w:rFonts w:eastAsiaTheme="minorEastAsia"/>
          <w:lang w:eastAsia="zh-CN"/>
        </w:rPr>
        <w:t>R2-2202120</w:t>
      </w:r>
      <w:r w:rsidRPr="00D84C40">
        <w:rPr>
          <w:rFonts w:eastAsiaTheme="minorEastAsia"/>
          <w:lang w:eastAsia="zh-CN"/>
        </w:rPr>
        <w:tab/>
        <w:t>Reply LS on scenarios need to be supported for MRO in SCG Failure Report (R3-216159; contact: Samsung)</w:t>
      </w:r>
      <w:r w:rsidRPr="00D84C40">
        <w:rPr>
          <w:rFonts w:eastAsiaTheme="minorEastAsia"/>
          <w:lang w:eastAsia="zh-CN"/>
        </w:rPr>
        <w:tab/>
        <w:t>RAN3</w:t>
      </w:r>
    </w:p>
    <w:p w:rsidR="00D84C40" w:rsidRPr="00D84C40" w:rsidRDefault="00D84C40" w:rsidP="00D84C40">
      <w:pPr>
        <w:rPr>
          <w:rFonts w:eastAsiaTheme="minorEastAsia"/>
          <w:lang w:eastAsia="zh-CN"/>
        </w:rPr>
      </w:pPr>
      <w:r w:rsidRPr="00D84C40">
        <w:rPr>
          <w:rFonts w:eastAsiaTheme="minorEastAsia"/>
          <w:lang w:eastAsia="zh-CN"/>
        </w:rPr>
        <w:t>R2-2202125</w:t>
      </w:r>
      <w:r w:rsidRPr="00D84C40">
        <w:rPr>
          <w:rFonts w:eastAsiaTheme="minorEastAsia"/>
          <w:lang w:eastAsia="zh-CN"/>
        </w:rPr>
        <w:tab/>
        <w:t>Reply LS on Area scope configuration and Frequency band info in MDT configuration (R3-221178; contact: Huawei)</w:t>
      </w:r>
      <w:r w:rsidRPr="00D84C40">
        <w:rPr>
          <w:rFonts w:eastAsiaTheme="minorEastAsia"/>
          <w:lang w:eastAsia="zh-CN"/>
        </w:rPr>
        <w:tab/>
        <w:t>RAN3</w:t>
      </w:r>
    </w:p>
    <w:p w:rsidR="00D84C40" w:rsidRPr="00D84C40" w:rsidRDefault="00D84C40" w:rsidP="00D84C40">
      <w:pPr>
        <w:rPr>
          <w:rFonts w:eastAsiaTheme="minorEastAsia"/>
          <w:lang w:eastAsia="zh-CN"/>
        </w:rPr>
      </w:pPr>
      <w:r w:rsidRPr="00D84C40">
        <w:rPr>
          <w:rFonts w:eastAsiaTheme="minorEastAsia"/>
          <w:lang w:eastAsia="zh-CN"/>
        </w:rPr>
        <w:t>R2-2202133</w:t>
      </w:r>
      <w:r w:rsidRPr="00D84C40">
        <w:rPr>
          <w:rFonts w:eastAsiaTheme="minorEastAsia"/>
          <w:lang w:eastAsia="zh-CN"/>
        </w:rPr>
        <w:tab/>
        <w:t>Reply LS to SA5 on beam measurement reports (R3-221383; contact Ericsson)</w:t>
      </w:r>
      <w:r w:rsidRPr="00D84C40">
        <w:rPr>
          <w:rFonts w:eastAsiaTheme="minorEastAsia"/>
          <w:lang w:eastAsia="zh-CN"/>
        </w:rPr>
        <w:tab/>
        <w:t>RAN3</w:t>
      </w:r>
    </w:p>
    <w:p w:rsidR="00D84C40" w:rsidRPr="00D84C40" w:rsidRDefault="00D84C40" w:rsidP="00D84C40">
      <w:pPr>
        <w:rPr>
          <w:rFonts w:eastAsiaTheme="minorEastAsia"/>
          <w:lang w:eastAsia="zh-CN"/>
        </w:rPr>
      </w:pPr>
      <w:r w:rsidRPr="00D84C40">
        <w:rPr>
          <w:rFonts w:eastAsiaTheme="minorEastAsia"/>
          <w:lang w:eastAsia="zh-CN"/>
        </w:rPr>
        <w:t>R2-2202177</w:t>
      </w:r>
      <w:r w:rsidRPr="00D84C40">
        <w:rPr>
          <w:rFonts w:eastAsiaTheme="minorEastAsia"/>
          <w:lang w:eastAsia="zh-CN"/>
        </w:rPr>
        <w:tab/>
        <w:t xml:space="preserve">Reply LS on the details of logging forms reported by the </w:t>
      </w:r>
      <w:proofErr w:type="spellStart"/>
      <w:r w:rsidRPr="00D84C40">
        <w:rPr>
          <w:rFonts w:eastAsiaTheme="minorEastAsia"/>
          <w:lang w:eastAsia="zh-CN"/>
        </w:rPr>
        <w:t>gNB</w:t>
      </w:r>
      <w:proofErr w:type="spellEnd"/>
      <w:r w:rsidRPr="00D84C40">
        <w:rPr>
          <w:rFonts w:eastAsiaTheme="minorEastAsia"/>
          <w:lang w:eastAsia="zh-CN"/>
        </w:rPr>
        <w:t xml:space="preserve">-CU-CP, </w:t>
      </w:r>
      <w:proofErr w:type="spellStart"/>
      <w:r w:rsidRPr="00D84C40">
        <w:rPr>
          <w:rFonts w:eastAsiaTheme="minorEastAsia"/>
          <w:lang w:eastAsia="zh-CN"/>
        </w:rPr>
        <w:t>gNB</w:t>
      </w:r>
      <w:proofErr w:type="spellEnd"/>
      <w:r w:rsidRPr="00D84C40">
        <w:rPr>
          <w:rFonts w:eastAsiaTheme="minorEastAsia"/>
          <w:lang w:eastAsia="zh-CN"/>
        </w:rPr>
        <w:t xml:space="preserve">-CU-UP and </w:t>
      </w:r>
      <w:proofErr w:type="spellStart"/>
      <w:r w:rsidRPr="00D84C40">
        <w:rPr>
          <w:rFonts w:eastAsiaTheme="minorEastAsia"/>
          <w:lang w:eastAsia="zh-CN"/>
        </w:rPr>
        <w:t>gNB</w:t>
      </w:r>
      <w:proofErr w:type="spellEnd"/>
      <w:r w:rsidRPr="00D84C40">
        <w:rPr>
          <w:rFonts w:eastAsiaTheme="minorEastAsia"/>
          <w:lang w:eastAsia="zh-CN"/>
        </w:rPr>
        <w:t>-DU under measurement pollution conditions (S5-213499; contact: Ericsson)</w:t>
      </w:r>
      <w:r w:rsidRPr="00D84C40">
        <w:rPr>
          <w:rFonts w:eastAsiaTheme="minorEastAsia"/>
          <w:lang w:eastAsia="zh-CN"/>
        </w:rPr>
        <w:tab/>
        <w:t>SA5</w:t>
      </w:r>
    </w:p>
    <w:p w:rsidR="00D84C40" w:rsidRPr="00D84C40" w:rsidRDefault="00D84C40" w:rsidP="00D84C40">
      <w:pPr>
        <w:rPr>
          <w:rFonts w:eastAsiaTheme="minorEastAsia"/>
          <w:lang w:eastAsia="zh-CN"/>
        </w:rPr>
      </w:pPr>
      <w:r w:rsidRPr="00D84C40">
        <w:rPr>
          <w:rFonts w:eastAsiaTheme="minorEastAsia"/>
          <w:lang w:eastAsia="zh-CN"/>
        </w:rPr>
        <w:t>R2-2202178</w:t>
      </w:r>
      <w:r w:rsidRPr="00D84C40">
        <w:rPr>
          <w:rFonts w:eastAsiaTheme="minorEastAsia"/>
          <w:lang w:eastAsia="zh-CN"/>
        </w:rPr>
        <w:tab/>
        <w:t>Reply LS on Report Amount for M4, M5, M6, M7 measurements (S5-214523; contact: Nokia)</w:t>
      </w:r>
      <w:r w:rsidRPr="00D84C40">
        <w:rPr>
          <w:rFonts w:eastAsiaTheme="minorEastAsia"/>
          <w:lang w:eastAsia="zh-CN"/>
        </w:rPr>
        <w:tab/>
        <w:t>SA5</w:t>
      </w:r>
    </w:p>
    <w:p w:rsidR="00D84C40" w:rsidRPr="00D84C40" w:rsidRDefault="00D84C40" w:rsidP="00D84C40">
      <w:pPr>
        <w:rPr>
          <w:rFonts w:eastAsiaTheme="minorEastAsia"/>
          <w:lang w:eastAsia="zh-CN"/>
        </w:rPr>
      </w:pPr>
      <w:r w:rsidRPr="00D84C40">
        <w:rPr>
          <w:rFonts w:eastAsiaTheme="minorEastAsia"/>
          <w:lang w:eastAsia="zh-CN"/>
        </w:rPr>
        <w:t>R2-2202179</w:t>
      </w:r>
      <w:r w:rsidRPr="00D84C40">
        <w:rPr>
          <w:rFonts w:eastAsiaTheme="minorEastAsia"/>
          <w:lang w:eastAsia="zh-CN"/>
        </w:rPr>
        <w:tab/>
        <w:t xml:space="preserve">Reply LS on the details of logging forms reported by the </w:t>
      </w:r>
      <w:proofErr w:type="spellStart"/>
      <w:r w:rsidRPr="00D84C40">
        <w:rPr>
          <w:rFonts w:eastAsiaTheme="minorEastAsia"/>
          <w:lang w:eastAsia="zh-CN"/>
        </w:rPr>
        <w:t>gNB</w:t>
      </w:r>
      <w:proofErr w:type="spellEnd"/>
      <w:r w:rsidRPr="00D84C40">
        <w:rPr>
          <w:rFonts w:eastAsiaTheme="minorEastAsia"/>
          <w:lang w:eastAsia="zh-CN"/>
        </w:rPr>
        <w:t xml:space="preserve">-CU-CP, </w:t>
      </w:r>
      <w:proofErr w:type="spellStart"/>
      <w:r w:rsidRPr="00D84C40">
        <w:rPr>
          <w:rFonts w:eastAsiaTheme="minorEastAsia"/>
          <w:lang w:eastAsia="zh-CN"/>
        </w:rPr>
        <w:t>gNB</w:t>
      </w:r>
      <w:proofErr w:type="spellEnd"/>
      <w:r w:rsidRPr="00D84C40">
        <w:rPr>
          <w:rFonts w:eastAsiaTheme="minorEastAsia"/>
          <w:lang w:eastAsia="zh-CN"/>
        </w:rPr>
        <w:t xml:space="preserve">-CU-UP and </w:t>
      </w:r>
      <w:proofErr w:type="spellStart"/>
      <w:r w:rsidRPr="00D84C40">
        <w:rPr>
          <w:rFonts w:eastAsiaTheme="minorEastAsia"/>
          <w:lang w:eastAsia="zh-CN"/>
        </w:rPr>
        <w:t>gNB</w:t>
      </w:r>
      <w:proofErr w:type="spellEnd"/>
      <w:r w:rsidRPr="00D84C40">
        <w:rPr>
          <w:rFonts w:eastAsiaTheme="minorEastAsia"/>
          <w:lang w:eastAsia="zh-CN"/>
        </w:rPr>
        <w:t>-DU under measurement pollution conditions (S5-215493; contact: Ericsson)</w:t>
      </w:r>
      <w:r w:rsidRPr="00D84C40">
        <w:rPr>
          <w:rFonts w:eastAsiaTheme="minorEastAsia"/>
          <w:lang w:eastAsia="zh-CN"/>
        </w:rPr>
        <w:tab/>
        <w:t>SA5</w:t>
      </w:r>
    </w:p>
    <w:p w:rsidR="00D84C40" w:rsidRPr="00D84C40" w:rsidRDefault="00D84C40" w:rsidP="00D84C40">
      <w:pPr>
        <w:rPr>
          <w:rFonts w:eastAsiaTheme="minorEastAsia"/>
          <w:lang w:eastAsia="zh-CN"/>
        </w:rPr>
      </w:pPr>
      <w:r w:rsidRPr="00D84C40">
        <w:rPr>
          <w:rFonts w:eastAsiaTheme="minorEastAsia"/>
          <w:lang w:eastAsia="zh-CN"/>
        </w:rPr>
        <w:t>R2-2202180</w:t>
      </w:r>
      <w:r w:rsidRPr="00D84C40">
        <w:rPr>
          <w:rFonts w:eastAsiaTheme="minorEastAsia"/>
          <w:lang w:eastAsia="zh-CN"/>
        </w:rPr>
        <w:tab/>
        <w:t>Reply LS on the Beam measurement reports for the MDT measurements (S5-216628; contact: Ericsson)</w:t>
      </w:r>
      <w:r w:rsidRPr="00D84C40">
        <w:rPr>
          <w:rFonts w:eastAsiaTheme="minorEastAsia"/>
          <w:lang w:eastAsia="zh-CN"/>
        </w:rPr>
        <w:tab/>
        <w:t>SA5</w:t>
      </w:r>
    </w:p>
    <w:p w:rsidR="00D84C40" w:rsidRPr="00D84C40" w:rsidRDefault="00D84C40" w:rsidP="00D84C40">
      <w:pPr>
        <w:rPr>
          <w:rFonts w:eastAsiaTheme="minorEastAsia"/>
          <w:lang w:eastAsia="zh-CN"/>
        </w:rPr>
      </w:pPr>
      <w:r w:rsidRPr="00D84C40">
        <w:rPr>
          <w:rFonts w:eastAsiaTheme="minorEastAsia"/>
          <w:lang w:eastAsia="zh-CN"/>
        </w:rPr>
        <w:t>R2-2202570</w:t>
      </w:r>
      <w:r w:rsidRPr="00D84C40">
        <w:rPr>
          <w:rFonts w:eastAsiaTheme="minorEastAsia"/>
          <w:lang w:eastAsia="zh-CN"/>
        </w:rPr>
        <w:tab/>
        <w:t>SON Enhancements for CHO</w:t>
      </w:r>
      <w:r w:rsidRPr="00D84C40">
        <w:rPr>
          <w:rFonts w:eastAsiaTheme="minorEastAsia"/>
          <w:lang w:eastAsia="zh-CN"/>
        </w:rPr>
        <w:tab/>
        <w:t>Lenovo, Motorola Mobility</w:t>
      </w:r>
    </w:p>
    <w:p w:rsidR="00D84C40" w:rsidRPr="00D84C40" w:rsidRDefault="00D84C40" w:rsidP="00D84C40">
      <w:pPr>
        <w:rPr>
          <w:rFonts w:eastAsiaTheme="minorEastAsia"/>
          <w:lang w:eastAsia="zh-CN"/>
        </w:rPr>
      </w:pPr>
      <w:r w:rsidRPr="00D84C40">
        <w:rPr>
          <w:rFonts w:eastAsiaTheme="minorEastAsia"/>
          <w:lang w:eastAsia="zh-CN"/>
        </w:rPr>
        <w:t>R2-2202571</w:t>
      </w:r>
      <w:r w:rsidRPr="00D84C40">
        <w:rPr>
          <w:rFonts w:eastAsiaTheme="minorEastAsia"/>
          <w:lang w:eastAsia="zh-CN"/>
        </w:rPr>
        <w:tab/>
        <w:t>SON Enhancements for SHR</w:t>
      </w:r>
      <w:r w:rsidRPr="00D84C40">
        <w:rPr>
          <w:rFonts w:eastAsiaTheme="minorEastAsia"/>
          <w:lang w:eastAsia="zh-CN"/>
        </w:rPr>
        <w:tab/>
        <w:t>Lenovo, Motorola Mobility</w:t>
      </w:r>
    </w:p>
    <w:p w:rsidR="00D84C40" w:rsidRPr="00D84C40" w:rsidRDefault="00D84C40" w:rsidP="00D84C40">
      <w:pPr>
        <w:rPr>
          <w:rFonts w:eastAsiaTheme="minorEastAsia"/>
          <w:lang w:eastAsia="zh-CN"/>
        </w:rPr>
      </w:pPr>
      <w:r w:rsidRPr="00D84C40">
        <w:rPr>
          <w:rFonts w:eastAsiaTheme="minorEastAsia"/>
          <w:lang w:eastAsia="zh-CN"/>
        </w:rPr>
        <w:t>R2-2202591</w:t>
      </w:r>
      <w:r w:rsidRPr="00D84C40">
        <w:rPr>
          <w:rFonts w:eastAsiaTheme="minorEastAsia"/>
          <w:lang w:eastAsia="zh-CN"/>
        </w:rPr>
        <w:tab/>
        <w:t>MRO-related remaining open issues</w:t>
      </w:r>
      <w:r w:rsidRPr="00D84C40">
        <w:rPr>
          <w:rFonts w:eastAsiaTheme="minorEastAsia"/>
          <w:lang w:eastAsia="zh-CN"/>
        </w:rPr>
        <w:tab/>
        <w:t>Apple</w:t>
      </w:r>
    </w:p>
    <w:p w:rsidR="00D84C40" w:rsidRPr="00D84C40" w:rsidRDefault="00D84C40" w:rsidP="00D84C40">
      <w:pPr>
        <w:rPr>
          <w:rFonts w:eastAsiaTheme="minorEastAsia"/>
          <w:lang w:eastAsia="zh-CN"/>
        </w:rPr>
      </w:pPr>
      <w:r w:rsidRPr="00D84C40">
        <w:rPr>
          <w:rFonts w:eastAsiaTheme="minorEastAsia"/>
          <w:lang w:eastAsia="zh-CN"/>
        </w:rPr>
        <w:t>R2-2202706</w:t>
      </w:r>
      <w:r w:rsidRPr="00D84C40">
        <w:rPr>
          <w:rFonts w:eastAsiaTheme="minorEastAsia"/>
          <w:lang w:eastAsia="zh-CN"/>
        </w:rPr>
        <w:tab/>
        <w:t>Running 38.314 CR for R17 layer 2 measurements</w:t>
      </w:r>
      <w:r w:rsidRPr="00D84C40">
        <w:rPr>
          <w:rFonts w:eastAsiaTheme="minorEastAsia"/>
          <w:lang w:eastAsia="zh-CN"/>
        </w:rPr>
        <w:tab/>
        <w:t>CMCC</w:t>
      </w:r>
    </w:p>
    <w:p w:rsidR="00D84C40" w:rsidRPr="00D84C40" w:rsidRDefault="00D84C40" w:rsidP="00D84C40">
      <w:pPr>
        <w:rPr>
          <w:rFonts w:eastAsiaTheme="minorEastAsia"/>
          <w:lang w:eastAsia="zh-CN"/>
        </w:rPr>
      </w:pPr>
      <w:r w:rsidRPr="00D84C40">
        <w:rPr>
          <w:rFonts w:eastAsiaTheme="minorEastAsia"/>
          <w:lang w:eastAsia="zh-CN"/>
        </w:rPr>
        <w:t>R2-2202730</w:t>
      </w:r>
      <w:r w:rsidRPr="00D84C40">
        <w:rPr>
          <w:rFonts w:eastAsiaTheme="minorEastAsia"/>
          <w:lang w:eastAsia="zh-CN"/>
        </w:rPr>
        <w:tab/>
        <w:t>Leftovers for consecutive CHO failures</w:t>
      </w:r>
      <w:r w:rsidRPr="00D84C40">
        <w:rPr>
          <w:rFonts w:eastAsiaTheme="minorEastAsia"/>
          <w:lang w:eastAsia="zh-CN"/>
        </w:rPr>
        <w:tab/>
        <w:t>CMCC, CATT</w:t>
      </w:r>
    </w:p>
    <w:p w:rsidR="00D84C40" w:rsidRPr="00D84C40" w:rsidRDefault="00D84C40" w:rsidP="00D84C40">
      <w:pPr>
        <w:rPr>
          <w:rFonts w:eastAsiaTheme="minorEastAsia"/>
          <w:lang w:eastAsia="zh-CN"/>
        </w:rPr>
      </w:pPr>
      <w:r w:rsidRPr="00D84C40">
        <w:rPr>
          <w:rFonts w:eastAsiaTheme="minorEastAsia"/>
          <w:lang w:eastAsia="zh-CN"/>
        </w:rPr>
        <w:t>R2-2202731</w:t>
      </w:r>
      <w:r w:rsidRPr="00D84C40">
        <w:rPr>
          <w:rFonts w:eastAsiaTheme="minorEastAsia"/>
          <w:lang w:eastAsia="zh-CN"/>
        </w:rPr>
        <w:tab/>
        <w:t>Leftovers for SHR</w:t>
      </w:r>
      <w:r w:rsidRPr="00D84C40">
        <w:rPr>
          <w:rFonts w:eastAsiaTheme="minorEastAsia"/>
          <w:lang w:eastAsia="zh-CN"/>
        </w:rPr>
        <w:tab/>
        <w:t>CMCC</w:t>
      </w:r>
    </w:p>
    <w:p w:rsidR="00D84C40" w:rsidRPr="00D84C40" w:rsidRDefault="00D84C40" w:rsidP="00D84C40">
      <w:pPr>
        <w:rPr>
          <w:rFonts w:eastAsiaTheme="minorEastAsia"/>
          <w:lang w:eastAsia="zh-CN"/>
        </w:rPr>
      </w:pPr>
      <w:r w:rsidRPr="00D84C40">
        <w:rPr>
          <w:rFonts w:eastAsiaTheme="minorEastAsia"/>
          <w:lang w:eastAsia="zh-CN"/>
        </w:rPr>
        <w:t>R2-2202732</w:t>
      </w:r>
      <w:r w:rsidRPr="00D84C40">
        <w:rPr>
          <w:rFonts w:eastAsiaTheme="minorEastAsia"/>
          <w:lang w:eastAsia="zh-CN"/>
        </w:rPr>
        <w:tab/>
        <w:t>Leftovers for MRO for SN</w:t>
      </w:r>
      <w:r w:rsidRPr="00D84C40">
        <w:rPr>
          <w:rFonts w:eastAsiaTheme="minorEastAsia"/>
          <w:lang w:eastAsia="zh-CN"/>
        </w:rPr>
        <w:tab/>
        <w:t>CMCC</w:t>
      </w:r>
    </w:p>
    <w:p w:rsidR="00D84C40" w:rsidRPr="00D84C40" w:rsidRDefault="00D84C40" w:rsidP="00D84C40">
      <w:pPr>
        <w:rPr>
          <w:rFonts w:eastAsiaTheme="minorEastAsia"/>
          <w:lang w:eastAsia="zh-CN"/>
        </w:rPr>
      </w:pPr>
      <w:r w:rsidRPr="00D84C40">
        <w:rPr>
          <w:rFonts w:eastAsiaTheme="minorEastAsia"/>
          <w:lang w:eastAsia="zh-CN"/>
        </w:rPr>
        <w:lastRenderedPageBreak/>
        <w:t>R2-2202733</w:t>
      </w:r>
      <w:r w:rsidRPr="00D84C40">
        <w:rPr>
          <w:rFonts w:eastAsiaTheme="minorEastAsia"/>
          <w:lang w:eastAsia="zh-CN"/>
        </w:rPr>
        <w:tab/>
        <w:t>Leftovers for on-demand SI</w:t>
      </w:r>
      <w:r w:rsidRPr="00D84C40">
        <w:rPr>
          <w:rFonts w:eastAsiaTheme="minorEastAsia"/>
          <w:lang w:eastAsia="zh-CN"/>
        </w:rPr>
        <w:tab/>
        <w:t>CMCC, Ericsson, Samsung, CATT, ZTE, Huawei</w:t>
      </w:r>
    </w:p>
    <w:p w:rsidR="00D84C40" w:rsidRPr="00D84C40" w:rsidRDefault="00D84C40" w:rsidP="00D84C40">
      <w:pPr>
        <w:rPr>
          <w:rFonts w:eastAsiaTheme="minorEastAsia"/>
          <w:lang w:eastAsia="zh-CN"/>
        </w:rPr>
      </w:pPr>
      <w:r w:rsidRPr="00D84C40">
        <w:rPr>
          <w:rFonts w:eastAsiaTheme="minorEastAsia"/>
          <w:lang w:eastAsia="zh-CN"/>
        </w:rPr>
        <w:t>R2-2202778</w:t>
      </w:r>
      <w:r w:rsidRPr="00D84C40">
        <w:rPr>
          <w:rFonts w:eastAsiaTheme="minorEastAsia"/>
          <w:lang w:eastAsia="zh-CN"/>
        </w:rPr>
        <w:tab/>
        <w:t>Discussion on SON related open issues</w:t>
      </w:r>
      <w:r w:rsidRPr="00D84C40">
        <w:rPr>
          <w:rFonts w:eastAsiaTheme="minorEastAsia"/>
          <w:lang w:eastAsia="zh-CN"/>
        </w:rPr>
        <w:tab/>
        <w:t>LG Electronics</w:t>
      </w:r>
    </w:p>
    <w:p w:rsidR="00D84C40" w:rsidRPr="00D84C40" w:rsidRDefault="00D84C40" w:rsidP="00D84C40">
      <w:pPr>
        <w:rPr>
          <w:rFonts w:eastAsiaTheme="minorEastAsia"/>
          <w:lang w:eastAsia="zh-CN"/>
        </w:rPr>
      </w:pPr>
      <w:r w:rsidRPr="00D84C40">
        <w:rPr>
          <w:rFonts w:eastAsiaTheme="minorEastAsia"/>
          <w:lang w:eastAsia="zh-CN"/>
        </w:rPr>
        <w:t>R2-2202801</w:t>
      </w:r>
      <w:r w:rsidRPr="00D84C40">
        <w:rPr>
          <w:rFonts w:eastAsiaTheme="minorEastAsia"/>
          <w:lang w:eastAsia="zh-CN"/>
        </w:rPr>
        <w:tab/>
        <w:t>Discussion on SON Related Open Issues</w:t>
      </w:r>
      <w:r w:rsidRPr="00D84C40">
        <w:rPr>
          <w:rFonts w:eastAsiaTheme="minorEastAsia"/>
          <w:lang w:eastAsia="zh-CN"/>
        </w:rPr>
        <w:tab/>
        <w:t>CATT</w:t>
      </w:r>
    </w:p>
    <w:p w:rsidR="00D84C40" w:rsidRPr="00D84C40" w:rsidRDefault="00D84C40" w:rsidP="00D84C40">
      <w:pPr>
        <w:rPr>
          <w:rFonts w:eastAsiaTheme="minorEastAsia"/>
          <w:lang w:eastAsia="zh-CN"/>
        </w:rPr>
      </w:pPr>
      <w:r w:rsidRPr="00D84C40">
        <w:rPr>
          <w:rFonts w:eastAsiaTheme="minorEastAsia"/>
          <w:lang w:eastAsia="zh-CN"/>
        </w:rPr>
        <w:t>R2-2202802</w:t>
      </w:r>
      <w:r w:rsidRPr="00D84C40">
        <w:rPr>
          <w:rFonts w:eastAsiaTheme="minorEastAsia"/>
          <w:lang w:eastAsia="zh-CN"/>
        </w:rPr>
        <w:tab/>
        <w:t>Discussion on Open Issue in Stage-2 Running CR</w:t>
      </w:r>
      <w:r w:rsidRPr="00D84C40">
        <w:rPr>
          <w:rFonts w:eastAsiaTheme="minorEastAsia"/>
          <w:lang w:eastAsia="zh-CN"/>
        </w:rPr>
        <w:tab/>
        <w:t>CATT</w:t>
      </w:r>
    </w:p>
    <w:p w:rsidR="00D84C40" w:rsidRPr="00D84C40" w:rsidRDefault="00D84C40" w:rsidP="00D84C40">
      <w:pPr>
        <w:rPr>
          <w:rFonts w:eastAsiaTheme="minorEastAsia"/>
          <w:lang w:eastAsia="zh-CN"/>
        </w:rPr>
      </w:pPr>
      <w:r w:rsidRPr="00D84C40">
        <w:rPr>
          <w:rFonts w:eastAsiaTheme="minorEastAsia"/>
          <w:lang w:eastAsia="zh-CN"/>
        </w:rPr>
        <w:t>R2-2202803</w:t>
      </w:r>
      <w:r w:rsidRPr="00D84C40">
        <w:rPr>
          <w:rFonts w:eastAsiaTheme="minorEastAsia"/>
          <w:lang w:eastAsia="zh-CN"/>
        </w:rPr>
        <w:tab/>
        <w:t>Discussion on MDT Related Open Issues</w:t>
      </w:r>
      <w:r w:rsidRPr="00D84C40">
        <w:rPr>
          <w:rFonts w:eastAsiaTheme="minorEastAsia"/>
          <w:lang w:eastAsia="zh-CN"/>
        </w:rPr>
        <w:tab/>
        <w:t>CATT</w:t>
      </w:r>
    </w:p>
    <w:p w:rsidR="00D84C40" w:rsidRPr="00D84C40" w:rsidRDefault="00D84C40" w:rsidP="00D84C40">
      <w:pPr>
        <w:rPr>
          <w:rFonts w:eastAsiaTheme="minorEastAsia"/>
          <w:lang w:eastAsia="zh-CN"/>
        </w:rPr>
      </w:pPr>
      <w:r w:rsidRPr="00D84C40">
        <w:rPr>
          <w:rFonts w:eastAsiaTheme="minorEastAsia"/>
          <w:lang w:eastAsia="zh-CN"/>
        </w:rPr>
        <w:t>R2-2202804</w:t>
      </w:r>
      <w:r w:rsidRPr="00D84C40">
        <w:rPr>
          <w:rFonts w:eastAsiaTheme="minorEastAsia"/>
          <w:lang w:eastAsia="zh-CN"/>
        </w:rPr>
        <w:tab/>
        <w:t>UE Capabilities about SON and MDT Enhanced Features</w:t>
      </w:r>
      <w:r w:rsidRPr="00D84C40">
        <w:rPr>
          <w:rFonts w:eastAsiaTheme="minorEastAsia"/>
          <w:lang w:eastAsia="zh-CN"/>
        </w:rPr>
        <w:tab/>
        <w:t>CATT</w:t>
      </w:r>
    </w:p>
    <w:p w:rsidR="00D84C40" w:rsidRPr="00D84C40" w:rsidRDefault="00D84C40" w:rsidP="00D84C40">
      <w:pPr>
        <w:rPr>
          <w:rFonts w:eastAsiaTheme="minorEastAsia"/>
          <w:lang w:eastAsia="zh-CN"/>
        </w:rPr>
      </w:pPr>
      <w:r w:rsidRPr="00D84C40">
        <w:rPr>
          <w:rFonts w:eastAsiaTheme="minorEastAsia"/>
          <w:lang w:eastAsia="zh-CN"/>
        </w:rPr>
        <w:t>R2-2202939</w:t>
      </w:r>
      <w:r w:rsidRPr="00D84C40">
        <w:rPr>
          <w:rFonts w:eastAsiaTheme="minorEastAsia"/>
          <w:lang w:eastAsia="zh-CN"/>
        </w:rPr>
        <w:tab/>
        <w:t xml:space="preserve">Discussion on </w:t>
      </w:r>
      <w:proofErr w:type="spellStart"/>
      <w:r w:rsidRPr="00D84C40">
        <w:rPr>
          <w:rFonts w:eastAsiaTheme="minorEastAsia"/>
          <w:lang w:eastAsia="zh-CN"/>
        </w:rPr>
        <w:t>PSCell</w:t>
      </w:r>
      <w:proofErr w:type="spellEnd"/>
      <w:r w:rsidRPr="00D84C40">
        <w:rPr>
          <w:rFonts w:eastAsiaTheme="minorEastAsia"/>
          <w:lang w:eastAsia="zh-CN"/>
        </w:rPr>
        <w:t xml:space="preserve"> MHI recording</w:t>
      </w:r>
      <w:r w:rsidRPr="00D84C40">
        <w:rPr>
          <w:rFonts w:eastAsiaTheme="minorEastAsia"/>
          <w:lang w:eastAsia="zh-CN"/>
        </w:rPr>
        <w:tab/>
        <w:t>SHARP Corporation</w:t>
      </w:r>
    </w:p>
    <w:p w:rsidR="00D84C40" w:rsidRPr="00D84C40" w:rsidRDefault="00D84C40" w:rsidP="00D84C40">
      <w:pPr>
        <w:rPr>
          <w:rFonts w:eastAsiaTheme="minorEastAsia"/>
          <w:lang w:eastAsia="zh-CN"/>
        </w:rPr>
      </w:pPr>
      <w:r w:rsidRPr="00D84C40">
        <w:rPr>
          <w:rFonts w:eastAsiaTheme="minorEastAsia"/>
          <w:lang w:eastAsia="zh-CN"/>
        </w:rPr>
        <w:t>R2-2202940</w:t>
      </w:r>
      <w:r w:rsidRPr="00D84C40">
        <w:rPr>
          <w:rFonts w:eastAsiaTheme="minorEastAsia"/>
          <w:lang w:eastAsia="zh-CN"/>
        </w:rPr>
        <w:tab/>
        <w:t>Discussion on SHR in CHO recovery case</w:t>
      </w:r>
      <w:r w:rsidRPr="00D84C40">
        <w:rPr>
          <w:rFonts w:eastAsiaTheme="minorEastAsia"/>
          <w:lang w:eastAsia="zh-CN"/>
        </w:rPr>
        <w:tab/>
        <w:t>SHARP Corporation</w:t>
      </w:r>
    </w:p>
    <w:p w:rsidR="00D84C40" w:rsidRPr="00D84C40" w:rsidRDefault="00D84C40" w:rsidP="00D84C40">
      <w:pPr>
        <w:rPr>
          <w:rFonts w:eastAsiaTheme="minorEastAsia"/>
          <w:lang w:eastAsia="zh-CN"/>
        </w:rPr>
      </w:pPr>
      <w:r w:rsidRPr="00D84C40">
        <w:rPr>
          <w:rFonts w:eastAsiaTheme="minorEastAsia"/>
          <w:lang w:eastAsia="zh-CN"/>
        </w:rPr>
        <w:t>R2-2202971</w:t>
      </w:r>
      <w:r w:rsidRPr="00D84C40">
        <w:rPr>
          <w:rFonts w:eastAsiaTheme="minorEastAsia"/>
          <w:lang w:eastAsia="zh-CN"/>
        </w:rPr>
        <w:tab/>
        <w:t>Discussion on SHR enhancements</w:t>
      </w:r>
      <w:r w:rsidRPr="00D84C40">
        <w:rPr>
          <w:rFonts w:eastAsiaTheme="minorEastAsia"/>
          <w:lang w:eastAsia="zh-CN"/>
        </w:rPr>
        <w:tab/>
        <w:t>vivo</w:t>
      </w:r>
    </w:p>
    <w:p w:rsidR="00D84C40" w:rsidRPr="00D84C40" w:rsidRDefault="00D84C40" w:rsidP="00D84C40">
      <w:pPr>
        <w:rPr>
          <w:rFonts w:eastAsiaTheme="minorEastAsia"/>
          <w:lang w:eastAsia="zh-CN"/>
        </w:rPr>
      </w:pPr>
      <w:r w:rsidRPr="00D84C40">
        <w:rPr>
          <w:rFonts w:eastAsiaTheme="minorEastAsia"/>
          <w:lang w:eastAsia="zh-CN"/>
        </w:rPr>
        <w:t>R2-2202973</w:t>
      </w:r>
      <w:r w:rsidRPr="00D84C40">
        <w:rPr>
          <w:rFonts w:eastAsiaTheme="minorEastAsia"/>
          <w:lang w:eastAsia="zh-CN"/>
        </w:rPr>
        <w:tab/>
        <w:t>Consideration on SON open issues</w:t>
      </w:r>
      <w:r w:rsidRPr="00D84C40">
        <w:rPr>
          <w:rFonts w:eastAsiaTheme="minorEastAsia"/>
          <w:lang w:eastAsia="zh-CN"/>
        </w:rPr>
        <w:tab/>
        <w:t xml:space="preserve">ZTE Corporation, </w:t>
      </w:r>
      <w:proofErr w:type="spellStart"/>
      <w:r w:rsidRPr="00D84C40">
        <w:rPr>
          <w:rFonts w:eastAsiaTheme="minorEastAsia"/>
          <w:lang w:eastAsia="zh-CN"/>
        </w:rPr>
        <w:t>Sanechips</w:t>
      </w:r>
      <w:proofErr w:type="spellEnd"/>
    </w:p>
    <w:p w:rsidR="00D84C40" w:rsidRPr="00D84C40" w:rsidRDefault="00D84C40" w:rsidP="00D84C40">
      <w:pPr>
        <w:rPr>
          <w:rFonts w:eastAsiaTheme="minorEastAsia"/>
          <w:lang w:eastAsia="zh-CN"/>
        </w:rPr>
      </w:pPr>
      <w:r w:rsidRPr="00D84C40">
        <w:rPr>
          <w:rFonts w:eastAsiaTheme="minorEastAsia"/>
          <w:lang w:eastAsia="zh-CN"/>
        </w:rPr>
        <w:t>R2-2202974</w:t>
      </w:r>
      <w:r w:rsidRPr="00D84C40">
        <w:rPr>
          <w:rFonts w:eastAsiaTheme="minorEastAsia"/>
          <w:lang w:eastAsia="zh-CN"/>
        </w:rPr>
        <w:tab/>
        <w:t>Consideration on MDT open issues</w:t>
      </w:r>
      <w:r w:rsidRPr="00D84C40">
        <w:rPr>
          <w:rFonts w:eastAsiaTheme="minorEastAsia"/>
          <w:lang w:eastAsia="zh-CN"/>
        </w:rPr>
        <w:tab/>
        <w:t xml:space="preserve">ZTE Corporation, </w:t>
      </w:r>
      <w:proofErr w:type="spellStart"/>
      <w:r w:rsidRPr="00D84C40">
        <w:rPr>
          <w:rFonts w:eastAsiaTheme="minorEastAsia"/>
          <w:lang w:eastAsia="zh-CN"/>
        </w:rPr>
        <w:t>Sanechips</w:t>
      </w:r>
      <w:proofErr w:type="spellEnd"/>
    </w:p>
    <w:p w:rsidR="00D84C40" w:rsidRPr="00D84C40" w:rsidRDefault="00D84C40" w:rsidP="00D84C40">
      <w:pPr>
        <w:rPr>
          <w:rFonts w:eastAsiaTheme="minorEastAsia"/>
          <w:lang w:eastAsia="zh-CN"/>
        </w:rPr>
      </w:pPr>
      <w:r w:rsidRPr="00D84C40">
        <w:rPr>
          <w:rFonts w:eastAsiaTheme="minorEastAsia"/>
          <w:lang w:eastAsia="zh-CN"/>
        </w:rPr>
        <w:t>R2-2202975</w:t>
      </w:r>
      <w:r w:rsidRPr="00D84C40">
        <w:rPr>
          <w:rFonts w:eastAsiaTheme="minorEastAsia"/>
          <w:lang w:eastAsia="zh-CN"/>
        </w:rPr>
        <w:tab/>
        <w:t>Consideration on UE capability</w:t>
      </w:r>
      <w:r w:rsidRPr="00D84C40">
        <w:rPr>
          <w:rFonts w:eastAsiaTheme="minorEastAsia"/>
          <w:lang w:eastAsia="zh-CN"/>
        </w:rPr>
        <w:tab/>
        <w:t xml:space="preserve">ZTE Corporation, </w:t>
      </w:r>
      <w:proofErr w:type="spellStart"/>
      <w:r w:rsidRPr="00D84C40">
        <w:rPr>
          <w:rFonts w:eastAsiaTheme="minorEastAsia"/>
          <w:lang w:eastAsia="zh-CN"/>
        </w:rPr>
        <w:t>Sanechips</w:t>
      </w:r>
      <w:proofErr w:type="spellEnd"/>
    </w:p>
    <w:p w:rsidR="00D84C40" w:rsidRPr="00D84C40" w:rsidRDefault="00D84C40" w:rsidP="00D84C40">
      <w:pPr>
        <w:rPr>
          <w:rFonts w:eastAsiaTheme="minorEastAsia"/>
          <w:lang w:eastAsia="zh-CN"/>
        </w:rPr>
      </w:pPr>
      <w:r w:rsidRPr="00D84C40">
        <w:rPr>
          <w:rFonts w:eastAsiaTheme="minorEastAsia"/>
          <w:lang w:eastAsia="zh-CN"/>
        </w:rPr>
        <w:t>R2-2203010</w:t>
      </w:r>
      <w:r w:rsidRPr="00D84C40">
        <w:rPr>
          <w:rFonts w:eastAsiaTheme="minorEastAsia"/>
          <w:lang w:eastAsia="zh-CN"/>
        </w:rPr>
        <w:tab/>
        <w:t>Open issues on SHR</w:t>
      </w:r>
      <w:r w:rsidRPr="00D84C40">
        <w:rPr>
          <w:rFonts w:eastAsiaTheme="minorEastAsia"/>
          <w:lang w:eastAsia="zh-CN"/>
        </w:rPr>
        <w:tab/>
        <w:t>NEC</w:t>
      </w:r>
    </w:p>
    <w:p w:rsidR="00D84C40" w:rsidRPr="00D84C40" w:rsidRDefault="00D84C40" w:rsidP="00D84C40">
      <w:pPr>
        <w:rPr>
          <w:rFonts w:eastAsiaTheme="minorEastAsia"/>
          <w:lang w:eastAsia="zh-CN"/>
        </w:rPr>
      </w:pPr>
      <w:r w:rsidRPr="00D84C40">
        <w:rPr>
          <w:rFonts w:eastAsiaTheme="minorEastAsia"/>
          <w:lang w:eastAsia="zh-CN"/>
        </w:rPr>
        <w:t>R2-2203014</w:t>
      </w:r>
      <w:r w:rsidRPr="00D84C40">
        <w:rPr>
          <w:rFonts w:eastAsiaTheme="minorEastAsia"/>
          <w:lang w:eastAsia="zh-CN"/>
        </w:rPr>
        <w:tab/>
        <w:t>Discussion on SHR related open issues</w:t>
      </w:r>
      <w:r w:rsidRPr="00D84C40">
        <w:rPr>
          <w:rFonts w:eastAsiaTheme="minorEastAsia"/>
          <w:lang w:eastAsia="zh-CN"/>
        </w:rPr>
        <w:tab/>
        <w:t xml:space="preserve">Huawei, </w:t>
      </w:r>
      <w:proofErr w:type="spellStart"/>
      <w:r w:rsidRPr="00D84C40">
        <w:rPr>
          <w:rFonts w:eastAsiaTheme="minorEastAsia"/>
          <w:lang w:eastAsia="zh-CN"/>
        </w:rPr>
        <w:t>HiSilicon</w:t>
      </w:r>
      <w:proofErr w:type="spellEnd"/>
    </w:p>
    <w:p w:rsidR="00D84C40" w:rsidRPr="00D84C40" w:rsidRDefault="00D84C40" w:rsidP="00D84C40">
      <w:pPr>
        <w:rPr>
          <w:rFonts w:eastAsiaTheme="minorEastAsia"/>
          <w:lang w:eastAsia="zh-CN"/>
        </w:rPr>
      </w:pPr>
      <w:r w:rsidRPr="00D84C40">
        <w:rPr>
          <w:rFonts w:eastAsiaTheme="minorEastAsia"/>
          <w:lang w:eastAsia="zh-CN"/>
        </w:rPr>
        <w:t>R2-2203015</w:t>
      </w:r>
      <w:r w:rsidRPr="00D84C40">
        <w:rPr>
          <w:rFonts w:eastAsiaTheme="minorEastAsia"/>
          <w:lang w:eastAsia="zh-CN"/>
        </w:rPr>
        <w:tab/>
        <w:t xml:space="preserve">Discussion on </w:t>
      </w:r>
      <w:proofErr w:type="spellStart"/>
      <w:r w:rsidRPr="00D84C40">
        <w:rPr>
          <w:rFonts w:eastAsiaTheme="minorEastAsia"/>
          <w:lang w:eastAsia="zh-CN"/>
        </w:rPr>
        <w:t>SgNB</w:t>
      </w:r>
      <w:proofErr w:type="spellEnd"/>
      <w:r w:rsidRPr="00D84C40">
        <w:rPr>
          <w:rFonts w:eastAsiaTheme="minorEastAsia"/>
          <w:lang w:eastAsia="zh-CN"/>
        </w:rPr>
        <w:t xml:space="preserve"> MRO related open issues</w:t>
      </w:r>
      <w:r w:rsidRPr="00D84C40">
        <w:rPr>
          <w:rFonts w:eastAsiaTheme="minorEastAsia"/>
          <w:lang w:eastAsia="zh-CN"/>
        </w:rPr>
        <w:tab/>
        <w:t xml:space="preserve">Huawei, </w:t>
      </w:r>
      <w:proofErr w:type="spellStart"/>
      <w:r w:rsidRPr="00D84C40">
        <w:rPr>
          <w:rFonts w:eastAsiaTheme="minorEastAsia"/>
          <w:lang w:eastAsia="zh-CN"/>
        </w:rPr>
        <w:t>HiSilicon</w:t>
      </w:r>
      <w:proofErr w:type="spellEnd"/>
    </w:p>
    <w:p w:rsidR="00D84C40" w:rsidRPr="00D84C40" w:rsidRDefault="00D84C40" w:rsidP="00D84C40">
      <w:pPr>
        <w:rPr>
          <w:rFonts w:eastAsiaTheme="minorEastAsia"/>
          <w:lang w:eastAsia="zh-CN"/>
        </w:rPr>
      </w:pPr>
      <w:r w:rsidRPr="00D84C40">
        <w:rPr>
          <w:rFonts w:eastAsiaTheme="minorEastAsia"/>
          <w:lang w:eastAsia="zh-CN"/>
        </w:rPr>
        <w:t>R2-2203025</w:t>
      </w:r>
      <w:r w:rsidRPr="00D84C40">
        <w:rPr>
          <w:rFonts w:eastAsiaTheme="minorEastAsia"/>
          <w:lang w:eastAsia="zh-CN"/>
        </w:rPr>
        <w:tab/>
        <w:t>NR RRC CR for introducing R17 MDT</w:t>
      </w:r>
      <w:r w:rsidRPr="00D84C40">
        <w:rPr>
          <w:rFonts w:eastAsiaTheme="minorEastAsia"/>
          <w:lang w:eastAsia="zh-CN"/>
        </w:rPr>
        <w:tab/>
        <w:t xml:space="preserve">Huawei, </w:t>
      </w:r>
      <w:proofErr w:type="spellStart"/>
      <w:r w:rsidRPr="00D84C40">
        <w:rPr>
          <w:rFonts w:eastAsiaTheme="minorEastAsia"/>
          <w:lang w:eastAsia="zh-CN"/>
        </w:rPr>
        <w:t>HiSilicon</w:t>
      </w:r>
      <w:proofErr w:type="spellEnd"/>
    </w:p>
    <w:p w:rsidR="00D84C40" w:rsidRPr="00D84C40" w:rsidRDefault="00D84C40" w:rsidP="00D84C40">
      <w:pPr>
        <w:rPr>
          <w:rFonts w:eastAsiaTheme="minorEastAsia"/>
          <w:lang w:eastAsia="zh-CN"/>
        </w:rPr>
      </w:pPr>
      <w:r w:rsidRPr="00D84C40">
        <w:rPr>
          <w:rFonts w:eastAsiaTheme="minorEastAsia"/>
          <w:lang w:eastAsia="zh-CN"/>
        </w:rPr>
        <w:t>R2-2203026</w:t>
      </w:r>
      <w:r w:rsidRPr="00D84C40">
        <w:rPr>
          <w:rFonts w:eastAsiaTheme="minorEastAsia"/>
          <w:lang w:eastAsia="zh-CN"/>
        </w:rPr>
        <w:tab/>
        <w:t>Pre-meeting discussion report for R17 MDT</w:t>
      </w:r>
      <w:r w:rsidRPr="00D84C40">
        <w:rPr>
          <w:rFonts w:eastAsiaTheme="minorEastAsia"/>
          <w:lang w:eastAsia="zh-CN"/>
        </w:rPr>
        <w:tab/>
        <w:t>Huawei</w:t>
      </w:r>
    </w:p>
    <w:p w:rsidR="00D84C40" w:rsidRPr="00D84C40" w:rsidRDefault="00D84C40" w:rsidP="00D84C40">
      <w:pPr>
        <w:rPr>
          <w:rFonts w:eastAsiaTheme="minorEastAsia"/>
          <w:lang w:eastAsia="zh-CN"/>
        </w:rPr>
      </w:pPr>
      <w:r w:rsidRPr="00D84C40">
        <w:rPr>
          <w:rFonts w:eastAsiaTheme="minorEastAsia"/>
          <w:lang w:eastAsia="zh-CN"/>
        </w:rPr>
        <w:t>R2-2203027</w:t>
      </w:r>
      <w:r w:rsidRPr="00D84C40">
        <w:rPr>
          <w:rFonts w:eastAsiaTheme="minorEastAsia"/>
          <w:lang w:eastAsia="zh-CN"/>
        </w:rPr>
        <w:tab/>
        <w:t>Discussion on MDT related open issues</w:t>
      </w:r>
      <w:r w:rsidRPr="00D84C40">
        <w:rPr>
          <w:rFonts w:eastAsiaTheme="minorEastAsia"/>
          <w:lang w:eastAsia="zh-CN"/>
        </w:rPr>
        <w:tab/>
        <w:t xml:space="preserve">Huawei, </w:t>
      </w:r>
      <w:proofErr w:type="spellStart"/>
      <w:r w:rsidRPr="00D84C40">
        <w:rPr>
          <w:rFonts w:eastAsiaTheme="minorEastAsia"/>
          <w:lang w:eastAsia="zh-CN"/>
        </w:rPr>
        <w:t>HiSilicon</w:t>
      </w:r>
      <w:proofErr w:type="spellEnd"/>
    </w:p>
    <w:p w:rsidR="00D84C40" w:rsidRPr="00D84C40" w:rsidRDefault="00D84C40" w:rsidP="00D84C40">
      <w:pPr>
        <w:rPr>
          <w:rFonts w:eastAsiaTheme="minorEastAsia"/>
          <w:lang w:eastAsia="zh-CN"/>
        </w:rPr>
      </w:pPr>
      <w:r w:rsidRPr="00D84C40">
        <w:rPr>
          <w:rFonts w:eastAsiaTheme="minorEastAsia"/>
          <w:lang w:eastAsia="zh-CN"/>
        </w:rPr>
        <w:t>R2-2203028</w:t>
      </w:r>
      <w:r w:rsidRPr="00D84C40">
        <w:rPr>
          <w:rFonts w:eastAsiaTheme="minorEastAsia"/>
          <w:lang w:eastAsia="zh-CN"/>
        </w:rPr>
        <w:tab/>
        <w:t>Discussion on UE capabilities for R17 SON and MDT</w:t>
      </w:r>
      <w:r w:rsidRPr="00D84C40">
        <w:rPr>
          <w:rFonts w:eastAsiaTheme="minorEastAsia"/>
          <w:lang w:eastAsia="zh-CN"/>
        </w:rPr>
        <w:tab/>
        <w:t xml:space="preserve">Huawei, </w:t>
      </w:r>
      <w:proofErr w:type="spellStart"/>
      <w:r w:rsidRPr="00D84C40">
        <w:rPr>
          <w:rFonts w:eastAsiaTheme="minorEastAsia"/>
          <w:lang w:eastAsia="zh-CN"/>
        </w:rPr>
        <w:t>HiSilicon</w:t>
      </w:r>
      <w:proofErr w:type="spellEnd"/>
    </w:p>
    <w:p w:rsidR="00D84C40" w:rsidRPr="00D84C40" w:rsidRDefault="00D84C40" w:rsidP="00D84C40">
      <w:pPr>
        <w:rPr>
          <w:rFonts w:eastAsiaTheme="minorEastAsia"/>
          <w:lang w:eastAsia="zh-CN"/>
        </w:rPr>
      </w:pPr>
      <w:r w:rsidRPr="00D84C40">
        <w:rPr>
          <w:rFonts w:eastAsiaTheme="minorEastAsia"/>
          <w:lang w:eastAsia="zh-CN"/>
        </w:rPr>
        <w:t>R2-2203029</w:t>
      </w:r>
      <w:r w:rsidRPr="00D84C40">
        <w:rPr>
          <w:rFonts w:eastAsiaTheme="minorEastAsia"/>
          <w:lang w:eastAsia="zh-CN"/>
        </w:rPr>
        <w:tab/>
        <w:t>Draft Reply LS on Area scope configuration and Frequency band info in MDT configuration</w:t>
      </w:r>
      <w:r w:rsidRPr="00D84C40">
        <w:rPr>
          <w:rFonts w:eastAsiaTheme="minorEastAsia"/>
          <w:lang w:eastAsia="zh-CN"/>
        </w:rPr>
        <w:tab/>
        <w:t xml:space="preserve">Huawei, </w:t>
      </w:r>
      <w:proofErr w:type="spellStart"/>
      <w:r w:rsidRPr="00D84C40">
        <w:rPr>
          <w:rFonts w:eastAsiaTheme="minorEastAsia"/>
          <w:lang w:eastAsia="zh-CN"/>
        </w:rPr>
        <w:t>HiSilicon</w:t>
      </w:r>
      <w:proofErr w:type="spellEnd"/>
    </w:p>
    <w:p w:rsidR="00D84C40" w:rsidRPr="00D84C40" w:rsidRDefault="00D84C40" w:rsidP="00D84C40">
      <w:pPr>
        <w:rPr>
          <w:rFonts w:eastAsiaTheme="minorEastAsia"/>
          <w:lang w:eastAsia="zh-CN"/>
        </w:rPr>
      </w:pPr>
      <w:r w:rsidRPr="00D84C40">
        <w:rPr>
          <w:rFonts w:eastAsiaTheme="minorEastAsia"/>
          <w:lang w:eastAsia="zh-CN"/>
        </w:rPr>
        <w:t>R2-2203210</w:t>
      </w:r>
      <w:r w:rsidRPr="00D84C40">
        <w:rPr>
          <w:rFonts w:eastAsiaTheme="minorEastAsia"/>
          <w:lang w:eastAsia="zh-CN"/>
        </w:rPr>
        <w:tab/>
        <w:t>Discussion on SON HO left issues</w:t>
      </w:r>
      <w:r w:rsidRPr="00D84C40">
        <w:rPr>
          <w:rFonts w:eastAsiaTheme="minorEastAsia"/>
          <w:lang w:eastAsia="zh-CN"/>
        </w:rPr>
        <w:tab/>
        <w:t>OPPO</w:t>
      </w:r>
    </w:p>
    <w:p w:rsidR="00D84C40" w:rsidRPr="00D84C40" w:rsidRDefault="00D84C40" w:rsidP="00D84C40">
      <w:pPr>
        <w:rPr>
          <w:rFonts w:eastAsiaTheme="minorEastAsia"/>
          <w:lang w:eastAsia="zh-CN"/>
        </w:rPr>
      </w:pPr>
      <w:r w:rsidRPr="00D84C40">
        <w:rPr>
          <w:rFonts w:eastAsiaTheme="minorEastAsia"/>
          <w:lang w:eastAsia="zh-CN"/>
        </w:rPr>
        <w:t>R2-2203329</w:t>
      </w:r>
      <w:r w:rsidRPr="00D84C40">
        <w:rPr>
          <w:rFonts w:eastAsiaTheme="minorEastAsia"/>
          <w:lang w:eastAsia="zh-CN"/>
        </w:rPr>
        <w:tab/>
        <w:t>Discussion on logged MDT open issues</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R2-2203331</w:t>
      </w:r>
      <w:r w:rsidRPr="00D84C40">
        <w:rPr>
          <w:rFonts w:eastAsiaTheme="minorEastAsia"/>
          <w:lang w:eastAsia="zh-CN"/>
        </w:rPr>
        <w:tab/>
      </w:r>
      <w:proofErr w:type="gramStart"/>
      <w:r w:rsidRPr="00D84C40">
        <w:rPr>
          <w:rFonts w:eastAsiaTheme="minorEastAsia"/>
          <w:lang w:eastAsia="zh-CN"/>
        </w:rPr>
        <w:t>On</w:t>
      </w:r>
      <w:proofErr w:type="gramEnd"/>
      <w:r w:rsidRPr="00D84C40">
        <w:rPr>
          <w:rFonts w:eastAsiaTheme="minorEastAsia"/>
          <w:lang w:eastAsia="zh-CN"/>
        </w:rPr>
        <w:t xml:space="preserve"> Immediate MDT measurements</w:t>
      </w:r>
      <w:r w:rsidRPr="00D84C40">
        <w:rPr>
          <w:rFonts w:eastAsiaTheme="minorEastAsia"/>
          <w:lang w:eastAsia="zh-CN"/>
        </w:rPr>
        <w:tab/>
        <w:t>Ericsson, CMCC</w:t>
      </w:r>
    </w:p>
    <w:p w:rsidR="00D84C40" w:rsidRPr="00D84C40" w:rsidRDefault="00D84C40" w:rsidP="00D84C40">
      <w:pPr>
        <w:rPr>
          <w:rFonts w:eastAsiaTheme="minorEastAsia"/>
          <w:lang w:eastAsia="zh-CN"/>
        </w:rPr>
      </w:pPr>
      <w:r w:rsidRPr="00D84C40">
        <w:rPr>
          <w:rFonts w:eastAsiaTheme="minorEastAsia"/>
          <w:lang w:eastAsia="zh-CN"/>
        </w:rPr>
        <w:t>R2-2203394</w:t>
      </w:r>
      <w:r w:rsidRPr="00D84C40">
        <w:rPr>
          <w:rFonts w:eastAsiaTheme="minorEastAsia"/>
          <w:lang w:eastAsia="zh-CN"/>
        </w:rPr>
        <w:tab/>
        <w:t>Introduction of Rel-17 MDT enhancements</w:t>
      </w:r>
      <w:r w:rsidRPr="00D84C40">
        <w:rPr>
          <w:rFonts w:eastAsiaTheme="minorEastAsia"/>
          <w:lang w:eastAsia="zh-CN"/>
        </w:rPr>
        <w:tab/>
        <w:t>Nokia, Nokia Shanghai Bell</w:t>
      </w:r>
    </w:p>
    <w:p w:rsidR="00D84C40" w:rsidRPr="00D84C40" w:rsidRDefault="00D84C40" w:rsidP="00D84C40">
      <w:pPr>
        <w:rPr>
          <w:rFonts w:eastAsiaTheme="minorEastAsia"/>
          <w:lang w:eastAsia="zh-CN"/>
        </w:rPr>
      </w:pPr>
      <w:r w:rsidRPr="00D84C40">
        <w:rPr>
          <w:rFonts w:eastAsiaTheme="minorEastAsia"/>
          <w:lang w:eastAsia="zh-CN"/>
        </w:rPr>
        <w:t>R2-2203395</w:t>
      </w:r>
      <w:r w:rsidRPr="00D84C40">
        <w:rPr>
          <w:rFonts w:eastAsiaTheme="minorEastAsia"/>
          <w:lang w:eastAsia="zh-CN"/>
        </w:rPr>
        <w:tab/>
        <w:t>Detailed information required for MRO for SN change failure</w:t>
      </w:r>
      <w:r w:rsidRPr="00D84C40">
        <w:rPr>
          <w:rFonts w:eastAsiaTheme="minorEastAsia"/>
          <w:lang w:eastAsia="zh-CN"/>
        </w:rPr>
        <w:tab/>
        <w:t>Nokia, Nokia Shanghai Bell</w:t>
      </w:r>
    </w:p>
    <w:p w:rsidR="00D84C40" w:rsidRPr="00D84C40" w:rsidRDefault="00D84C40" w:rsidP="00D84C40">
      <w:pPr>
        <w:rPr>
          <w:rFonts w:eastAsiaTheme="minorEastAsia"/>
          <w:lang w:eastAsia="zh-CN"/>
        </w:rPr>
      </w:pPr>
      <w:r w:rsidRPr="00D84C40">
        <w:rPr>
          <w:rFonts w:eastAsiaTheme="minorEastAsia"/>
          <w:lang w:eastAsia="zh-CN"/>
        </w:rPr>
        <w:t>R2-2203396</w:t>
      </w:r>
      <w:r w:rsidRPr="00D84C40">
        <w:rPr>
          <w:rFonts w:eastAsiaTheme="minorEastAsia"/>
          <w:lang w:eastAsia="zh-CN"/>
        </w:rPr>
        <w:tab/>
        <w:t>Early measurements logging in MDT</w:t>
      </w:r>
      <w:r w:rsidRPr="00D84C40">
        <w:rPr>
          <w:rFonts w:eastAsiaTheme="minorEastAsia"/>
          <w:lang w:eastAsia="zh-CN"/>
        </w:rPr>
        <w:tab/>
        <w:t>Nokia, Nokia Shanghai Bell</w:t>
      </w:r>
    </w:p>
    <w:p w:rsidR="00D84C40" w:rsidRPr="00D84C40" w:rsidRDefault="00D84C40" w:rsidP="00D84C40">
      <w:pPr>
        <w:rPr>
          <w:rFonts w:eastAsiaTheme="minorEastAsia"/>
          <w:lang w:eastAsia="zh-CN"/>
        </w:rPr>
      </w:pPr>
      <w:r w:rsidRPr="00D84C40">
        <w:rPr>
          <w:rFonts w:eastAsiaTheme="minorEastAsia"/>
          <w:lang w:eastAsia="zh-CN"/>
        </w:rPr>
        <w:t>R2-2203397</w:t>
      </w:r>
      <w:r w:rsidRPr="00D84C40">
        <w:rPr>
          <w:rFonts w:eastAsiaTheme="minorEastAsia"/>
          <w:lang w:eastAsia="zh-CN"/>
        </w:rPr>
        <w:tab/>
        <w:t>SHR and RLF report generation for same handover</w:t>
      </w:r>
      <w:r w:rsidRPr="00D84C40">
        <w:rPr>
          <w:rFonts w:eastAsiaTheme="minorEastAsia"/>
          <w:lang w:eastAsia="zh-CN"/>
        </w:rPr>
        <w:tab/>
        <w:t>Nokia, Nokia Shanghai Bell</w:t>
      </w:r>
    </w:p>
    <w:p w:rsidR="00D84C40" w:rsidRPr="00D84C40" w:rsidRDefault="00D84C40" w:rsidP="00D84C40">
      <w:pPr>
        <w:rPr>
          <w:rFonts w:eastAsiaTheme="minorEastAsia"/>
          <w:lang w:eastAsia="zh-CN"/>
        </w:rPr>
      </w:pPr>
      <w:r w:rsidRPr="00D84C40">
        <w:rPr>
          <w:rFonts w:eastAsiaTheme="minorEastAsia"/>
          <w:lang w:eastAsia="zh-CN"/>
        </w:rPr>
        <w:t>R2-2203420</w:t>
      </w:r>
      <w:r w:rsidRPr="00D84C40">
        <w:rPr>
          <w:rFonts w:eastAsiaTheme="minorEastAsia"/>
          <w:lang w:eastAsia="zh-CN"/>
        </w:rPr>
        <w:tab/>
        <w:t>HO related SON changes</w:t>
      </w:r>
      <w:r w:rsidRPr="00D84C40">
        <w:rPr>
          <w:rFonts w:eastAsiaTheme="minorEastAsia"/>
          <w:lang w:eastAsia="zh-CN"/>
        </w:rPr>
        <w:tab/>
        <w:t>Qualcomm Incorporated</w:t>
      </w:r>
    </w:p>
    <w:p w:rsidR="00D84C40" w:rsidRPr="00D84C40" w:rsidRDefault="00D84C40" w:rsidP="00D84C40">
      <w:pPr>
        <w:rPr>
          <w:rFonts w:eastAsiaTheme="minorEastAsia"/>
          <w:lang w:eastAsia="zh-CN"/>
        </w:rPr>
      </w:pPr>
      <w:r w:rsidRPr="00D84C40">
        <w:rPr>
          <w:rFonts w:eastAsiaTheme="minorEastAsia"/>
          <w:lang w:eastAsia="zh-CN"/>
        </w:rPr>
        <w:t>R2-2203427</w:t>
      </w:r>
      <w:r w:rsidRPr="00D84C40">
        <w:rPr>
          <w:rFonts w:eastAsiaTheme="minorEastAsia"/>
          <w:lang w:eastAsia="zh-CN"/>
        </w:rPr>
        <w:tab/>
        <w:t>SON MDT UE Capabilities</w:t>
      </w:r>
      <w:r w:rsidRPr="00D84C40">
        <w:rPr>
          <w:rFonts w:eastAsiaTheme="minorEastAsia"/>
          <w:lang w:eastAsia="zh-CN"/>
        </w:rPr>
        <w:tab/>
        <w:t>Qualcomm Incorporated</w:t>
      </w:r>
    </w:p>
    <w:p w:rsidR="00D84C40" w:rsidRPr="00D84C40" w:rsidRDefault="00D84C40" w:rsidP="00D84C40">
      <w:pPr>
        <w:rPr>
          <w:rFonts w:eastAsiaTheme="minorEastAsia"/>
          <w:lang w:eastAsia="zh-CN"/>
        </w:rPr>
      </w:pPr>
      <w:r w:rsidRPr="00D84C40">
        <w:rPr>
          <w:rFonts w:eastAsiaTheme="minorEastAsia"/>
          <w:lang w:eastAsia="zh-CN"/>
        </w:rPr>
        <w:t>R2-2203464</w:t>
      </w:r>
      <w:r w:rsidRPr="00D84C40">
        <w:rPr>
          <w:rFonts w:eastAsiaTheme="minorEastAsia"/>
          <w:lang w:eastAsia="zh-CN"/>
        </w:rPr>
        <w:tab/>
        <w:t>Handover-related SON aspects</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R2-2203465</w:t>
      </w:r>
      <w:r w:rsidRPr="00D84C40">
        <w:rPr>
          <w:rFonts w:eastAsiaTheme="minorEastAsia"/>
          <w:lang w:eastAsia="zh-CN"/>
        </w:rPr>
        <w:tab/>
      </w:r>
      <w:proofErr w:type="gramStart"/>
      <w:r w:rsidRPr="00D84C40">
        <w:rPr>
          <w:rFonts w:eastAsiaTheme="minorEastAsia"/>
          <w:lang w:eastAsia="zh-CN"/>
        </w:rPr>
        <w:t>On</w:t>
      </w:r>
      <w:proofErr w:type="gramEnd"/>
      <w:r w:rsidRPr="00D84C40">
        <w:rPr>
          <w:rFonts w:eastAsiaTheme="minorEastAsia"/>
          <w:lang w:eastAsia="zh-CN"/>
        </w:rPr>
        <w:t xml:space="preserve"> </w:t>
      </w:r>
      <w:proofErr w:type="spellStart"/>
      <w:r w:rsidRPr="00D84C40">
        <w:rPr>
          <w:rFonts w:eastAsiaTheme="minorEastAsia"/>
          <w:lang w:eastAsia="zh-CN"/>
        </w:rPr>
        <w:t>PSCell</w:t>
      </w:r>
      <w:proofErr w:type="spellEnd"/>
      <w:r w:rsidRPr="00D84C40">
        <w:rPr>
          <w:rFonts w:eastAsiaTheme="minorEastAsia"/>
          <w:lang w:eastAsia="zh-CN"/>
        </w:rPr>
        <w:t xml:space="preserve"> MHI and SCG MRO enhancements</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R2-2203468</w:t>
      </w:r>
      <w:r w:rsidRPr="00D84C40">
        <w:rPr>
          <w:rFonts w:eastAsiaTheme="minorEastAsia"/>
          <w:lang w:eastAsia="zh-CN"/>
        </w:rPr>
        <w:tab/>
        <w:t>Reply LS on user plane measurements in successful handover report</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R2-2203470</w:t>
      </w:r>
      <w:r w:rsidRPr="00D84C40">
        <w:rPr>
          <w:rFonts w:eastAsiaTheme="minorEastAsia"/>
          <w:lang w:eastAsia="zh-CN"/>
        </w:rPr>
        <w:tab/>
        <w:t>Enhancement of data collection for SON</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R2-2203526</w:t>
      </w:r>
      <w:r w:rsidRPr="00D84C40">
        <w:rPr>
          <w:rFonts w:eastAsiaTheme="minorEastAsia"/>
          <w:lang w:eastAsia="zh-CN"/>
        </w:rPr>
        <w:tab/>
        <w:t>SON related open issue list (Ericsson)</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R2-2203754</w:t>
      </w:r>
      <w:r w:rsidRPr="00D84C40">
        <w:rPr>
          <w:rFonts w:eastAsiaTheme="minorEastAsia"/>
          <w:lang w:eastAsia="zh-CN"/>
        </w:rPr>
        <w:tab/>
        <w:t>SON related open issue list (Ericsson)</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R2-2203831</w:t>
      </w:r>
      <w:r w:rsidRPr="00D84C40">
        <w:rPr>
          <w:rFonts w:eastAsiaTheme="minorEastAsia"/>
          <w:lang w:eastAsia="zh-CN"/>
        </w:rPr>
        <w:tab/>
        <w:t>Report of [AT117e</w:t>
      </w:r>
      <w:proofErr w:type="gramStart"/>
      <w:r w:rsidRPr="00D84C40">
        <w:rPr>
          <w:rFonts w:eastAsiaTheme="minorEastAsia"/>
          <w:lang w:eastAsia="zh-CN"/>
        </w:rPr>
        <w:t>][</w:t>
      </w:r>
      <w:proofErr w:type="gramEnd"/>
      <w:r w:rsidRPr="00D84C40">
        <w:rPr>
          <w:rFonts w:eastAsiaTheme="minorEastAsia"/>
          <w:lang w:eastAsia="zh-CN"/>
        </w:rPr>
        <w:t>877][SONMDT] SONMDT related UE Capabilities(CATT, Intel)</w:t>
      </w:r>
      <w:r w:rsidRPr="00D84C40">
        <w:rPr>
          <w:rFonts w:eastAsiaTheme="minorEastAsia"/>
          <w:lang w:eastAsia="zh-CN"/>
        </w:rPr>
        <w:tab/>
        <w:t>CATT, Intel</w:t>
      </w:r>
    </w:p>
    <w:p w:rsidR="00D84C40" w:rsidRPr="00D84C40" w:rsidRDefault="00D84C40" w:rsidP="00D84C40">
      <w:pPr>
        <w:rPr>
          <w:rFonts w:eastAsiaTheme="minorEastAsia"/>
          <w:lang w:eastAsia="zh-CN"/>
        </w:rPr>
      </w:pPr>
      <w:r w:rsidRPr="00D84C40">
        <w:rPr>
          <w:rFonts w:eastAsiaTheme="minorEastAsia"/>
          <w:lang w:eastAsia="zh-CN"/>
        </w:rPr>
        <w:lastRenderedPageBreak/>
        <w:t>R2-2203832</w:t>
      </w:r>
      <w:r w:rsidRPr="00D84C40">
        <w:rPr>
          <w:rFonts w:eastAsiaTheme="minorEastAsia"/>
          <w:lang w:eastAsia="zh-CN"/>
        </w:rPr>
        <w:tab/>
        <w:t>38.306 CR for SONMDT UE capabilities</w:t>
      </w:r>
      <w:r w:rsidRPr="00D84C40">
        <w:rPr>
          <w:rFonts w:eastAsiaTheme="minorEastAsia"/>
          <w:lang w:eastAsia="zh-CN"/>
        </w:rPr>
        <w:tab/>
        <w:t>CATT, Intel</w:t>
      </w:r>
    </w:p>
    <w:p w:rsidR="00D84C40" w:rsidRPr="00D84C40" w:rsidRDefault="00D84C40" w:rsidP="00D84C40">
      <w:pPr>
        <w:rPr>
          <w:rFonts w:eastAsiaTheme="minorEastAsia"/>
          <w:lang w:eastAsia="zh-CN"/>
        </w:rPr>
      </w:pPr>
      <w:r w:rsidRPr="00D84C40">
        <w:rPr>
          <w:rFonts w:eastAsiaTheme="minorEastAsia"/>
          <w:lang w:eastAsia="zh-CN"/>
        </w:rPr>
        <w:t>R2-2203833</w:t>
      </w:r>
      <w:r w:rsidRPr="00D84C40">
        <w:rPr>
          <w:rFonts w:eastAsiaTheme="minorEastAsia"/>
          <w:lang w:eastAsia="zh-CN"/>
        </w:rPr>
        <w:tab/>
        <w:t>38.331 CR for SONMDT UE capabilities</w:t>
      </w:r>
      <w:r w:rsidRPr="00D84C40">
        <w:rPr>
          <w:rFonts w:eastAsiaTheme="minorEastAsia"/>
          <w:lang w:eastAsia="zh-CN"/>
        </w:rPr>
        <w:tab/>
        <w:t>CATT, Intel</w:t>
      </w:r>
    </w:p>
    <w:p w:rsidR="00D84C40" w:rsidRPr="00D84C40" w:rsidRDefault="00D84C40" w:rsidP="00D84C40">
      <w:pPr>
        <w:rPr>
          <w:rFonts w:eastAsiaTheme="minorEastAsia"/>
          <w:lang w:eastAsia="zh-CN"/>
        </w:rPr>
      </w:pPr>
      <w:r w:rsidRPr="00D84C40">
        <w:rPr>
          <w:rFonts w:eastAsiaTheme="minorEastAsia"/>
          <w:lang w:eastAsia="zh-CN"/>
        </w:rPr>
        <w:t>R2-2203895</w:t>
      </w:r>
      <w:r w:rsidRPr="00D84C40">
        <w:rPr>
          <w:rFonts w:eastAsiaTheme="minorEastAsia"/>
          <w:lang w:eastAsia="zh-CN"/>
        </w:rPr>
        <w:tab/>
        <w:t>[AT117e</w:t>
      </w:r>
      <w:proofErr w:type="gramStart"/>
      <w:r w:rsidRPr="00D84C40">
        <w:rPr>
          <w:rFonts w:eastAsiaTheme="minorEastAsia"/>
          <w:lang w:eastAsia="zh-CN"/>
        </w:rPr>
        <w:t>][</w:t>
      </w:r>
      <w:proofErr w:type="gramEnd"/>
      <w:r w:rsidRPr="00D84C40">
        <w:rPr>
          <w:rFonts w:eastAsiaTheme="minorEastAsia"/>
          <w:lang w:eastAsia="zh-CN"/>
        </w:rPr>
        <w:t>888][SON/MDT] SON related Open Issues (Ericsson)</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R2-2203900</w:t>
      </w:r>
      <w:r w:rsidRPr="00D84C40">
        <w:rPr>
          <w:rFonts w:eastAsiaTheme="minorEastAsia"/>
          <w:lang w:eastAsia="zh-CN"/>
        </w:rPr>
        <w:tab/>
        <w:t>Report of [AT117e</w:t>
      </w:r>
      <w:proofErr w:type="gramStart"/>
      <w:r w:rsidRPr="00D84C40">
        <w:rPr>
          <w:rFonts w:eastAsiaTheme="minorEastAsia"/>
          <w:lang w:eastAsia="zh-CN"/>
        </w:rPr>
        <w:t>][</w:t>
      </w:r>
      <w:proofErr w:type="gramEnd"/>
      <w:r w:rsidRPr="00D84C40">
        <w:rPr>
          <w:rFonts w:eastAsiaTheme="minorEastAsia"/>
          <w:lang w:eastAsia="zh-CN"/>
        </w:rPr>
        <w:t>899][SON/MDT] MDT related Open Issues (Huawei)</w:t>
      </w:r>
      <w:r w:rsidRPr="00D84C40">
        <w:rPr>
          <w:rFonts w:eastAsiaTheme="minorEastAsia"/>
          <w:lang w:eastAsia="zh-CN"/>
        </w:rPr>
        <w:tab/>
        <w:t>Huawei</w:t>
      </w:r>
    </w:p>
    <w:p w:rsidR="00D84C40" w:rsidRPr="00D84C40" w:rsidRDefault="00D84C40" w:rsidP="00D84C40">
      <w:pPr>
        <w:rPr>
          <w:rFonts w:eastAsiaTheme="minorEastAsia"/>
          <w:lang w:eastAsia="zh-CN"/>
        </w:rPr>
      </w:pPr>
      <w:r w:rsidRPr="00D84C40">
        <w:rPr>
          <w:rFonts w:eastAsiaTheme="minorEastAsia"/>
          <w:lang w:eastAsia="zh-CN"/>
        </w:rPr>
        <w:t>R2-2203989</w:t>
      </w:r>
      <w:r w:rsidRPr="00D84C40">
        <w:rPr>
          <w:rFonts w:eastAsiaTheme="minorEastAsia"/>
          <w:lang w:eastAsia="zh-CN"/>
        </w:rPr>
        <w:tab/>
        <w:t>[AT117e</w:t>
      </w:r>
      <w:proofErr w:type="gramStart"/>
      <w:r w:rsidRPr="00D84C40">
        <w:rPr>
          <w:rFonts w:eastAsiaTheme="minorEastAsia"/>
          <w:lang w:eastAsia="zh-CN"/>
        </w:rPr>
        <w:t>][</w:t>
      </w:r>
      <w:proofErr w:type="gramEnd"/>
      <w:r w:rsidRPr="00D84C40">
        <w:rPr>
          <w:rFonts w:eastAsiaTheme="minorEastAsia"/>
          <w:lang w:eastAsia="zh-CN"/>
        </w:rPr>
        <w:t>888][SON/MDT] SON related Open Issues (Ericsson) - Phase 2</w:t>
      </w:r>
      <w:r w:rsidRPr="00D84C40">
        <w:rPr>
          <w:rFonts w:eastAsiaTheme="minorEastAsia"/>
          <w:lang w:eastAsia="zh-CN"/>
        </w:rPr>
        <w:tab/>
        <w:t>Ericsson</w:t>
      </w:r>
    </w:p>
    <w:p w:rsidR="00D84C40" w:rsidRPr="00D84C40" w:rsidRDefault="00D84C40" w:rsidP="00D84C40">
      <w:pPr>
        <w:rPr>
          <w:rFonts w:eastAsiaTheme="minorEastAsia"/>
          <w:lang w:eastAsia="zh-CN"/>
        </w:rPr>
      </w:pPr>
      <w:r w:rsidRPr="00D84C40">
        <w:rPr>
          <w:rFonts w:eastAsiaTheme="minorEastAsia"/>
          <w:lang w:eastAsia="zh-CN"/>
        </w:rPr>
        <w:t>R2-2204063</w:t>
      </w:r>
      <w:r w:rsidRPr="00D84C40">
        <w:rPr>
          <w:rFonts w:eastAsiaTheme="minorEastAsia"/>
          <w:lang w:eastAsia="zh-CN"/>
        </w:rPr>
        <w:tab/>
        <w:t>LS on logged MDT configuration at SN in DC scenario</w:t>
      </w:r>
      <w:r w:rsidRPr="00D84C40">
        <w:rPr>
          <w:rFonts w:eastAsiaTheme="minorEastAsia"/>
          <w:lang w:eastAsia="zh-CN"/>
        </w:rPr>
        <w:tab/>
        <w:t>RAN2</w:t>
      </w:r>
    </w:p>
    <w:p w:rsidR="00D84C40" w:rsidRPr="00D84C40" w:rsidRDefault="00D84C40" w:rsidP="00D84C40">
      <w:pPr>
        <w:rPr>
          <w:rFonts w:eastAsiaTheme="minorEastAsia"/>
          <w:lang w:eastAsia="zh-CN"/>
        </w:rPr>
      </w:pPr>
      <w:r w:rsidRPr="00D84C40">
        <w:rPr>
          <w:rFonts w:eastAsiaTheme="minorEastAsia"/>
          <w:lang w:eastAsia="zh-CN"/>
        </w:rPr>
        <w:t>R2-2204089</w:t>
      </w:r>
      <w:r w:rsidRPr="00D84C40">
        <w:rPr>
          <w:rFonts w:eastAsiaTheme="minorEastAsia"/>
          <w:lang w:eastAsia="zh-CN"/>
        </w:rPr>
        <w:tab/>
        <w:t>38.306 CR for SONMDT UE capabilities</w:t>
      </w:r>
      <w:r w:rsidRPr="00D84C40">
        <w:rPr>
          <w:rFonts w:eastAsiaTheme="minorEastAsia"/>
          <w:lang w:eastAsia="zh-CN"/>
        </w:rPr>
        <w:tab/>
        <w:t>CATT, Intel</w:t>
      </w:r>
    </w:p>
    <w:p w:rsidR="00D84C40" w:rsidRPr="00D84C40" w:rsidRDefault="00D84C40" w:rsidP="00D84C40">
      <w:pPr>
        <w:rPr>
          <w:rFonts w:eastAsiaTheme="minorEastAsia"/>
          <w:lang w:eastAsia="zh-CN"/>
        </w:rPr>
      </w:pPr>
      <w:r w:rsidRPr="00D84C40">
        <w:rPr>
          <w:rFonts w:eastAsiaTheme="minorEastAsia"/>
          <w:lang w:eastAsia="zh-CN"/>
        </w:rPr>
        <w:t>R2-2204090</w:t>
      </w:r>
      <w:r w:rsidRPr="00D84C40">
        <w:rPr>
          <w:rFonts w:eastAsiaTheme="minorEastAsia"/>
          <w:lang w:eastAsia="zh-CN"/>
        </w:rPr>
        <w:tab/>
        <w:t>38.331 CR for SONMDT UE capabilities</w:t>
      </w:r>
      <w:r w:rsidRPr="00D84C40">
        <w:rPr>
          <w:rFonts w:eastAsiaTheme="minorEastAsia"/>
          <w:lang w:eastAsia="zh-CN"/>
        </w:rPr>
        <w:tab/>
        <w:t>CATT, Intel</w:t>
      </w:r>
    </w:p>
    <w:p w:rsidR="00FD6167" w:rsidRDefault="00FD6167" w:rsidP="00FD6167">
      <w:pPr>
        <w:rPr>
          <w:rFonts w:eastAsiaTheme="minorEastAsia"/>
          <w:b/>
          <w:u w:val="single"/>
          <w:lang w:eastAsia="zh-CN"/>
        </w:rPr>
      </w:pPr>
      <w:r w:rsidRPr="00EF275E">
        <w:rPr>
          <w:rFonts w:eastAsiaTheme="minorEastAsia" w:hint="eastAsia"/>
          <w:b/>
          <w:u w:val="single"/>
          <w:lang w:eastAsia="zh-CN"/>
        </w:rPr>
        <w:t>RAN3 #1</w:t>
      </w:r>
      <w:r>
        <w:rPr>
          <w:rFonts w:eastAsiaTheme="minorEastAsia" w:hint="eastAsia"/>
          <w:b/>
          <w:u w:val="single"/>
          <w:lang w:eastAsia="zh-CN"/>
        </w:rPr>
        <w:t>14bis-</w:t>
      </w:r>
      <w:r w:rsidRPr="00EF275E">
        <w:rPr>
          <w:rFonts w:eastAsiaTheme="minorEastAsia" w:hint="eastAsia"/>
          <w:b/>
          <w:u w:val="single"/>
          <w:lang w:eastAsia="zh-CN"/>
        </w:rPr>
        <w:t>e</w:t>
      </w:r>
    </w:p>
    <w:p w:rsidR="00DE23AF" w:rsidRPr="00DE23AF" w:rsidRDefault="00DE23AF" w:rsidP="00DE23AF">
      <w:pPr>
        <w:rPr>
          <w:rFonts w:eastAsiaTheme="minorEastAsia"/>
          <w:lang w:eastAsia="zh-CN"/>
        </w:rPr>
      </w:pPr>
      <w:r w:rsidRPr="00DE23AF">
        <w:rPr>
          <w:rFonts w:eastAsiaTheme="minorEastAsia"/>
          <w:lang w:eastAsia="zh-CN"/>
        </w:rPr>
        <w:t>R3-220006</w:t>
      </w:r>
      <w:r w:rsidRPr="00DE23AF">
        <w:rPr>
          <w:rFonts w:eastAsiaTheme="minorEastAsia"/>
          <w:lang w:eastAsia="zh-CN"/>
        </w:rPr>
        <w:tab/>
        <w:t>BLCR to 36.423</w:t>
      </w:r>
      <w:proofErr w:type="gramStart"/>
      <w:r w:rsidRPr="00DE23AF">
        <w:rPr>
          <w:rFonts w:eastAsiaTheme="minorEastAsia"/>
          <w:lang w:eastAsia="zh-CN"/>
        </w:rPr>
        <w:t>:Support</w:t>
      </w:r>
      <w:proofErr w:type="gramEnd"/>
      <w:r w:rsidRPr="00DE23AF">
        <w:rPr>
          <w:rFonts w:eastAsiaTheme="minorEastAsia"/>
          <w:lang w:eastAsia="zh-CN"/>
        </w:rPr>
        <w:t xml:space="preserve"> of MDT enhancement</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R3-220007</w:t>
      </w:r>
      <w:r w:rsidRPr="00DE23AF">
        <w:rPr>
          <w:rFonts w:eastAsiaTheme="minorEastAsia"/>
          <w:lang w:eastAsia="zh-CN"/>
        </w:rPr>
        <w:tab/>
        <w:t>BLCR to 36.300_Addition of SON features enhancement</w:t>
      </w:r>
      <w:r w:rsidRPr="00DE23AF">
        <w:rPr>
          <w:rFonts w:eastAsiaTheme="minorEastAsia"/>
          <w:lang w:eastAsia="zh-CN"/>
        </w:rPr>
        <w:tab/>
        <w:t>Lenovo, Motorola Mobility</w:t>
      </w:r>
    </w:p>
    <w:p w:rsidR="00DE23AF" w:rsidRPr="00DE23AF" w:rsidRDefault="00DE23AF" w:rsidP="00DE23AF">
      <w:pPr>
        <w:rPr>
          <w:rFonts w:eastAsiaTheme="minorEastAsia"/>
          <w:lang w:eastAsia="zh-CN"/>
        </w:rPr>
      </w:pPr>
      <w:r w:rsidRPr="00DE23AF">
        <w:rPr>
          <w:rFonts w:eastAsiaTheme="minorEastAsia"/>
          <w:lang w:eastAsia="zh-CN"/>
        </w:rPr>
        <w:t>R3-220013</w:t>
      </w:r>
      <w:r w:rsidRPr="00DE23AF">
        <w:rPr>
          <w:rFonts w:eastAsiaTheme="minorEastAsia"/>
          <w:lang w:eastAsia="zh-CN"/>
        </w:rPr>
        <w:tab/>
        <w:t xml:space="preserve">MRO for </w:t>
      </w:r>
      <w:proofErr w:type="spellStart"/>
      <w:r w:rsidRPr="00DE23AF">
        <w:rPr>
          <w:rFonts w:eastAsiaTheme="minorEastAsia"/>
          <w:lang w:eastAsia="zh-CN"/>
        </w:rPr>
        <w:t>PScell</w:t>
      </w:r>
      <w:proofErr w:type="spellEnd"/>
      <w:r w:rsidRPr="00DE23AF">
        <w:rPr>
          <w:rFonts w:eastAsiaTheme="minorEastAsia"/>
          <w:lang w:eastAsia="zh-CN"/>
        </w:rPr>
        <w:t xml:space="preserve"> Change Failure</w:t>
      </w:r>
      <w:r w:rsidRPr="00DE23AF">
        <w:rPr>
          <w:rFonts w:eastAsiaTheme="minorEastAsia"/>
          <w:lang w:eastAsia="zh-CN"/>
        </w:rPr>
        <w:tab/>
        <w:t>Samsung, Nokia, Nokia Shanghai Bell, Ericsson, Huawei, ZTE</w:t>
      </w:r>
    </w:p>
    <w:p w:rsidR="00DE23AF" w:rsidRPr="00DE23AF" w:rsidRDefault="00DE23AF" w:rsidP="00DE23AF">
      <w:pPr>
        <w:rPr>
          <w:rFonts w:eastAsiaTheme="minorEastAsia"/>
          <w:lang w:eastAsia="zh-CN"/>
        </w:rPr>
      </w:pPr>
      <w:r w:rsidRPr="00DE23AF">
        <w:rPr>
          <w:rFonts w:eastAsiaTheme="minorEastAsia"/>
          <w:lang w:eastAsia="zh-CN"/>
        </w:rPr>
        <w:t>R3-220014</w:t>
      </w:r>
      <w:r w:rsidRPr="00DE23AF">
        <w:rPr>
          <w:rFonts w:eastAsiaTheme="minorEastAsia"/>
          <w:lang w:eastAsia="zh-CN"/>
        </w:rPr>
        <w:tab/>
        <w:t>BLCR to 38.401: Support of MDT enhancement</w:t>
      </w:r>
      <w:r w:rsidRPr="00DE23AF">
        <w:rPr>
          <w:rFonts w:eastAsiaTheme="minorEastAsia"/>
          <w:lang w:eastAsia="zh-CN"/>
        </w:rPr>
        <w:tab/>
        <w:t>CMCC</w:t>
      </w:r>
    </w:p>
    <w:p w:rsidR="00DE23AF" w:rsidRPr="00DE23AF" w:rsidRDefault="00DE23AF" w:rsidP="00DE23AF">
      <w:pPr>
        <w:rPr>
          <w:rFonts w:eastAsiaTheme="minorEastAsia"/>
          <w:lang w:eastAsia="zh-CN"/>
        </w:rPr>
      </w:pPr>
      <w:r w:rsidRPr="00DE23AF">
        <w:rPr>
          <w:rFonts w:eastAsiaTheme="minorEastAsia"/>
          <w:lang w:eastAsia="zh-CN"/>
        </w:rPr>
        <w:t>R3-220024</w:t>
      </w:r>
      <w:r w:rsidRPr="00DE23AF">
        <w:rPr>
          <w:rFonts w:eastAsiaTheme="minorEastAsia"/>
          <w:lang w:eastAsia="zh-CN"/>
        </w:rPr>
        <w:tab/>
        <w:t>BLCR to 38.300_Addition of SON features enhancement</w:t>
      </w:r>
      <w:r w:rsidRPr="00DE23AF">
        <w:rPr>
          <w:rFonts w:eastAsiaTheme="minorEastAsia"/>
          <w:lang w:eastAsia="zh-CN"/>
        </w:rPr>
        <w:tab/>
        <w:t>CMCC</w:t>
      </w:r>
    </w:p>
    <w:p w:rsidR="00DE23AF" w:rsidRPr="00DE23AF" w:rsidRDefault="00DE23AF" w:rsidP="00DE23AF">
      <w:pPr>
        <w:rPr>
          <w:rFonts w:eastAsiaTheme="minorEastAsia"/>
          <w:lang w:eastAsia="zh-CN"/>
        </w:rPr>
      </w:pPr>
      <w:r w:rsidRPr="00DE23AF">
        <w:rPr>
          <w:rFonts w:eastAsiaTheme="minorEastAsia"/>
          <w:lang w:eastAsia="zh-CN"/>
        </w:rPr>
        <w:t>R3-220025</w:t>
      </w:r>
      <w:r w:rsidRPr="00DE23AF">
        <w:rPr>
          <w:rFonts w:eastAsiaTheme="minorEastAsia"/>
          <w:lang w:eastAsia="zh-CN"/>
        </w:rPr>
        <w:tab/>
        <w:t>BLCR to 38.401_Addition of SON features enhancement</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R3-220056</w:t>
      </w:r>
      <w:r w:rsidRPr="00DE23AF">
        <w:rPr>
          <w:rFonts w:eastAsiaTheme="minorEastAsia"/>
          <w:lang w:eastAsia="zh-CN"/>
        </w:rPr>
        <w:tab/>
        <w:t>BLCR to 36.423_Addition of SON features enhancement</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R3-220057</w:t>
      </w:r>
      <w:r w:rsidRPr="00DE23AF">
        <w:rPr>
          <w:rFonts w:eastAsiaTheme="minorEastAsia"/>
          <w:lang w:eastAsia="zh-CN"/>
        </w:rPr>
        <w:tab/>
        <w:t>BLCR to 38.413_Addition of SON features enhancement</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R3-220058</w:t>
      </w:r>
      <w:r w:rsidRPr="00DE23AF">
        <w:rPr>
          <w:rFonts w:eastAsiaTheme="minorEastAsia"/>
          <w:lang w:eastAsia="zh-CN"/>
        </w:rPr>
        <w:tab/>
        <w:t>BLCR to 38.423_Addition of SON features enhancement</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R3-220059</w:t>
      </w:r>
      <w:r w:rsidRPr="00DE23AF">
        <w:rPr>
          <w:rFonts w:eastAsiaTheme="minorEastAsia"/>
          <w:lang w:eastAsia="zh-CN"/>
        </w:rPr>
        <w:tab/>
        <w:t>BLCR to 38.473_Addition of SON features enhancement</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R3-220060</w:t>
      </w:r>
      <w:r w:rsidRPr="00DE23AF">
        <w:rPr>
          <w:rFonts w:eastAsiaTheme="minorEastAsia"/>
          <w:lang w:eastAsia="zh-CN"/>
        </w:rPr>
        <w:tab/>
        <w:t>BLCR to 37.320: Support of MDT enhancement</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R3-220061</w:t>
      </w:r>
      <w:r w:rsidRPr="00DE23AF">
        <w:rPr>
          <w:rFonts w:eastAsiaTheme="minorEastAsia"/>
          <w:lang w:eastAsia="zh-CN"/>
        </w:rPr>
        <w:tab/>
        <w:t>MDT in MR-DC</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R3-220062</w:t>
      </w:r>
      <w:r w:rsidRPr="00DE23AF">
        <w:rPr>
          <w:rFonts w:eastAsiaTheme="minorEastAsia"/>
          <w:lang w:eastAsia="zh-CN"/>
        </w:rPr>
        <w:tab/>
        <w:t>BLCR to 38.463: Support of MDT enhancement</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R3-220081</w:t>
      </w:r>
      <w:r w:rsidRPr="00DE23AF">
        <w:rPr>
          <w:rFonts w:eastAsiaTheme="minorEastAsia"/>
          <w:lang w:eastAsia="zh-CN"/>
        </w:rPr>
        <w:tab/>
        <w:t>BLCR to 38.473: Support of MDT enhancement</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R3-220082</w:t>
      </w:r>
      <w:r w:rsidRPr="00DE23AF">
        <w:rPr>
          <w:rFonts w:eastAsiaTheme="minorEastAsia"/>
          <w:lang w:eastAsia="zh-CN"/>
        </w:rPr>
        <w:tab/>
        <w:t>BLCR to 36.413_Addition of SON features enhancement</w:t>
      </w:r>
      <w:r w:rsidRPr="00DE23AF">
        <w:rPr>
          <w:rFonts w:eastAsiaTheme="minorEastAsia"/>
          <w:lang w:eastAsia="zh-CN"/>
        </w:rPr>
        <w:tab/>
        <w:t>Qualcomm Inc.</w:t>
      </w:r>
    </w:p>
    <w:p w:rsidR="00DE23AF" w:rsidRPr="00DE23AF" w:rsidRDefault="00DE23AF" w:rsidP="00DE23AF">
      <w:pPr>
        <w:rPr>
          <w:rFonts w:eastAsiaTheme="minorEastAsia"/>
          <w:lang w:eastAsia="zh-CN"/>
        </w:rPr>
      </w:pPr>
      <w:r w:rsidRPr="00DE23AF">
        <w:rPr>
          <w:rFonts w:eastAsiaTheme="minorEastAsia"/>
          <w:lang w:eastAsia="zh-CN"/>
        </w:rPr>
        <w:t>R3-220083</w:t>
      </w:r>
      <w:r w:rsidRPr="00DE23AF">
        <w:rPr>
          <w:rFonts w:eastAsiaTheme="minorEastAsia"/>
          <w:lang w:eastAsia="zh-CN"/>
        </w:rPr>
        <w:tab/>
        <w:t>BLCR to 38.413: Support of MDT enhancement</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R3-220095</w:t>
      </w:r>
      <w:r w:rsidRPr="00DE23AF">
        <w:rPr>
          <w:rFonts w:eastAsiaTheme="minorEastAsia"/>
          <w:lang w:eastAsia="zh-CN"/>
        </w:rPr>
        <w:tab/>
        <w:t>Reply LS on Area scope configuration and Frequency band info in MDT configuration</w:t>
      </w:r>
      <w:r w:rsidRPr="00DE23AF">
        <w:rPr>
          <w:rFonts w:eastAsiaTheme="minorEastAsia"/>
          <w:lang w:eastAsia="zh-CN"/>
        </w:rPr>
        <w:tab/>
        <w:t>RAN2</w:t>
      </w:r>
    </w:p>
    <w:p w:rsidR="00DE23AF" w:rsidRPr="00DE23AF" w:rsidRDefault="00DE23AF" w:rsidP="00DE23AF">
      <w:pPr>
        <w:rPr>
          <w:rFonts w:eastAsiaTheme="minorEastAsia"/>
          <w:lang w:eastAsia="zh-CN"/>
        </w:rPr>
      </w:pPr>
      <w:r w:rsidRPr="00DE23AF">
        <w:rPr>
          <w:rFonts w:eastAsiaTheme="minorEastAsia"/>
          <w:lang w:eastAsia="zh-CN"/>
        </w:rPr>
        <w:t>R3-220096</w:t>
      </w:r>
      <w:r w:rsidRPr="00DE23AF">
        <w:rPr>
          <w:rFonts w:eastAsiaTheme="minorEastAsia"/>
          <w:lang w:eastAsia="zh-CN"/>
        </w:rPr>
        <w:tab/>
        <w:t>Reply LS on MDT M6 calculation for split bearers in MR-DC</w:t>
      </w:r>
      <w:r w:rsidRPr="00DE23AF">
        <w:rPr>
          <w:rFonts w:eastAsiaTheme="minorEastAsia"/>
          <w:lang w:eastAsia="zh-CN"/>
        </w:rPr>
        <w:tab/>
        <w:t>RAN2</w:t>
      </w:r>
    </w:p>
    <w:p w:rsidR="00DE23AF" w:rsidRPr="00DE23AF" w:rsidRDefault="00DE23AF" w:rsidP="00DE23AF">
      <w:pPr>
        <w:rPr>
          <w:rFonts w:eastAsiaTheme="minorEastAsia"/>
          <w:lang w:eastAsia="zh-CN"/>
        </w:rPr>
      </w:pPr>
      <w:r w:rsidRPr="00DE23AF">
        <w:rPr>
          <w:rFonts w:eastAsiaTheme="minorEastAsia"/>
          <w:lang w:eastAsia="zh-CN"/>
        </w:rPr>
        <w:t>R3-220104</w:t>
      </w:r>
      <w:r w:rsidRPr="00DE23AF">
        <w:rPr>
          <w:rFonts w:eastAsiaTheme="minorEastAsia"/>
          <w:lang w:eastAsia="zh-CN"/>
        </w:rPr>
        <w:tab/>
        <w:t>Reply LS on Beam measurement reports for the MDT measurements</w:t>
      </w:r>
      <w:r w:rsidRPr="00DE23AF">
        <w:rPr>
          <w:rFonts w:eastAsiaTheme="minorEastAsia"/>
          <w:lang w:eastAsia="zh-CN"/>
        </w:rPr>
        <w:tab/>
        <w:t>RAN2</w:t>
      </w:r>
    </w:p>
    <w:p w:rsidR="00DE23AF" w:rsidRPr="00DE23AF" w:rsidRDefault="00DE23AF" w:rsidP="00DE23AF">
      <w:pPr>
        <w:rPr>
          <w:rFonts w:eastAsiaTheme="minorEastAsia"/>
          <w:lang w:eastAsia="zh-CN"/>
        </w:rPr>
      </w:pPr>
      <w:r w:rsidRPr="00DE23AF">
        <w:rPr>
          <w:rFonts w:eastAsiaTheme="minorEastAsia"/>
          <w:lang w:eastAsia="zh-CN"/>
        </w:rPr>
        <w:t>R3-220134</w:t>
      </w:r>
      <w:r w:rsidRPr="00DE23AF">
        <w:rPr>
          <w:rFonts w:eastAsiaTheme="minorEastAsia"/>
          <w:lang w:eastAsia="zh-CN"/>
        </w:rPr>
        <w:tab/>
        <w:t>Reply LS on the Beam measurement reports for the MDT measurements</w:t>
      </w:r>
      <w:r w:rsidRPr="00DE23AF">
        <w:rPr>
          <w:rFonts w:eastAsiaTheme="minorEastAsia"/>
          <w:lang w:eastAsia="zh-CN"/>
        </w:rPr>
        <w:tab/>
        <w:t>SA5</w:t>
      </w:r>
    </w:p>
    <w:p w:rsidR="00DE23AF" w:rsidRPr="00DE23AF" w:rsidRDefault="00DE23AF" w:rsidP="00DE23AF">
      <w:pPr>
        <w:rPr>
          <w:rFonts w:eastAsiaTheme="minorEastAsia"/>
          <w:lang w:eastAsia="zh-CN"/>
        </w:rPr>
      </w:pPr>
      <w:r w:rsidRPr="00DE23AF">
        <w:rPr>
          <w:rFonts w:eastAsiaTheme="minorEastAsia"/>
          <w:lang w:eastAsia="zh-CN"/>
        </w:rPr>
        <w:t>R3-220154</w:t>
      </w:r>
      <w:r w:rsidRPr="00DE23AF">
        <w:rPr>
          <w:rFonts w:eastAsiaTheme="minorEastAsia"/>
          <w:lang w:eastAsia="zh-CN"/>
        </w:rPr>
        <w:tab/>
        <w:t>Further discussion on MRO and a new problem of PCI allocation in NR-U</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R3-220155</w:t>
      </w:r>
      <w:r w:rsidRPr="00DE23AF">
        <w:rPr>
          <w:rFonts w:eastAsiaTheme="minorEastAsia"/>
          <w:lang w:eastAsia="zh-CN"/>
        </w:rPr>
        <w:tab/>
        <w:t>Per-beam load balancing and load information from aggregated cells</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R3-220156</w:t>
      </w:r>
      <w:r w:rsidRPr="00DE23AF">
        <w:rPr>
          <w:rFonts w:eastAsiaTheme="minorEastAsia"/>
          <w:lang w:eastAsia="zh-CN"/>
        </w:rPr>
        <w:tab/>
        <w:t>[SON, TP to BL CR to TS 38.473</w:t>
      </w:r>
      <w:proofErr w:type="gramStart"/>
      <w:r w:rsidRPr="00DE23AF">
        <w:rPr>
          <w:rFonts w:eastAsiaTheme="minorEastAsia"/>
          <w:lang w:eastAsia="zh-CN"/>
        </w:rPr>
        <w:t>]  The</w:t>
      </w:r>
      <w:proofErr w:type="gramEnd"/>
      <w:r w:rsidRPr="00DE23AF">
        <w:rPr>
          <w:rFonts w:eastAsiaTheme="minorEastAsia"/>
          <w:lang w:eastAsia="zh-CN"/>
        </w:rPr>
        <w:t xml:space="preserve"> information on the per-beam HO triggering point</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R3-220157</w:t>
      </w:r>
      <w:r w:rsidRPr="00DE23AF">
        <w:rPr>
          <w:rFonts w:eastAsiaTheme="minorEastAsia"/>
          <w:lang w:eastAsia="zh-CN"/>
        </w:rPr>
        <w:tab/>
        <w:t xml:space="preserve">[TP to SON BL CRs to 38.423 and 36.423, </w:t>
      </w:r>
      <w:proofErr w:type="spellStart"/>
      <w:r w:rsidRPr="00DE23AF">
        <w:rPr>
          <w:rFonts w:eastAsiaTheme="minorEastAsia"/>
          <w:lang w:eastAsia="zh-CN"/>
        </w:rPr>
        <w:t>NR_ENDC_SON_MDT_enh</w:t>
      </w:r>
      <w:proofErr w:type="spellEnd"/>
      <w:proofErr w:type="gramStart"/>
      <w:r w:rsidRPr="00DE23AF">
        <w:rPr>
          <w:rFonts w:eastAsiaTheme="minorEastAsia"/>
          <w:lang w:eastAsia="zh-CN"/>
        </w:rPr>
        <w:t>]  MRO</w:t>
      </w:r>
      <w:proofErr w:type="gramEnd"/>
      <w:r w:rsidRPr="00DE23AF">
        <w:rPr>
          <w:rFonts w:eastAsiaTheme="minorEastAsia"/>
          <w:lang w:eastAsia="zh-CN"/>
        </w:rPr>
        <w:t xml:space="preserve"> for </w:t>
      </w:r>
      <w:proofErr w:type="spellStart"/>
      <w:r w:rsidRPr="00DE23AF">
        <w:rPr>
          <w:rFonts w:eastAsiaTheme="minorEastAsia"/>
          <w:lang w:eastAsia="zh-CN"/>
        </w:rPr>
        <w:t>PSCell</w:t>
      </w:r>
      <w:proofErr w:type="spellEnd"/>
      <w:r w:rsidRPr="00DE23AF">
        <w:rPr>
          <w:rFonts w:eastAsiaTheme="minorEastAsia"/>
          <w:lang w:eastAsia="zh-CN"/>
        </w:rPr>
        <w:t xml:space="preserve"> change failure</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R3-220158</w:t>
      </w:r>
      <w:r w:rsidRPr="00DE23AF">
        <w:rPr>
          <w:rFonts w:eastAsiaTheme="minorEastAsia"/>
          <w:lang w:eastAsia="zh-CN"/>
        </w:rPr>
        <w:tab/>
        <w:t>Further consideration on using the Mobility Information in case of CHO</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R3-220159</w:t>
      </w:r>
      <w:r w:rsidRPr="00DE23AF">
        <w:rPr>
          <w:rFonts w:eastAsiaTheme="minorEastAsia"/>
          <w:lang w:eastAsia="zh-CN"/>
        </w:rPr>
        <w:tab/>
        <w:t xml:space="preserve">[TP to SON BL CR to 38.413, </w:t>
      </w:r>
      <w:proofErr w:type="spellStart"/>
      <w:r w:rsidRPr="00DE23AF">
        <w:rPr>
          <w:rFonts w:eastAsiaTheme="minorEastAsia"/>
          <w:lang w:eastAsia="zh-CN"/>
        </w:rPr>
        <w:t>NR_ENDC_SON_MDT_enh</w:t>
      </w:r>
      <w:proofErr w:type="spellEnd"/>
      <w:proofErr w:type="gramStart"/>
      <w:r w:rsidRPr="00DE23AF">
        <w:rPr>
          <w:rFonts w:eastAsiaTheme="minorEastAsia"/>
          <w:lang w:eastAsia="zh-CN"/>
        </w:rPr>
        <w:t>]  Completion</w:t>
      </w:r>
      <w:proofErr w:type="gramEnd"/>
      <w:r w:rsidRPr="00DE23AF">
        <w:rPr>
          <w:rFonts w:eastAsiaTheme="minorEastAsia"/>
          <w:lang w:eastAsia="zh-CN"/>
        </w:rPr>
        <w:t xml:space="preserve"> of the work on the SCG UHI</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lastRenderedPageBreak/>
        <w:t>R3-220160</w:t>
      </w:r>
      <w:r w:rsidRPr="00DE23AF">
        <w:rPr>
          <w:rFonts w:eastAsiaTheme="minorEastAsia"/>
          <w:lang w:eastAsia="zh-CN"/>
        </w:rPr>
        <w:tab/>
        <w:t xml:space="preserve">[TP to SON BL CR to 38.423, </w:t>
      </w:r>
      <w:proofErr w:type="spellStart"/>
      <w:r w:rsidRPr="00DE23AF">
        <w:rPr>
          <w:rFonts w:eastAsiaTheme="minorEastAsia"/>
          <w:lang w:eastAsia="zh-CN"/>
        </w:rPr>
        <w:t>NR_ENDC_SON_MDT_enh</w:t>
      </w:r>
      <w:proofErr w:type="spellEnd"/>
      <w:proofErr w:type="gramStart"/>
      <w:r w:rsidRPr="00DE23AF">
        <w:rPr>
          <w:rFonts w:eastAsiaTheme="minorEastAsia"/>
          <w:lang w:eastAsia="zh-CN"/>
        </w:rPr>
        <w:t>]  Completion</w:t>
      </w:r>
      <w:proofErr w:type="gramEnd"/>
      <w:r w:rsidRPr="00DE23AF">
        <w:rPr>
          <w:rFonts w:eastAsiaTheme="minorEastAsia"/>
          <w:lang w:eastAsia="zh-CN"/>
        </w:rPr>
        <w:t xml:space="preserve"> of the work on the SCG UHI</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R3-220242</w:t>
      </w:r>
      <w:r w:rsidRPr="00DE23AF">
        <w:rPr>
          <w:rFonts w:eastAsiaTheme="minorEastAsia"/>
          <w:lang w:eastAsia="zh-CN"/>
        </w:rPr>
        <w:tab/>
        <w:t xml:space="preserve">Discussion on </w:t>
      </w:r>
      <w:proofErr w:type="spellStart"/>
      <w:r w:rsidRPr="00DE23AF">
        <w:rPr>
          <w:rFonts w:eastAsiaTheme="minorEastAsia"/>
          <w:lang w:eastAsia="zh-CN"/>
        </w:rPr>
        <w:t>PSCell</w:t>
      </w:r>
      <w:proofErr w:type="spellEnd"/>
      <w:r w:rsidRPr="00DE23AF">
        <w:rPr>
          <w:rFonts w:eastAsiaTheme="minorEastAsia"/>
          <w:lang w:eastAsia="zh-CN"/>
        </w:rPr>
        <w:t xml:space="preserve"> MLB</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R3-220252</w:t>
      </w:r>
      <w:r w:rsidRPr="00DE23AF">
        <w:rPr>
          <w:rFonts w:eastAsiaTheme="minorEastAsia"/>
          <w:lang w:eastAsia="zh-CN"/>
        </w:rPr>
        <w:tab/>
        <w:t>Discussion on per-SSB and per-slice Mobility Settings Change</w:t>
      </w:r>
      <w:r w:rsidRPr="00DE23AF">
        <w:rPr>
          <w:rFonts w:eastAsiaTheme="minorEastAsia"/>
          <w:lang w:eastAsia="zh-CN"/>
        </w:rPr>
        <w:tab/>
        <w:t>NEC</w:t>
      </w:r>
    </w:p>
    <w:p w:rsidR="00DE23AF" w:rsidRPr="00DE23AF" w:rsidRDefault="00DE23AF" w:rsidP="00DE23AF">
      <w:pPr>
        <w:rPr>
          <w:rFonts w:eastAsiaTheme="minorEastAsia"/>
          <w:lang w:eastAsia="zh-CN"/>
        </w:rPr>
      </w:pPr>
      <w:r w:rsidRPr="00DE23AF">
        <w:rPr>
          <w:rFonts w:eastAsiaTheme="minorEastAsia"/>
          <w:lang w:eastAsia="zh-CN"/>
        </w:rPr>
        <w:t>R3-220253</w:t>
      </w:r>
      <w:r w:rsidRPr="00DE23AF">
        <w:rPr>
          <w:rFonts w:eastAsiaTheme="minorEastAsia"/>
          <w:lang w:eastAsia="zh-CN"/>
        </w:rPr>
        <w:tab/>
        <w:t xml:space="preserve">CCO over F1: functional split and </w:t>
      </w:r>
      <w:proofErr w:type="spellStart"/>
      <w:r w:rsidRPr="00DE23AF">
        <w:rPr>
          <w:rFonts w:eastAsiaTheme="minorEastAsia"/>
          <w:lang w:eastAsia="zh-CN"/>
        </w:rPr>
        <w:t>signaling</w:t>
      </w:r>
      <w:proofErr w:type="spellEnd"/>
      <w:r w:rsidRPr="00DE23AF">
        <w:rPr>
          <w:rFonts w:eastAsiaTheme="minorEastAsia"/>
          <w:lang w:eastAsia="zh-CN"/>
        </w:rPr>
        <w:t xml:space="preserve"> between </w:t>
      </w:r>
      <w:proofErr w:type="spellStart"/>
      <w:r w:rsidRPr="00DE23AF">
        <w:rPr>
          <w:rFonts w:eastAsiaTheme="minorEastAsia"/>
          <w:lang w:eastAsia="zh-CN"/>
        </w:rPr>
        <w:t>gNB</w:t>
      </w:r>
      <w:proofErr w:type="spellEnd"/>
      <w:r w:rsidRPr="00DE23AF">
        <w:rPr>
          <w:rFonts w:eastAsiaTheme="minorEastAsia"/>
          <w:lang w:eastAsia="zh-CN"/>
        </w:rPr>
        <w:t xml:space="preserve">-CU and </w:t>
      </w:r>
      <w:proofErr w:type="spellStart"/>
      <w:r w:rsidRPr="00DE23AF">
        <w:rPr>
          <w:rFonts w:eastAsiaTheme="minorEastAsia"/>
          <w:lang w:eastAsia="zh-CN"/>
        </w:rPr>
        <w:t>gNB</w:t>
      </w:r>
      <w:proofErr w:type="spellEnd"/>
      <w:r w:rsidRPr="00DE23AF">
        <w:rPr>
          <w:rFonts w:eastAsiaTheme="minorEastAsia"/>
          <w:lang w:eastAsia="zh-CN"/>
        </w:rPr>
        <w:t>-DU</w:t>
      </w:r>
      <w:r w:rsidRPr="00DE23AF">
        <w:rPr>
          <w:rFonts w:eastAsiaTheme="minorEastAsia"/>
          <w:lang w:eastAsia="zh-CN"/>
        </w:rPr>
        <w:tab/>
        <w:t>NEC</w:t>
      </w:r>
    </w:p>
    <w:p w:rsidR="00DE23AF" w:rsidRPr="00DE23AF" w:rsidRDefault="00DE23AF" w:rsidP="00DE23AF">
      <w:pPr>
        <w:rPr>
          <w:rFonts w:eastAsiaTheme="minorEastAsia"/>
          <w:lang w:eastAsia="zh-CN"/>
        </w:rPr>
      </w:pPr>
      <w:r w:rsidRPr="00DE23AF">
        <w:rPr>
          <w:rFonts w:eastAsiaTheme="minorEastAsia"/>
          <w:lang w:eastAsia="zh-CN"/>
        </w:rPr>
        <w:t>R3-220254</w:t>
      </w:r>
      <w:r w:rsidRPr="00DE23AF">
        <w:rPr>
          <w:rFonts w:eastAsiaTheme="minorEastAsia"/>
          <w:lang w:eastAsia="zh-CN"/>
        </w:rPr>
        <w:tab/>
        <w:t>(TP for SON BLCR 38.300) Coverage and Capacity Optimization</w:t>
      </w:r>
      <w:r w:rsidRPr="00DE23AF">
        <w:rPr>
          <w:rFonts w:eastAsiaTheme="minorEastAsia"/>
          <w:lang w:eastAsia="zh-CN"/>
        </w:rPr>
        <w:tab/>
        <w:t>NEC</w:t>
      </w:r>
    </w:p>
    <w:p w:rsidR="00DE23AF" w:rsidRPr="00DE23AF" w:rsidRDefault="00DE23AF" w:rsidP="00DE23AF">
      <w:pPr>
        <w:rPr>
          <w:rFonts w:eastAsiaTheme="minorEastAsia"/>
          <w:lang w:eastAsia="zh-CN"/>
        </w:rPr>
      </w:pPr>
      <w:r w:rsidRPr="00DE23AF">
        <w:rPr>
          <w:rFonts w:eastAsiaTheme="minorEastAsia"/>
          <w:lang w:eastAsia="zh-CN"/>
        </w:rPr>
        <w:t>R3-220255</w:t>
      </w:r>
      <w:r w:rsidRPr="00DE23AF">
        <w:rPr>
          <w:rFonts w:eastAsiaTheme="minorEastAsia"/>
          <w:lang w:eastAsia="zh-CN"/>
        </w:rPr>
        <w:tab/>
        <w:t>(TP for SON BLCR for 38.473) Coverage and Capacity Optimization</w:t>
      </w:r>
      <w:r w:rsidRPr="00DE23AF">
        <w:rPr>
          <w:rFonts w:eastAsiaTheme="minorEastAsia"/>
          <w:lang w:eastAsia="zh-CN"/>
        </w:rPr>
        <w:tab/>
        <w:t>NEC</w:t>
      </w:r>
    </w:p>
    <w:p w:rsidR="00DE23AF" w:rsidRPr="00DE23AF" w:rsidRDefault="00DE23AF" w:rsidP="00DE23AF">
      <w:pPr>
        <w:rPr>
          <w:rFonts w:eastAsiaTheme="minorEastAsia"/>
          <w:lang w:eastAsia="zh-CN"/>
        </w:rPr>
      </w:pPr>
      <w:r w:rsidRPr="00DE23AF">
        <w:rPr>
          <w:rFonts w:eastAsiaTheme="minorEastAsia"/>
          <w:lang w:eastAsia="zh-CN"/>
        </w:rPr>
        <w:t>R3-220256</w:t>
      </w:r>
      <w:r w:rsidRPr="00DE23AF">
        <w:rPr>
          <w:rFonts w:eastAsiaTheme="minorEastAsia"/>
          <w:lang w:eastAsia="zh-CN"/>
        </w:rPr>
        <w:tab/>
        <w:t>Discussion on PRB usage load status metric for inter-system load balancing</w:t>
      </w:r>
      <w:r w:rsidRPr="00DE23AF">
        <w:rPr>
          <w:rFonts w:eastAsiaTheme="minorEastAsia"/>
          <w:lang w:eastAsia="zh-CN"/>
        </w:rPr>
        <w:tab/>
        <w:t>NEC</w:t>
      </w:r>
    </w:p>
    <w:p w:rsidR="00DE23AF" w:rsidRPr="00DE23AF" w:rsidRDefault="00DE23AF" w:rsidP="00DE23AF">
      <w:pPr>
        <w:rPr>
          <w:rFonts w:eastAsiaTheme="minorEastAsia"/>
          <w:lang w:eastAsia="zh-CN"/>
        </w:rPr>
      </w:pPr>
      <w:r w:rsidRPr="00DE23AF">
        <w:rPr>
          <w:rFonts w:eastAsiaTheme="minorEastAsia"/>
          <w:lang w:eastAsia="zh-CN"/>
        </w:rPr>
        <w:t>R3-220270</w:t>
      </w:r>
      <w:r w:rsidRPr="00DE23AF">
        <w:rPr>
          <w:rFonts w:eastAsiaTheme="minorEastAsia"/>
          <w:lang w:eastAsia="zh-CN"/>
        </w:rPr>
        <w:tab/>
        <w:t>UE History Information in MR-DC</w:t>
      </w:r>
      <w:r w:rsidRPr="00DE23AF">
        <w:rPr>
          <w:rFonts w:eastAsiaTheme="minorEastAsia"/>
          <w:lang w:eastAsia="zh-CN"/>
        </w:rPr>
        <w:tab/>
        <w:t>Qualcomm Incorporated</w:t>
      </w:r>
    </w:p>
    <w:p w:rsidR="00DE23AF" w:rsidRPr="00DE23AF" w:rsidRDefault="00DE23AF" w:rsidP="00DE23AF">
      <w:pPr>
        <w:rPr>
          <w:rFonts w:eastAsiaTheme="minorEastAsia"/>
          <w:lang w:eastAsia="zh-CN"/>
        </w:rPr>
      </w:pPr>
      <w:r w:rsidRPr="00DE23AF">
        <w:rPr>
          <w:rFonts w:eastAsiaTheme="minorEastAsia"/>
          <w:lang w:eastAsia="zh-CN"/>
        </w:rPr>
        <w:t>R3-220271</w:t>
      </w:r>
      <w:r w:rsidRPr="00DE23AF">
        <w:rPr>
          <w:rFonts w:eastAsiaTheme="minorEastAsia"/>
          <w:lang w:eastAsia="zh-CN"/>
        </w:rPr>
        <w:tab/>
        <w:t>MRO for SN change failure</w:t>
      </w:r>
      <w:r w:rsidRPr="00DE23AF">
        <w:rPr>
          <w:rFonts w:eastAsiaTheme="minorEastAsia"/>
          <w:lang w:eastAsia="zh-CN"/>
        </w:rPr>
        <w:tab/>
        <w:t>Qualcomm Incorporated</w:t>
      </w:r>
    </w:p>
    <w:p w:rsidR="00DE23AF" w:rsidRPr="00DE23AF" w:rsidRDefault="00DE23AF" w:rsidP="00DE23AF">
      <w:pPr>
        <w:rPr>
          <w:rFonts w:eastAsiaTheme="minorEastAsia"/>
          <w:lang w:eastAsia="zh-CN"/>
        </w:rPr>
      </w:pPr>
      <w:r w:rsidRPr="00DE23AF">
        <w:rPr>
          <w:rFonts w:eastAsiaTheme="minorEastAsia"/>
          <w:lang w:eastAsia="zh-CN"/>
        </w:rPr>
        <w:t>R3-220315</w:t>
      </w:r>
      <w:r w:rsidRPr="00DE23AF">
        <w:rPr>
          <w:rFonts w:eastAsiaTheme="minorEastAsia"/>
          <w:lang w:eastAsia="zh-CN"/>
        </w:rPr>
        <w:tab/>
        <w:t>Successful Handover Report</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R3-220316</w:t>
      </w:r>
      <w:r w:rsidRPr="00DE23AF">
        <w:rPr>
          <w:rFonts w:eastAsiaTheme="minorEastAsia"/>
          <w:lang w:eastAsia="zh-CN"/>
        </w:rPr>
        <w:tab/>
        <w:t>(TP for SON BLCR for 38.423, 38.413, 36.413 and 36.423, 37.340, 38.300) UE History Information in MR-DC</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R3-220317</w:t>
      </w:r>
      <w:r w:rsidRPr="00DE23AF">
        <w:rPr>
          <w:rFonts w:eastAsiaTheme="minorEastAsia"/>
          <w:lang w:eastAsia="zh-CN"/>
        </w:rPr>
        <w:tab/>
        <w:t>(TP for SON BLCR for 38.423) Load Balancing Enhancements</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R3-220318</w:t>
      </w:r>
      <w:r w:rsidRPr="00DE23AF">
        <w:rPr>
          <w:rFonts w:eastAsiaTheme="minorEastAsia"/>
          <w:lang w:eastAsia="zh-CN"/>
        </w:rPr>
        <w:tab/>
        <w:t>(TP for SON BLCR for 38.423, 38.300) MRO for SN Change Failure</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R3-220319</w:t>
      </w:r>
      <w:r w:rsidRPr="00DE23AF">
        <w:rPr>
          <w:rFonts w:eastAsiaTheme="minorEastAsia"/>
          <w:lang w:eastAsia="zh-CN"/>
        </w:rPr>
        <w:tab/>
        <w:t>(TP for SON BLCR for 38.473</w:t>
      </w:r>
      <w:proofErr w:type="gramStart"/>
      <w:r w:rsidRPr="00DE23AF">
        <w:rPr>
          <w:rFonts w:eastAsiaTheme="minorEastAsia"/>
          <w:lang w:eastAsia="zh-CN"/>
        </w:rPr>
        <w:t>,  38.401,38.300</w:t>
      </w:r>
      <w:proofErr w:type="gramEnd"/>
      <w:r w:rsidRPr="00DE23AF">
        <w:rPr>
          <w:rFonts w:eastAsiaTheme="minorEastAsia"/>
          <w:lang w:eastAsia="zh-CN"/>
        </w:rPr>
        <w:t>, 38.470) Coverage and Capacity Optimization</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R3-220320</w:t>
      </w:r>
      <w:r w:rsidRPr="00DE23AF">
        <w:rPr>
          <w:rFonts w:eastAsiaTheme="minorEastAsia"/>
          <w:lang w:eastAsia="zh-CN"/>
        </w:rPr>
        <w:tab/>
        <w:t>(TP for SON BLCR for 38.413) Inter-System Load Balancing</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R3-220321</w:t>
      </w:r>
      <w:r w:rsidRPr="00DE23AF">
        <w:rPr>
          <w:rFonts w:eastAsiaTheme="minorEastAsia"/>
          <w:lang w:eastAsia="zh-CN"/>
        </w:rPr>
        <w:tab/>
        <w:t>(TP for SON BLCR for 38.423) Mobility enhancements</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R3-220333</w:t>
      </w:r>
      <w:r w:rsidRPr="00DE23AF">
        <w:rPr>
          <w:rFonts w:eastAsiaTheme="minorEastAsia"/>
          <w:lang w:eastAsia="zh-CN"/>
        </w:rPr>
        <w:tab/>
        <w:t>(TP for SON BL CR for TS 38.300, 38.401) Further discussion on CCO</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R3-220334</w:t>
      </w:r>
      <w:r w:rsidRPr="00DE23AF">
        <w:rPr>
          <w:rFonts w:eastAsiaTheme="minorEastAsia"/>
          <w:lang w:eastAsia="zh-CN"/>
        </w:rPr>
        <w:tab/>
        <w:t>Further discussion on inter-node coordination for MDT in case of MR-DC</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R3-220335</w:t>
      </w:r>
      <w:r w:rsidRPr="00DE23AF">
        <w:rPr>
          <w:rFonts w:eastAsiaTheme="minorEastAsia"/>
          <w:lang w:eastAsia="zh-CN"/>
        </w:rPr>
        <w:tab/>
        <w:t>M5, M6 and M7 MDT measurements for split bearer</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R3-220379</w:t>
      </w:r>
      <w:r w:rsidRPr="00DE23AF">
        <w:rPr>
          <w:rFonts w:eastAsiaTheme="minorEastAsia"/>
          <w:lang w:eastAsia="zh-CN"/>
        </w:rPr>
        <w:tab/>
        <w:t xml:space="preserve">(TP for SON BL CR for TS 38.473, TS 36.423): Left </w:t>
      </w:r>
      <w:proofErr w:type="spellStart"/>
      <w:r w:rsidRPr="00DE23AF">
        <w:rPr>
          <w:rFonts w:eastAsiaTheme="minorEastAsia"/>
          <w:lang w:eastAsia="zh-CN"/>
        </w:rPr>
        <w:t>overs</w:t>
      </w:r>
      <w:proofErr w:type="spellEnd"/>
      <w:r w:rsidRPr="00DE23AF">
        <w:rPr>
          <w:rFonts w:eastAsiaTheme="minorEastAsia"/>
          <w:lang w:eastAsia="zh-CN"/>
        </w:rPr>
        <w:t xml:space="preserve"> on RACH Optimization Enhancements</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R3-220380</w:t>
      </w:r>
      <w:r w:rsidRPr="00DE23AF">
        <w:rPr>
          <w:rFonts w:eastAsiaTheme="minorEastAsia"/>
          <w:lang w:eastAsia="zh-CN"/>
        </w:rPr>
        <w:tab/>
        <w:t xml:space="preserve">Propagation of user consent related information during </w:t>
      </w:r>
      <w:proofErr w:type="spellStart"/>
      <w:r w:rsidRPr="00DE23AF">
        <w:rPr>
          <w:rFonts w:eastAsiaTheme="minorEastAsia"/>
          <w:lang w:eastAsia="zh-CN"/>
        </w:rPr>
        <w:t>Xn</w:t>
      </w:r>
      <w:proofErr w:type="spellEnd"/>
      <w:r w:rsidRPr="00DE23AF">
        <w:rPr>
          <w:rFonts w:eastAsiaTheme="minorEastAsia"/>
          <w:lang w:eastAsia="zh-CN"/>
        </w:rPr>
        <w:t xml:space="preserve"> inter-PLMN Handover</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R3-220381</w:t>
      </w:r>
      <w:r w:rsidRPr="00DE23AF">
        <w:rPr>
          <w:rFonts w:eastAsiaTheme="minorEastAsia"/>
          <w:lang w:eastAsia="zh-CN"/>
        </w:rPr>
        <w:tab/>
        <w:t xml:space="preserve">Propagation of user consent related information during </w:t>
      </w:r>
      <w:proofErr w:type="spellStart"/>
      <w:r w:rsidRPr="00DE23AF">
        <w:rPr>
          <w:rFonts w:eastAsiaTheme="minorEastAsia"/>
          <w:lang w:eastAsia="zh-CN"/>
        </w:rPr>
        <w:t>Xn</w:t>
      </w:r>
      <w:proofErr w:type="spellEnd"/>
      <w:r w:rsidRPr="00DE23AF">
        <w:rPr>
          <w:rFonts w:eastAsiaTheme="minorEastAsia"/>
          <w:lang w:eastAsia="zh-CN"/>
        </w:rPr>
        <w:t xml:space="preserve"> inter-PLMN handover</w:t>
      </w:r>
      <w:r w:rsidRPr="00DE23AF">
        <w:rPr>
          <w:rFonts w:eastAsiaTheme="minorEastAsia"/>
          <w:lang w:eastAsia="zh-CN"/>
        </w:rPr>
        <w:tab/>
        <w:t>Huawei, Samsung</w:t>
      </w:r>
    </w:p>
    <w:p w:rsidR="00DE23AF" w:rsidRPr="00DE23AF" w:rsidRDefault="00DE23AF" w:rsidP="00DE23AF">
      <w:pPr>
        <w:rPr>
          <w:rFonts w:eastAsiaTheme="minorEastAsia"/>
          <w:lang w:eastAsia="zh-CN"/>
        </w:rPr>
      </w:pPr>
      <w:r w:rsidRPr="00DE23AF">
        <w:rPr>
          <w:rFonts w:eastAsiaTheme="minorEastAsia"/>
          <w:lang w:eastAsia="zh-CN"/>
        </w:rPr>
        <w:t>R3-220382</w:t>
      </w:r>
      <w:r w:rsidRPr="00DE23AF">
        <w:rPr>
          <w:rFonts w:eastAsiaTheme="minorEastAsia"/>
          <w:lang w:eastAsia="zh-CN"/>
        </w:rPr>
        <w:tab/>
        <w:t>Discussion on Reply LS on Area scope configuration and Frequency band info in MDT configuration</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R3-220383</w:t>
      </w:r>
      <w:r w:rsidRPr="00DE23AF">
        <w:rPr>
          <w:rFonts w:eastAsiaTheme="minorEastAsia"/>
          <w:lang w:eastAsia="zh-CN"/>
        </w:rPr>
        <w:tab/>
        <w:t>Discussion on Reply LS on MDT M6 calculation for split bearers in MR-DC</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R3-220384</w:t>
      </w:r>
      <w:r w:rsidRPr="00DE23AF">
        <w:rPr>
          <w:rFonts w:eastAsiaTheme="minorEastAsia"/>
          <w:lang w:eastAsia="zh-CN"/>
        </w:rPr>
        <w:tab/>
        <w:t>MLB and MRO for NR-U</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R3-220389</w:t>
      </w:r>
      <w:r w:rsidRPr="00DE23AF">
        <w:rPr>
          <w:rFonts w:eastAsiaTheme="minorEastAsia"/>
          <w:lang w:eastAsia="zh-CN"/>
        </w:rPr>
        <w:tab/>
        <w:t>Consideration on UE history information</w:t>
      </w:r>
      <w:r w:rsidRPr="00DE23AF">
        <w:rPr>
          <w:rFonts w:eastAsiaTheme="minorEastAsia"/>
          <w:lang w:eastAsia="zh-CN"/>
        </w:rPr>
        <w:tab/>
        <w:t>China Telecommunication</w:t>
      </w:r>
    </w:p>
    <w:p w:rsidR="00DE23AF" w:rsidRPr="00DE23AF" w:rsidRDefault="00DE23AF" w:rsidP="00DE23AF">
      <w:pPr>
        <w:rPr>
          <w:rFonts w:eastAsiaTheme="minorEastAsia"/>
          <w:lang w:eastAsia="zh-CN"/>
        </w:rPr>
      </w:pPr>
      <w:r w:rsidRPr="00DE23AF">
        <w:rPr>
          <w:rFonts w:eastAsiaTheme="minorEastAsia"/>
          <w:lang w:eastAsia="zh-CN"/>
        </w:rPr>
        <w:t>R3-220390</w:t>
      </w:r>
      <w:r w:rsidRPr="00DE23AF">
        <w:rPr>
          <w:rFonts w:eastAsiaTheme="minorEastAsia"/>
          <w:lang w:eastAsia="zh-CN"/>
        </w:rPr>
        <w:tab/>
        <w:t>MRO for SN Change Failure</w:t>
      </w:r>
      <w:r w:rsidRPr="00DE23AF">
        <w:rPr>
          <w:rFonts w:eastAsiaTheme="minorEastAsia"/>
          <w:lang w:eastAsia="zh-CN"/>
        </w:rPr>
        <w:tab/>
        <w:t>China Telecommunication</w:t>
      </w:r>
    </w:p>
    <w:p w:rsidR="00DE23AF" w:rsidRPr="00DE23AF" w:rsidRDefault="00DE23AF" w:rsidP="00DE23AF">
      <w:pPr>
        <w:rPr>
          <w:rFonts w:eastAsiaTheme="minorEastAsia"/>
          <w:lang w:eastAsia="zh-CN"/>
        </w:rPr>
      </w:pPr>
      <w:r w:rsidRPr="00DE23AF">
        <w:rPr>
          <w:rFonts w:eastAsiaTheme="minorEastAsia"/>
          <w:lang w:eastAsia="zh-CN"/>
        </w:rPr>
        <w:t>R3-220422</w:t>
      </w:r>
      <w:r w:rsidRPr="00DE23AF">
        <w:rPr>
          <w:rFonts w:eastAsiaTheme="minorEastAsia"/>
          <w:lang w:eastAsia="zh-CN"/>
        </w:rPr>
        <w:tab/>
        <w:t xml:space="preserve">Discussion on </w:t>
      </w:r>
      <w:proofErr w:type="spellStart"/>
      <w:r w:rsidRPr="00DE23AF">
        <w:rPr>
          <w:rFonts w:eastAsiaTheme="minorEastAsia"/>
          <w:lang w:eastAsia="zh-CN"/>
        </w:rPr>
        <w:t>PSCell</w:t>
      </w:r>
      <w:proofErr w:type="spellEnd"/>
      <w:r w:rsidRPr="00DE23AF">
        <w:rPr>
          <w:rFonts w:eastAsiaTheme="minorEastAsia"/>
          <w:lang w:eastAsia="zh-CN"/>
        </w:rPr>
        <w:t xml:space="preserve"> MLB</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R3-220475</w:t>
      </w:r>
      <w:r w:rsidRPr="00DE23AF">
        <w:rPr>
          <w:rFonts w:eastAsiaTheme="minorEastAsia"/>
          <w:lang w:eastAsia="zh-CN"/>
        </w:rPr>
        <w:tab/>
        <w:t>SON Enhancements for CHO</w:t>
      </w:r>
      <w:r w:rsidRPr="00DE23AF">
        <w:rPr>
          <w:rFonts w:eastAsiaTheme="minorEastAsia"/>
          <w:lang w:eastAsia="zh-CN"/>
        </w:rPr>
        <w:tab/>
        <w:t>Lenovo, Motorola Mobility, ZTE</w:t>
      </w:r>
    </w:p>
    <w:p w:rsidR="00DE23AF" w:rsidRPr="00DE23AF" w:rsidRDefault="00DE23AF" w:rsidP="00DE23AF">
      <w:pPr>
        <w:rPr>
          <w:rFonts w:eastAsiaTheme="minorEastAsia"/>
          <w:lang w:eastAsia="zh-CN"/>
        </w:rPr>
      </w:pPr>
      <w:r w:rsidRPr="00DE23AF">
        <w:rPr>
          <w:rFonts w:eastAsiaTheme="minorEastAsia"/>
          <w:lang w:eastAsia="zh-CN"/>
        </w:rPr>
        <w:t>R3-220476</w:t>
      </w:r>
      <w:r w:rsidRPr="00DE23AF">
        <w:rPr>
          <w:rFonts w:eastAsiaTheme="minorEastAsia"/>
          <w:lang w:eastAsia="zh-CN"/>
        </w:rPr>
        <w:tab/>
        <w:t>SON Enhancements for NR-U</w:t>
      </w:r>
      <w:r w:rsidRPr="00DE23AF">
        <w:rPr>
          <w:rFonts w:eastAsiaTheme="minorEastAsia"/>
          <w:lang w:eastAsia="zh-CN"/>
        </w:rPr>
        <w:tab/>
        <w:t>Lenovo, Motorola Mobility</w:t>
      </w:r>
    </w:p>
    <w:p w:rsidR="00DE23AF" w:rsidRPr="00DE23AF" w:rsidRDefault="00DE23AF" w:rsidP="00DE23AF">
      <w:pPr>
        <w:rPr>
          <w:rFonts w:eastAsiaTheme="minorEastAsia"/>
          <w:lang w:eastAsia="zh-CN"/>
        </w:rPr>
      </w:pPr>
      <w:r w:rsidRPr="00DE23AF">
        <w:rPr>
          <w:rFonts w:eastAsiaTheme="minorEastAsia"/>
          <w:lang w:eastAsia="zh-CN"/>
        </w:rPr>
        <w:t>R3-220514</w:t>
      </w:r>
      <w:r w:rsidRPr="00DE23AF">
        <w:rPr>
          <w:rFonts w:eastAsiaTheme="minorEastAsia"/>
          <w:lang w:eastAsia="zh-CN"/>
        </w:rPr>
        <w:tab/>
        <w:t>(TP on MRO for mobility Enhancement for 38.300</w:t>
      </w:r>
      <w:proofErr w:type="gramStart"/>
      <w:r w:rsidRPr="00DE23AF">
        <w:rPr>
          <w:rFonts w:eastAsiaTheme="minorEastAsia"/>
          <w:lang w:eastAsia="zh-CN"/>
        </w:rPr>
        <w:t>)Discussion</w:t>
      </w:r>
      <w:proofErr w:type="gramEnd"/>
      <w:r w:rsidRPr="00DE23AF">
        <w:rPr>
          <w:rFonts w:eastAsiaTheme="minorEastAsia"/>
          <w:lang w:eastAsia="zh-CN"/>
        </w:rPr>
        <w:t xml:space="preserve"> on MRO for mobility Enhancement</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R3-220515</w:t>
      </w:r>
      <w:r w:rsidRPr="00DE23AF">
        <w:rPr>
          <w:rFonts w:eastAsiaTheme="minorEastAsia"/>
          <w:lang w:eastAsia="zh-CN"/>
        </w:rPr>
        <w:tab/>
        <w:t>(TP on MRO for 38.423) Failure Indication message enhancement for CHO</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R3-220516</w:t>
      </w:r>
      <w:r w:rsidRPr="00DE23AF">
        <w:rPr>
          <w:rFonts w:eastAsiaTheme="minorEastAsia"/>
          <w:lang w:eastAsia="zh-CN"/>
        </w:rPr>
        <w:tab/>
        <w:t>(TP for 38.423</w:t>
      </w:r>
      <w:proofErr w:type="gramStart"/>
      <w:r w:rsidRPr="00DE23AF">
        <w:rPr>
          <w:rFonts w:eastAsiaTheme="minorEastAsia"/>
          <w:lang w:eastAsia="zh-CN"/>
        </w:rPr>
        <w:t>)Consideration</w:t>
      </w:r>
      <w:proofErr w:type="gramEnd"/>
      <w:r w:rsidRPr="00DE23AF">
        <w:rPr>
          <w:rFonts w:eastAsiaTheme="minorEastAsia"/>
          <w:lang w:eastAsia="zh-CN"/>
        </w:rPr>
        <w:t xml:space="preserve"> on support of SN change failure in case of MR-DC</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R3-220517</w:t>
      </w:r>
      <w:r w:rsidRPr="00DE23AF">
        <w:rPr>
          <w:rFonts w:eastAsiaTheme="minorEastAsia"/>
          <w:lang w:eastAsia="zh-CN"/>
        </w:rPr>
        <w:tab/>
        <w:t>(TP for 38.300</w:t>
      </w:r>
      <w:proofErr w:type="gramStart"/>
      <w:r w:rsidRPr="00DE23AF">
        <w:rPr>
          <w:rFonts w:eastAsiaTheme="minorEastAsia"/>
          <w:lang w:eastAsia="zh-CN"/>
        </w:rPr>
        <w:t>)Enhancement</w:t>
      </w:r>
      <w:proofErr w:type="gramEnd"/>
      <w:r w:rsidRPr="00DE23AF">
        <w:rPr>
          <w:rFonts w:eastAsiaTheme="minorEastAsia"/>
          <w:lang w:eastAsia="zh-CN"/>
        </w:rPr>
        <w:t xml:space="preserve"> of UE history information in MR-DC scenario</w:t>
      </w:r>
      <w:r w:rsidRPr="00DE23AF">
        <w:rPr>
          <w:rFonts w:eastAsiaTheme="minorEastAsia"/>
          <w:lang w:eastAsia="zh-CN"/>
        </w:rPr>
        <w:tab/>
        <w:t>CATT, CMCC</w:t>
      </w:r>
    </w:p>
    <w:p w:rsidR="00DE23AF" w:rsidRPr="00DE23AF" w:rsidRDefault="00DE23AF" w:rsidP="00DE23AF">
      <w:pPr>
        <w:rPr>
          <w:rFonts w:eastAsiaTheme="minorEastAsia"/>
          <w:lang w:eastAsia="zh-CN"/>
        </w:rPr>
      </w:pPr>
      <w:r w:rsidRPr="00DE23AF">
        <w:rPr>
          <w:rFonts w:eastAsiaTheme="minorEastAsia"/>
          <w:lang w:eastAsia="zh-CN"/>
        </w:rPr>
        <w:t>R3-220518</w:t>
      </w:r>
      <w:r w:rsidRPr="00DE23AF">
        <w:rPr>
          <w:rFonts w:eastAsiaTheme="minorEastAsia"/>
          <w:lang w:eastAsia="zh-CN"/>
        </w:rPr>
        <w:tab/>
        <w:t>(TP on UE history information for 36.413) Addition of UE history information for SN</w:t>
      </w:r>
      <w:r w:rsidRPr="00DE23AF">
        <w:rPr>
          <w:rFonts w:eastAsiaTheme="minorEastAsia"/>
          <w:lang w:eastAsia="zh-CN"/>
        </w:rPr>
        <w:tab/>
        <w:t>CATT, CMCC</w:t>
      </w:r>
    </w:p>
    <w:p w:rsidR="00DE23AF" w:rsidRPr="00DE23AF" w:rsidRDefault="00DE23AF" w:rsidP="00DE23AF">
      <w:pPr>
        <w:rPr>
          <w:rFonts w:eastAsiaTheme="minorEastAsia"/>
          <w:lang w:eastAsia="zh-CN"/>
        </w:rPr>
      </w:pPr>
      <w:r w:rsidRPr="00DE23AF">
        <w:rPr>
          <w:rFonts w:eastAsiaTheme="minorEastAsia"/>
          <w:lang w:eastAsia="zh-CN"/>
        </w:rPr>
        <w:lastRenderedPageBreak/>
        <w:t>R3-220519</w:t>
      </w:r>
      <w:r w:rsidRPr="00DE23AF">
        <w:rPr>
          <w:rFonts w:eastAsiaTheme="minorEastAsia"/>
          <w:lang w:eastAsia="zh-CN"/>
        </w:rPr>
        <w:tab/>
        <w:t>(TP on UE history information for 36.423) Addition of UE history information for SN</w:t>
      </w:r>
      <w:r w:rsidRPr="00DE23AF">
        <w:rPr>
          <w:rFonts w:eastAsiaTheme="minorEastAsia"/>
          <w:lang w:eastAsia="zh-CN"/>
        </w:rPr>
        <w:tab/>
        <w:t>CATT, CMCC</w:t>
      </w:r>
    </w:p>
    <w:p w:rsidR="00DE23AF" w:rsidRPr="00DE23AF" w:rsidRDefault="00DE23AF" w:rsidP="00DE23AF">
      <w:pPr>
        <w:rPr>
          <w:rFonts w:eastAsiaTheme="minorEastAsia"/>
          <w:lang w:eastAsia="zh-CN"/>
        </w:rPr>
      </w:pPr>
      <w:r w:rsidRPr="00DE23AF">
        <w:rPr>
          <w:rFonts w:eastAsiaTheme="minorEastAsia"/>
          <w:lang w:eastAsia="zh-CN"/>
        </w:rPr>
        <w:t>R3-220529</w:t>
      </w:r>
      <w:r w:rsidRPr="00DE23AF">
        <w:rPr>
          <w:rFonts w:eastAsiaTheme="minorEastAsia"/>
          <w:lang w:eastAsia="zh-CN"/>
        </w:rPr>
        <w:tab/>
        <w:t>Discussion on Rel-16 leftover issues for PRACH coordination</w:t>
      </w:r>
      <w:r w:rsidRPr="00DE23AF">
        <w:rPr>
          <w:rFonts w:eastAsiaTheme="minorEastAsia"/>
          <w:lang w:eastAsia="zh-CN"/>
        </w:rPr>
        <w:tab/>
      </w:r>
      <w:proofErr w:type="spellStart"/>
      <w:r w:rsidRPr="00DE23AF">
        <w:rPr>
          <w:rFonts w:eastAsiaTheme="minorEastAsia"/>
          <w:lang w:eastAsia="zh-CN"/>
        </w:rPr>
        <w:t>CATT</w:t>
      </w:r>
      <w:proofErr w:type="gramStart"/>
      <w:r w:rsidRPr="00DE23AF">
        <w:rPr>
          <w:rFonts w:eastAsiaTheme="minorEastAsia"/>
          <w:lang w:eastAsia="zh-CN"/>
        </w:rPr>
        <w:t>,CMCC,China</w:t>
      </w:r>
      <w:proofErr w:type="spellEnd"/>
      <w:proofErr w:type="gramEnd"/>
      <w:r w:rsidRPr="00DE23AF">
        <w:rPr>
          <w:rFonts w:eastAsiaTheme="minorEastAsia"/>
          <w:lang w:eastAsia="zh-CN"/>
        </w:rPr>
        <w:t xml:space="preserve"> Telecom</w:t>
      </w:r>
    </w:p>
    <w:p w:rsidR="00DE23AF" w:rsidRPr="00DE23AF" w:rsidRDefault="00DE23AF" w:rsidP="00DE23AF">
      <w:pPr>
        <w:rPr>
          <w:rFonts w:eastAsiaTheme="minorEastAsia"/>
          <w:lang w:eastAsia="zh-CN"/>
        </w:rPr>
      </w:pPr>
      <w:r w:rsidRPr="00DE23AF">
        <w:rPr>
          <w:rFonts w:eastAsiaTheme="minorEastAsia"/>
          <w:lang w:eastAsia="zh-CN"/>
        </w:rPr>
        <w:t>R3-220530</w:t>
      </w:r>
      <w:r w:rsidRPr="00DE23AF">
        <w:rPr>
          <w:rFonts w:eastAsiaTheme="minorEastAsia"/>
          <w:lang w:eastAsia="zh-CN"/>
        </w:rPr>
        <w:tab/>
        <w:t>(TP on SON for 38.473) TP on PRACH coordination for F1AP</w:t>
      </w:r>
      <w:r w:rsidRPr="00DE23AF">
        <w:rPr>
          <w:rFonts w:eastAsiaTheme="minorEastAsia"/>
          <w:lang w:eastAsia="zh-CN"/>
        </w:rPr>
        <w:tab/>
        <w:t>CATT, CMCC, China Telecom</w:t>
      </w:r>
    </w:p>
    <w:p w:rsidR="00DE23AF" w:rsidRPr="00DE23AF" w:rsidRDefault="00DE23AF" w:rsidP="00DE23AF">
      <w:pPr>
        <w:rPr>
          <w:rFonts w:eastAsiaTheme="minorEastAsia"/>
          <w:lang w:eastAsia="zh-CN"/>
        </w:rPr>
      </w:pPr>
      <w:r w:rsidRPr="00DE23AF">
        <w:rPr>
          <w:rFonts w:eastAsiaTheme="minorEastAsia"/>
          <w:lang w:eastAsia="zh-CN"/>
        </w:rPr>
        <w:t>R3-220531</w:t>
      </w:r>
      <w:r w:rsidRPr="00DE23AF">
        <w:rPr>
          <w:rFonts w:eastAsiaTheme="minorEastAsia"/>
          <w:lang w:eastAsia="zh-CN"/>
        </w:rPr>
        <w:tab/>
        <w:t>(TP on SON for 36.423) TP on PRACH coordination for X2AP</w:t>
      </w:r>
      <w:r w:rsidRPr="00DE23AF">
        <w:rPr>
          <w:rFonts w:eastAsiaTheme="minorEastAsia"/>
          <w:lang w:eastAsia="zh-CN"/>
        </w:rPr>
        <w:tab/>
        <w:t>CATT, CMCC, China Telecom</w:t>
      </w:r>
    </w:p>
    <w:p w:rsidR="00DE23AF" w:rsidRPr="00DE23AF" w:rsidRDefault="00DE23AF" w:rsidP="00DE23AF">
      <w:pPr>
        <w:rPr>
          <w:rFonts w:eastAsiaTheme="minorEastAsia"/>
          <w:lang w:eastAsia="zh-CN"/>
        </w:rPr>
      </w:pPr>
      <w:r w:rsidRPr="00DE23AF">
        <w:rPr>
          <w:rFonts w:eastAsiaTheme="minorEastAsia"/>
          <w:lang w:eastAsia="zh-CN"/>
        </w:rPr>
        <w:t>R3-220575</w:t>
      </w:r>
      <w:r w:rsidRPr="00DE23AF">
        <w:rPr>
          <w:rFonts w:eastAsiaTheme="minorEastAsia"/>
          <w:lang w:eastAsia="zh-CN"/>
        </w:rPr>
        <w:tab/>
        <w:t>(TP for SON BL CR for TS 38.423, TS 38.413, TS 36.413) UE History Information for Secondary Node</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R3-220576</w:t>
      </w:r>
      <w:r w:rsidRPr="00DE23AF">
        <w:rPr>
          <w:rFonts w:eastAsiaTheme="minorEastAsia"/>
          <w:lang w:eastAsia="zh-CN"/>
        </w:rPr>
        <w:tab/>
        <w:t>(TP for SON BL CR for TS 38.423) MLB enhancements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R3-220577</w:t>
      </w:r>
      <w:r w:rsidRPr="00DE23AF">
        <w:rPr>
          <w:rFonts w:eastAsiaTheme="minorEastAsia"/>
          <w:lang w:eastAsia="zh-CN"/>
        </w:rPr>
        <w:tab/>
        <w:t>(TP for SON BL CR for TS 36.423) MLB enhancements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R3-220578</w:t>
      </w:r>
      <w:r w:rsidRPr="00DE23AF">
        <w:rPr>
          <w:rFonts w:eastAsiaTheme="minorEastAsia"/>
          <w:lang w:eastAsia="zh-CN"/>
        </w:rPr>
        <w:tab/>
        <w:t>(TP for SON BL CR for TS 38.300, TS 38.423) MRO for SN change failure</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R3-220579</w:t>
      </w:r>
      <w:r w:rsidRPr="00DE23AF">
        <w:rPr>
          <w:rFonts w:eastAsiaTheme="minorEastAsia"/>
          <w:lang w:eastAsia="zh-CN"/>
        </w:rPr>
        <w:tab/>
        <w:t>(TP for SON BL CR for TS 38.473 and for TS38.423) RACH conflict resolution and reporting procedures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R3-220580</w:t>
      </w:r>
      <w:r w:rsidRPr="00DE23AF">
        <w:rPr>
          <w:rFonts w:eastAsiaTheme="minorEastAsia"/>
          <w:lang w:eastAsia="zh-CN"/>
        </w:rPr>
        <w:tab/>
        <w:t>(TP for SON BL CR for TS 38.300, TS 38.401) NR CCO solution</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R3-220581</w:t>
      </w:r>
      <w:r w:rsidRPr="00DE23AF">
        <w:rPr>
          <w:rFonts w:eastAsiaTheme="minorEastAsia"/>
          <w:lang w:eastAsia="zh-CN"/>
        </w:rPr>
        <w:tab/>
        <w:t>(TP for SON BL CR for TS 38.423, TS 38.473) Measurements for CCO issue detection</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R3-220582</w:t>
      </w:r>
      <w:r w:rsidRPr="00DE23AF">
        <w:rPr>
          <w:rFonts w:eastAsiaTheme="minorEastAsia"/>
          <w:lang w:eastAsia="zh-CN"/>
        </w:rPr>
        <w:tab/>
        <w:t>(TP for SON for TS 38.413, TS 38.300, TS 36.300) Inter-System Load Balancing</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R3-220583</w:t>
      </w:r>
      <w:r w:rsidRPr="00DE23AF">
        <w:rPr>
          <w:rFonts w:eastAsiaTheme="minorEastAsia"/>
          <w:lang w:eastAsia="zh-CN"/>
        </w:rPr>
        <w:tab/>
        <w:t>(TP for MDT BL CR for TS 38.413, TS38.423) Remaining MDT updates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R3-220584</w:t>
      </w:r>
      <w:r w:rsidRPr="00DE23AF">
        <w:rPr>
          <w:rFonts w:eastAsiaTheme="minorEastAsia"/>
          <w:lang w:eastAsia="zh-CN"/>
        </w:rPr>
        <w:tab/>
        <w:t>(TP for MDT BL CR for TS 38.413, TS38.423) Introduction of the on Beam level measurement report configuration</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R3-220585</w:t>
      </w:r>
      <w:r w:rsidRPr="00DE23AF">
        <w:rPr>
          <w:rFonts w:eastAsiaTheme="minorEastAsia"/>
          <w:lang w:eastAsia="zh-CN"/>
        </w:rPr>
        <w:tab/>
        <w:t>[DRAFT] Reply LS to RAN2 on beam measurement reports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R3-220586</w:t>
      </w:r>
      <w:r w:rsidRPr="00DE23AF">
        <w:rPr>
          <w:rFonts w:eastAsiaTheme="minorEastAsia"/>
          <w:lang w:eastAsia="zh-CN"/>
        </w:rPr>
        <w:tab/>
        <w:t>[DRAFT] Reply LS to SA5 on beam measurement reports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R3-220587</w:t>
      </w:r>
      <w:r w:rsidRPr="00DE23AF">
        <w:rPr>
          <w:rFonts w:eastAsiaTheme="minorEastAsia"/>
          <w:lang w:eastAsia="zh-CN"/>
        </w:rPr>
        <w:tab/>
        <w:t>(TP for MDT BL CR for TS 38.413, TS 38.423) Signalling based immediate MDT in NR-DC</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R3-220588</w:t>
      </w:r>
      <w:r w:rsidRPr="00DE23AF">
        <w:rPr>
          <w:rFonts w:eastAsiaTheme="minorEastAsia"/>
          <w:lang w:eastAsia="zh-CN"/>
        </w:rPr>
        <w:tab/>
        <w:t>On L2 (M6) Measurements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R3-220589</w:t>
      </w:r>
      <w:r w:rsidRPr="00DE23AF">
        <w:rPr>
          <w:rFonts w:eastAsiaTheme="minorEastAsia"/>
          <w:lang w:eastAsia="zh-CN"/>
        </w:rPr>
        <w:tab/>
        <w:t>(TP for SON BL CR for TS 38.423): Progress on MLB for NR-U</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R3-220605</w:t>
      </w:r>
      <w:r w:rsidRPr="00DE23AF">
        <w:rPr>
          <w:rFonts w:eastAsiaTheme="minorEastAsia"/>
          <w:lang w:eastAsia="zh-CN"/>
        </w:rPr>
        <w:tab/>
        <w:t>On open points for MDT enhancements</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R3-220630</w:t>
      </w:r>
      <w:r w:rsidRPr="00DE23AF">
        <w:rPr>
          <w:rFonts w:eastAsiaTheme="minorEastAsia"/>
          <w:lang w:eastAsia="zh-CN"/>
        </w:rPr>
        <w:tab/>
        <w:t>(TP for TS 38.473) Discussion on Leftover Issues of RACH Optimization</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t>R3-220711</w:t>
      </w:r>
      <w:r w:rsidRPr="00DE23AF">
        <w:rPr>
          <w:rFonts w:eastAsiaTheme="minorEastAsia"/>
          <w:lang w:eastAsia="zh-CN"/>
        </w:rPr>
        <w:tab/>
        <w:t xml:space="preserve">(TP for 36.423) Support of </w:t>
      </w:r>
      <w:proofErr w:type="spellStart"/>
      <w:r w:rsidRPr="00DE23AF">
        <w:rPr>
          <w:rFonts w:eastAsiaTheme="minorEastAsia"/>
          <w:lang w:eastAsia="zh-CN"/>
        </w:rPr>
        <w:t>PSCell</w:t>
      </w:r>
      <w:proofErr w:type="spellEnd"/>
      <w:r w:rsidRPr="00DE23AF">
        <w:rPr>
          <w:rFonts w:eastAsiaTheme="minorEastAsia"/>
          <w:lang w:eastAsia="zh-CN"/>
        </w:rPr>
        <w:t xml:space="preserve"> MLB</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R3-220735</w:t>
      </w:r>
      <w:r w:rsidRPr="00DE23AF">
        <w:rPr>
          <w:rFonts w:eastAsiaTheme="minorEastAsia"/>
          <w:lang w:eastAsia="zh-CN"/>
        </w:rPr>
        <w:tab/>
        <w:t xml:space="preserve">Discussion on the propagation of MDT configuration in </w:t>
      </w:r>
      <w:proofErr w:type="spellStart"/>
      <w:r w:rsidRPr="00DE23AF">
        <w:rPr>
          <w:rFonts w:eastAsiaTheme="minorEastAsia"/>
          <w:lang w:eastAsia="zh-CN"/>
        </w:rPr>
        <w:t>Xn</w:t>
      </w:r>
      <w:proofErr w:type="spellEnd"/>
      <w:r w:rsidRPr="00DE23AF">
        <w:rPr>
          <w:rFonts w:eastAsiaTheme="minorEastAsia"/>
          <w:lang w:eastAsia="zh-CN"/>
        </w:rPr>
        <w:t xml:space="preserve"> inter-RAT HO and NG HO in case of s-based MDT</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R3-220736</w:t>
      </w:r>
      <w:r w:rsidRPr="00DE23AF">
        <w:rPr>
          <w:rFonts w:eastAsiaTheme="minorEastAsia"/>
          <w:lang w:eastAsia="zh-CN"/>
        </w:rPr>
        <w:tab/>
        <w:t>Discussion about the received LS on MDT enhancement</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R3-220743</w:t>
      </w:r>
      <w:r w:rsidRPr="00DE23AF">
        <w:rPr>
          <w:rFonts w:eastAsiaTheme="minorEastAsia"/>
          <w:lang w:eastAsia="zh-CN"/>
        </w:rPr>
        <w:tab/>
        <w:t>[Draft] Reply LS on Area scope configuration and Frequency band info in MDT configuration</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R3-220744</w:t>
      </w:r>
      <w:r w:rsidRPr="00DE23AF">
        <w:rPr>
          <w:rFonts w:eastAsiaTheme="minorEastAsia"/>
          <w:lang w:eastAsia="zh-CN"/>
        </w:rPr>
        <w:tab/>
        <w:t>[DRAFT] Reply LS on MDT M6 calculation for split bearers in MR-DC</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R3-220758</w:t>
      </w:r>
      <w:r w:rsidRPr="00DE23AF">
        <w:rPr>
          <w:rFonts w:eastAsiaTheme="minorEastAsia"/>
          <w:lang w:eastAsia="zh-CN"/>
        </w:rPr>
        <w:tab/>
        <w:t>Leftover issue on Mobility enhancement</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R3-220759</w:t>
      </w:r>
      <w:r w:rsidRPr="00DE23AF">
        <w:rPr>
          <w:rFonts w:eastAsiaTheme="minorEastAsia"/>
          <w:lang w:eastAsia="zh-CN"/>
        </w:rPr>
        <w:tab/>
        <w:t>Leftover issue on MDT</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R3-220760</w:t>
      </w:r>
      <w:r w:rsidRPr="00DE23AF">
        <w:rPr>
          <w:rFonts w:eastAsiaTheme="minorEastAsia"/>
          <w:lang w:eastAsia="zh-CN"/>
        </w:rPr>
        <w:tab/>
        <w:t>Misalignment between RAN2 and RAN3 specs on the area scope configuration</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R3-220761</w:t>
      </w:r>
      <w:r w:rsidRPr="00DE23AF">
        <w:rPr>
          <w:rFonts w:eastAsiaTheme="minorEastAsia"/>
          <w:lang w:eastAsia="zh-CN"/>
        </w:rPr>
        <w:tab/>
        <w:t>TPs for the introduction of the on Beam level measurement report configuration in TS38.413 and TS38.423</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R3-220762</w:t>
      </w:r>
      <w:r w:rsidRPr="00DE23AF">
        <w:rPr>
          <w:rFonts w:eastAsiaTheme="minorEastAsia"/>
          <w:lang w:eastAsia="zh-CN"/>
        </w:rPr>
        <w:tab/>
        <w:t>L2 measurement relate to MDT M6 calculation for split bearers in MR-DC</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R3-220779</w:t>
      </w:r>
      <w:r w:rsidRPr="00DE23AF">
        <w:rPr>
          <w:rFonts w:eastAsiaTheme="minorEastAsia"/>
          <w:lang w:eastAsia="zh-CN"/>
        </w:rPr>
        <w:tab/>
        <w:t>TP for SON BLCR for TS 38.423: Support of SON for NR-U</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R3-220780</w:t>
      </w:r>
      <w:r w:rsidRPr="00DE23AF">
        <w:rPr>
          <w:rFonts w:eastAsiaTheme="minorEastAsia"/>
          <w:lang w:eastAsia="zh-CN"/>
        </w:rPr>
        <w:tab/>
        <w:t>TP for TS 38.300: SON enhancements for CHO</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R3-220781</w:t>
      </w:r>
      <w:r w:rsidRPr="00DE23AF">
        <w:rPr>
          <w:rFonts w:eastAsiaTheme="minorEastAsia"/>
          <w:lang w:eastAsia="zh-CN"/>
        </w:rPr>
        <w:tab/>
        <w:t>TP for SON BLCR for 38.423: Support of CHO for MRO</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lastRenderedPageBreak/>
        <w:t>R3-220782</w:t>
      </w:r>
      <w:r w:rsidRPr="00DE23AF">
        <w:rPr>
          <w:rFonts w:eastAsiaTheme="minorEastAsia"/>
          <w:lang w:eastAsia="zh-CN"/>
        </w:rPr>
        <w:tab/>
        <w:t>LS on SON for CHO</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R3-220783</w:t>
      </w:r>
      <w:r w:rsidRPr="00DE23AF">
        <w:rPr>
          <w:rFonts w:eastAsiaTheme="minorEastAsia"/>
          <w:lang w:eastAsia="zh-CN"/>
        </w:rPr>
        <w:tab/>
        <w:t>TP for SON BLCR for TS38.300: Support of SON for CCO</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R3-220784</w:t>
      </w:r>
      <w:r w:rsidRPr="00DE23AF">
        <w:rPr>
          <w:rFonts w:eastAsiaTheme="minorEastAsia"/>
          <w:lang w:eastAsia="zh-CN"/>
        </w:rPr>
        <w:tab/>
        <w:t>MRO for SN Change Failure</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R3-220785</w:t>
      </w:r>
      <w:r w:rsidRPr="00DE23AF">
        <w:rPr>
          <w:rFonts w:eastAsiaTheme="minorEastAsia"/>
          <w:lang w:eastAsia="zh-CN"/>
        </w:rPr>
        <w:tab/>
        <w:t>TP for SON BLCR for TS38.423: Support of SON for SN change failure</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R3-220786</w:t>
      </w:r>
      <w:r w:rsidRPr="00DE23AF">
        <w:rPr>
          <w:rFonts w:eastAsiaTheme="minorEastAsia"/>
          <w:lang w:eastAsia="zh-CN"/>
        </w:rPr>
        <w:tab/>
        <w:t>TP for SON BLCR for 38.423: UE History Information in MR-DC</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R3-220787</w:t>
      </w:r>
      <w:r w:rsidRPr="00DE23AF">
        <w:rPr>
          <w:rFonts w:eastAsiaTheme="minorEastAsia"/>
          <w:lang w:eastAsia="zh-CN"/>
        </w:rPr>
        <w:tab/>
        <w:t>TP for SON BLCR for 36.423: UE History Information in EN-DC</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R3-220868</w:t>
      </w:r>
      <w:r w:rsidRPr="00DE23AF">
        <w:rPr>
          <w:rFonts w:eastAsiaTheme="minorEastAsia"/>
          <w:lang w:eastAsia="zh-CN"/>
        </w:rPr>
        <w:tab/>
        <w:t>Introduction of PRB usage for inter-system load balancing</w:t>
      </w:r>
      <w:r w:rsidRPr="00DE23AF">
        <w:rPr>
          <w:rFonts w:eastAsiaTheme="minorEastAsia"/>
          <w:lang w:eastAsia="zh-CN"/>
        </w:rPr>
        <w:tab/>
        <w:t>CMCC, Deutsche Telekom, Bell Mobility, Verizon, NTT DOCOMO, Orange, China Unicom, ZTE</w:t>
      </w:r>
    </w:p>
    <w:p w:rsidR="00DE23AF" w:rsidRPr="00DE23AF" w:rsidRDefault="00DE23AF" w:rsidP="00DE23AF">
      <w:pPr>
        <w:rPr>
          <w:rFonts w:eastAsiaTheme="minorEastAsia"/>
          <w:lang w:eastAsia="zh-CN"/>
        </w:rPr>
      </w:pPr>
      <w:r w:rsidRPr="00DE23AF">
        <w:rPr>
          <w:rFonts w:eastAsiaTheme="minorEastAsia"/>
          <w:lang w:eastAsia="zh-CN"/>
        </w:rPr>
        <w:t>R3-220869</w:t>
      </w:r>
      <w:r w:rsidRPr="00DE23AF">
        <w:rPr>
          <w:rFonts w:eastAsiaTheme="minorEastAsia"/>
          <w:lang w:eastAsia="zh-CN"/>
        </w:rPr>
        <w:tab/>
        <w:t xml:space="preserve">(TP for SON BLCR to 38.413, 38.300, </w:t>
      </w:r>
      <w:proofErr w:type="gramStart"/>
      <w:r w:rsidRPr="00DE23AF">
        <w:rPr>
          <w:rFonts w:eastAsiaTheme="minorEastAsia"/>
          <w:lang w:eastAsia="zh-CN"/>
        </w:rPr>
        <w:t>36.300</w:t>
      </w:r>
      <w:proofErr w:type="gramEnd"/>
      <w:r w:rsidRPr="00DE23AF">
        <w:rPr>
          <w:rFonts w:eastAsiaTheme="minorEastAsia"/>
          <w:lang w:eastAsia="zh-CN"/>
        </w:rPr>
        <w:t>) Remaining issues on load metrics of inter-system load balancing</w:t>
      </w:r>
      <w:r w:rsidRPr="00DE23AF">
        <w:rPr>
          <w:rFonts w:eastAsiaTheme="minorEastAsia"/>
          <w:lang w:eastAsia="zh-CN"/>
        </w:rPr>
        <w:tab/>
        <w:t>CMCC</w:t>
      </w:r>
    </w:p>
    <w:p w:rsidR="00DE23AF" w:rsidRPr="00DE23AF" w:rsidRDefault="00DE23AF" w:rsidP="00DE23AF">
      <w:pPr>
        <w:rPr>
          <w:rFonts w:eastAsiaTheme="minorEastAsia"/>
          <w:lang w:eastAsia="zh-CN"/>
        </w:rPr>
      </w:pPr>
      <w:r w:rsidRPr="00DE23AF">
        <w:rPr>
          <w:rFonts w:eastAsiaTheme="minorEastAsia"/>
          <w:lang w:eastAsia="zh-CN"/>
        </w:rPr>
        <w:t>R3-220870</w:t>
      </w:r>
      <w:r w:rsidRPr="00DE23AF">
        <w:rPr>
          <w:rFonts w:eastAsiaTheme="minorEastAsia"/>
          <w:lang w:eastAsia="zh-CN"/>
        </w:rPr>
        <w:tab/>
        <w:t>(TP for SON BLCR to 38.423) Remaining issues on MLB</w:t>
      </w:r>
      <w:r w:rsidRPr="00DE23AF">
        <w:rPr>
          <w:rFonts w:eastAsiaTheme="minorEastAsia"/>
          <w:lang w:eastAsia="zh-CN"/>
        </w:rPr>
        <w:tab/>
        <w:t>CMCC</w:t>
      </w:r>
    </w:p>
    <w:p w:rsidR="00DE23AF" w:rsidRPr="00DE23AF" w:rsidRDefault="00DE23AF" w:rsidP="00DE23AF">
      <w:pPr>
        <w:rPr>
          <w:rFonts w:eastAsiaTheme="minorEastAsia"/>
          <w:lang w:eastAsia="zh-CN"/>
        </w:rPr>
      </w:pPr>
      <w:r w:rsidRPr="00DE23AF">
        <w:rPr>
          <w:rFonts w:eastAsiaTheme="minorEastAsia"/>
          <w:lang w:eastAsia="zh-CN"/>
        </w:rPr>
        <w:t>R3-220875</w:t>
      </w:r>
      <w:r w:rsidRPr="00DE23AF">
        <w:rPr>
          <w:rFonts w:eastAsiaTheme="minorEastAsia"/>
          <w:lang w:eastAsia="zh-CN"/>
        </w:rPr>
        <w:tab/>
        <w:t>updated work plan for enhancement of data collection for SON_MDT in NR and EN-DC WI</w:t>
      </w:r>
      <w:r w:rsidRPr="00DE23AF">
        <w:rPr>
          <w:rFonts w:eastAsiaTheme="minorEastAsia"/>
          <w:lang w:eastAsia="zh-CN"/>
        </w:rPr>
        <w:tab/>
        <w:t>CMCC, Ericsson</w:t>
      </w:r>
    </w:p>
    <w:p w:rsidR="00DE23AF" w:rsidRPr="00DE23AF" w:rsidRDefault="00DE23AF" w:rsidP="00DE23AF">
      <w:pPr>
        <w:rPr>
          <w:rFonts w:eastAsiaTheme="minorEastAsia"/>
          <w:lang w:eastAsia="zh-CN"/>
        </w:rPr>
      </w:pPr>
      <w:r w:rsidRPr="00DE23AF">
        <w:rPr>
          <w:rFonts w:eastAsiaTheme="minorEastAsia"/>
          <w:lang w:eastAsia="zh-CN"/>
        </w:rPr>
        <w:t>R3-220876</w:t>
      </w:r>
      <w:r w:rsidRPr="00DE23AF">
        <w:rPr>
          <w:rFonts w:eastAsiaTheme="minorEastAsia"/>
          <w:lang w:eastAsia="zh-CN"/>
        </w:rPr>
        <w:tab/>
        <w:t>(TP to SON BLCR TS 38.413</w:t>
      </w:r>
      <w:proofErr w:type="gramStart"/>
      <w:r w:rsidRPr="00DE23AF">
        <w:rPr>
          <w:rFonts w:eastAsiaTheme="minorEastAsia"/>
          <w:lang w:eastAsia="zh-CN"/>
        </w:rPr>
        <w:t>)UE</w:t>
      </w:r>
      <w:proofErr w:type="gramEnd"/>
      <w:r w:rsidRPr="00DE23AF">
        <w:rPr>
          <w:rFonts w:eastAsiaTheme="minorEastAsia"/>
          <w:lang w:eastAsia="zh-CN"/>
        </w:rPr>
        <w:t xml:space="preserve"> history information in MR-DC</w:t>
      </w:r>
      <w:r w:rsidRPr="00DE23AF">
        <w:rPr>
          <w:rFonts w:eastAsiaTheme="minorEastAsia"/>
          <w:lang w:eastAsia="zh-CN"/>
        </w:rPr>
        <w:tab/>
        <w:t>CMCC, CATT</w:t>
      </w:r>
    </w:p>
    <w:p w:rsidR="00DE23AF" w:rsidRPr="00DE23AF" w:rsidRDefault="00DE23AF" w:rsidP="00DE23AF">
      <w:pPr>
        <w:rPr>
          <w:rFonts w:eastAsiaTheme="minorEastAsia"/>
          <w:lang w:eastAsia="zh-CN"/>
        </w:rPr>
      </w:pPr>
      <w:r w:rsidRPr="00DE23AF">
        <w:rPr>
          <w:rFonts w:eastAsiaTheme="minorEastAsia"/>
          <w:lang w:eastAsia="zh-CN"/>
        </w:rPr>
        <w:t>R3-220877</w:t>
      </w:r>
      <w:r w:rsidRPr="00DE23AF">
        <w:rPr>
          <w:rFonts w:eastAsiaTheme="minorEastAsia"/>
          <w:lang w:eastAsia="zh-CN"/>
        </w:rPr>
        <w:tab/>
        <w:t>(TP to SON BLCR TS 38.423</w:t>
      </w:r>
      <w:proofErr w:type="gramStart"/>
      <w:r w:rsidRPr="00DE23AF">
        <w:rPr>
          <w:rFonts w:eastAsiaTheme="minorEastAsia"/>
          <w:lang w:eastAsia="zh-CN"/>
        </w:rPr>
        <w:t>)UE</w:t>
      </w:r>
      <w:proofErr w:type="gramEnd"/>
      <w:r w:rsidRPr="00DE23AF">
        <w:rPr>
          <w:rFonts w:eastAsiaTheme="minorEastAsia"/>
          <w:lang w:eastAsia="zh-CN"/>
        </w:rPr>
        <w:t xml:space="preserve"> history information in MR-DC</w:t>
      </w:r>
      <w:r w:rsidRPr="00DE23AF">
        <w:rPr>
          <w:rFonts w:eastAsiaTheme="minorEastAsia"/>
          <w:lang w:eastAsia="zh-CN"/>
        </w:rPr>
        <w:tab/>
        <w:t>CMCC, CATT</w:t>
      </w:r>
    </w:p>
    <w:p w:rsidR="00DE23AF" w:rsidRPr="00DE23AF" w:rsidRDefault="00DE23AF" w:rsidP="00DE23AF">
      <w:pPr>
        <w:rPr>
          <w:rFonts w:eastAsiaTheme="minorEastAsia"/>
          <w:lang w:eastAsia="zh-CN"/>
        </w:rPr>
      </w:pPr>
      <w:r w:rsidRPr="00DE23AF">
        <w:rPr>
          <w:rFonts w:eastAsiaTheme="minorEastAsia"/>
          <w:lang w:eastAsia="zh-CN"/>
        </w:rPr>
        <w:t>R3-220885</w:t>
      </w:r>
      <w:r w:rsidRPr="00DE23AF">
        <w:rPr>
          <w:rFonts w:eastAsiaTheme="minorEastAsia"/>
          <w:lang w:eastAsia="zh-CN"/>
        </w:rPr>
        <w:tab/>
        <w:t>Further Discussion on Load Balancing Enhancements in NR</w:t>
      </w:r>
      <w:r w:rsidRPr="00DE23AF">
        <w:rPr>
          <w:rFonts w:eastAsiaTheme="minorEastAsia"/>
          <w:lang w:eastAsia="zh-CN"/>
        </w:rPr>
        <w:tab/>
        <w:t>ZTE, China Telecom</w:t>
      </w:r>
    </w:p>
    <w:p w:rsidR="00DE23AF" w:rsidRPr="00DE23AF" w:rsidRDefault="00DE23AF" w:rsidP="00DE23AF">
      <w:pPr>
        <w:rPr>
          <w:rFonts w:eastAsiaTheme="minorEastAsia"/>
          <w:lang w:eastAsia="zh-CN"/>
        </w:rPr>
      </w:pPr>
      <w:r w:rsidRPr="00DE23AF">
        <w:rPr>
          <w:rFonts w:eastAsiaTheme="minorEastAsia"/>
          <w:lang w:eastAsia="zh-CN"/>
        </w:rPr>
        <w:t>R3-220886</w:t>
      </w:r>
      <w:r w:rsidRPr="00DE23AF">
        <w:rPr>
          <w:rFonts w:eastAsiaTheme="minorEastAsia"/>
          <w:lang w:eastAsia="zh-CN"/>
        </w:rPr>
        <w:tab/>
        <w:t>Further Discussion on Coverage and Capacity Optimization in NR</w:t>
      </w:r>
      <w:r w:rsidRPr="00DE23AF">
        <w:rPr>
          <w:rFonts w:eastAsiaTheme="minorEastAsia"/>
          <w:lang w:eastAsia="zh-CN"/>
        </w:rPr>
        <w:tab/>
        <w:t>ZTE, China Telecom, China Unicom</w:t>
      </w:r>
    </w:p>
    <w:p w:rsidR="00DE23AF" w:rsidRPr="00DE23AF" w:rsidRDefault="00DE23AF" w:rsidP="00DE23AF">
      <w:pPr>
        <w:rPr>
          <w:rFonts w:eastAsiaTheme="minorEastAsia"/>
          <w:lang w:eastAsia="zh-CN"/>
        </w:rPr>
      </w:pPr>
      <w:r w:rsidRPr="00DE23AF">
        <w:rPr>
          <w:rFonts w:eastAsiaTheme="minorEastAsia"/>
          <w:lang w:eastAsia="zh-CN"/>
        </w:rPr>
        <w:t>R3-220887</w:t>
      </w:r>
      <w:r w:rsidRPr="00DE23AF">
        <w:rPr>
          <w:rFonts w:eastAsiaTheme="minorEastAsia"/>
          <w:lang w:eastAsia="zh-CN"/>
        </w:rPr>
        <w:tab/>
        <w:t>TP for BL CR 38.300 on Coverage and Capacity Optimization</w:t>
      </w:r>
      <w:r w:rsidRPr="00DE23AF">
        <w:rPr>
          <w:rFonts w:eastAsiaTheme="minorEastAsia"/>
          <w:lang w:eastAsia="zh-CN"/>
        </w:rPr>
        <w:tab/>
        <w:t>ZTE, China Telecom, China Unicom</w:t>
      </w:r>
    </w:p>
    <w:p w:rsidR="00DE23AF" w:rsidRPr="00DE23AF" w:rsidRDefault="00DE23AF" w:rsidP="00DE23AF">
      <w:pPr>
        <w:rPr>
          <w:rFonts w:eastAsiaTheme="minorEastAsia"/>
          <w:lang w:eastAsia="zh-CN"/>
        </w:rPr>
      </w:pPr>
      <w:r w:rsidRPr="00DE23AF">
        <w:rPr>
          <w:rFonts w:eastAsiaTheme="minorEastAsia"/>
          <w:lang w:eastAsia="zh-CN"/>
        </w:rPr>
        <w:t>R3-220888</w:t>
      </w:r>
      <w:r w:rsidRPr="00DE23AF">
        <w:rPr>
          <w:rFonts w:eastAsiaTheme="minorEastAsia"/>
          <w:lang w:eastAsia="zh-CN"/>
        </w:rPr>
        <w:tab/>
        <w:t>TP for BL CR 38.423 on Coverage and Capacity Optimization</w:t>
      </w:r>
      <w:r w:rsidRPr="00DE23AF">
        <w:rPr>
          <w:rFonts w:eastAsiaTheme="minorEastAsia"/>
          <w:lang w:eastAsia="zh-CN"/>
        </w:rPr>
        <w:tab/>
        <w:t>ZTE, China Telecom, China Unicom</w:t>
      </w:r>
    </w:p>
    <w:p w:rsidR="00DE23AF" w:rsidRPr="00DE23AF" w:rsidRDefault="00DE23AF" w:rsidP="00DE23AF">
      <w:pPr>
        <w:rPr>
          <w:rFonts w:eastAsiaTheme="minorEastAsia"/>
          <w:lang w:eastAsia="zh-CN"/>
        </w:rPr>
      </w:pPr>
      <w:r w:rsidRPr="00DE23AF">
        <w:rPr>
          <w:rFonts w:eastAsiaTheme="minorEastAsia"/>
          <w:lang w:eastAsia="zh-CN"/>
        </w:rPr>
        <w:t>R3-220889</w:t>
      </w:r>
      <w:r w:rsidRPr="00DE23AF">
        <w:rPr>
          <w:rFonts w:eastAsiaTheme="minorEastAsia"/>
          <w:lang w:eastAsia="zh-CN"/>
        </w:rPr>
        <w:tab/>
        <w:t>TP for BL CR 38.473 on Coverage and Capacity Optimization</w:t>
      </w:r>
      <w:r w:rsidRPr="00DE23AF">
        <w:rPr>
          <w:rFonts w:eastAsiaTheme="minorEastAsia"/>
          <w:lang w:eastAsia="zh-CN"/>
        </w:rPr>
        <w:tab/>
        <w:t>ZTE, China Telecom, China Unicom</w:t>
      </w:r>
    </w:p>
    <w:p w:rsidR="00DE23AF" w:rsidRPr="00DE23AF" w:rsidRDefault="00DE23AF" w:rsidP="00DE23AF">
      <w:pPr>
        <w:rPr>
          <w:rFonts w:eastAsiaTheme="minorEastAsia"/>
          <w:lang w:eastAsia="zh-CN"/>
        </w:rPr>
      </w:pPr>
      <w:r w:rsidRPr="00DE23AF">
        <w:rPr>
          <w:rFonts w:eastAsiaTheme="minorEastAsia"/>
          <w:lang w:eastAsia="zh-CN"/>
        </w:rPr>
        <w:t>R3-220890</w:t>
      </w:r>
      <w:r w:rsidRPr="00DE23AF">
        <w:rPr>
          <w:rFonts w:eastAsiaTheme="minorEastAsia"/>
          <w:lang w:eastAsia="zh-CN"/>
        </w:rPr>
        <w:tab/>
        <w:t>Further Discussion on Load Balancing Optimization for NR-U</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R3-220967</w:t>
      </w:r>
      <w:r w:rsidRPr="00DE23AF">
        <w:rPr>
          <w:rFonts w:eastAsiaTheme="minorEastAsia"/>
          <w:lang w:eastAsia="zh-CN"/>
        </w:rPr>
        <w:tab/>
        <w:t>Further consideration on MRO SN change failure</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R3-220968</w:t>
      </w:r>
      <w:r w:rsidRPr="00DE23AF">
        <w:rPr>
          <w:rFonts w:eastAsiaTheme="minorEastAsia"/>
          <w:lang w:eastAsia="zh-CN"/>
        </w:rPr>
        <w:tab/>
        <w:t>(TP for SON BL CR of TS 38.423) MRO SN change failure</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R3-220972</w:t>
      </w:r>
      <w:r w:rsidRPr="00DE23AF">
        <w:rPr>
          <w:rFonts w:eastAsiaTheme="minorEastAsia"/>
          <w:lang w:eastAsia="zh-CN"/>
        </w:rPr>
        <w:tab/>
        <w:t>UE History Information in MR-DC</w:t>
      </w:r>
      <w:r w:rsidRPr="00DE23AF">
        <w:rPr>
          <w:rFonts w:eastAsiaTheme="minorEastAsia"/>
          <w:lang w:eastAsia="zh-CN"/>
        </w:rPr>
        <w:tab/>
        <w:t>ZTE, Lenovo, Motorola Mobility, China Unicom</w:t>
      </w:r>
    </w:p>
    <w:p w:rsidR="00DE23AF" w:rsidRPr="00DE23AF" w:rsidRDefault="00DE23AF" w:rsidP="00DE23AF">
      <w:pPr>
        <w:rPr>
          <w:rFonts w:eastAsiaTheme="minorEastAsia"/>
          <w:lang w:eastAsia="zh-CN"/>
        </w:rPr>
      </w:pPr>
      <w:r w:rsidRPr="00DE23AF">
        <w:rPr>
          <w:rFonts w:eastAsiaTheme="minorEastAsia"/>
          <w:lang w:eastAsia="zh-CN"/>
        </w:rPr>
        <w:t>R3-220973</w:t>
      </w:r>
      <w:r w:rsidRPr="00DE23AF">
        <w:rPr>
          <w:rFonts w:eastAsiaTheme="minorEastAsia"/>
          <w:lang w:eastAsia="zh-CN"/>
        </w:rPr>
        <w:tab/>
        <w:t>(TP for SON BL CR for TS 37.340) Introduce UHI in MR-DC</w:t>
      </w:r>
      <w:r w:rsidRPr="00DE23AF">
        <w:rPr>
          <w:rFonts w:eastAsiaTheme="minorEastAsia"/>
          <w:lang w:eastAsia="zh-CN"/>
        </w:rPr>
        <w:tab/>
        <w:t>ZTE, Lenovo, Motorola Mobility, China Unicom</w:t>
      </w:r>
    </w:p>
    <w:p w:rsidR="00DE23AF" w:rsidRPr="00DE23AF" w:rsidRDefault="00DE23AF" w:rsidP="00DE23AF">
      <w:pPr>
        <w:rPr>
          <w:rFonts w:eastAsiaTheme="minorEastAsia"/>
          <w:lang w:eastAsia="zh-CN"/>
        </w:rPr>
      </w:pPr>
      <w:r w:rsidRPr="00DE23AF">
        <w:rPr>
          <w:rFonts w:eastAsiaTheme="minorEastAsia"/>
          <w:lang w:eastAsia="zh-CN"/>
        </w:rPr>
        <w:t>R3-220974</w:t>
      </w:r>
      <w:r w:rsidRPr="00DE23AF">
        <w:rPr>
          <w:rFonts w:eastAsiaTheme="minorEastAsia"/>
          <w:lang w:eastAsia="zh-CN"/>
        </w:rPr>
        <w:tab/>
        <w:t>(TP for SON BL CR for TS 38.423) Introduce UHI in MR-DC</w:t>
      </w:r>
      <w:r w:rsidRPr="00DE23AF">
        <w:rPr>
          <w:rFonts w:eastAsiaTheme="minorEastAsia"/>
          <w:lang w:eastAsia="zh-CN"/>
        </w:rPr>
        <w:tab/>
        <w:t>ZTE, Lenovo, Motorola Mobility, China Unicom</w:t>
      </w:r>
    </w:p>
    <w:p w:rsidR="00DE23AF" w:rsidRPr="00DE23AF" w:rsidRDefault="00DE23AF" w:rsidP="00DE23AF">
      <w:pPr>
        <w:rPr>
          <w:rFonts w:eastAsiaTheme="minorEastAsia"/>
          <w:lang w:eastAsia="zh-CN"/>
        </w:rPr>
      </w:pPr>
      <w:r w:rsidRPr="00DE23AF">
        <w:rPr>
          <w:rFonts w:eastAsiaTheme="minorEastAsia"/>
          <w:lang w:eastAsia="zh-CN"/>
        </w:rPr>
        <w:t>R3-220975</w:t>
      </w:r>
      <w:r w:rsidRPr="00DE23AF">
        <w:rPr>
          <w:rFonts w:eastAsiaTheme="minorEastAsia"/>
          <w:lang w:eastAsia="zh-CN"/>
        </w:rPr>
        <w:tab/>
        <w:t>(TP for SON BL CR for TS 36.423) Introduce UHI in MR-DC</w:t>
      </w:r>
      <w:r w:rsidRPr="00DE23AF">
        <w:rPr>
          <w:rFonts w:eastAsiaTheme="minorEastAsia"/>
          <w:lang w:eastAsia="zh-CN"/>
        </w:rPr>
        <w:tab/>
        <w:t>ZTE, Lenovo, Motorola Mobility, China Unicom</w:t>
      </w:r>
    </w:p>
    <w:p w:rsidR="00DE23AF" w:rsidRPr="00DE23AF" w:rsidRDefault="00DE23AF" w:rsidP="00DE23AF">
      <w:pPr>
        <w:rPr>
          <w:rFonts w:eastAsiaTheme="minorEastAsia"/>
          <w:lang w:eastAsia="zh-CN"/>
        </w:rPr>
      </w:pPr>
      <w:r w:rsidRPr="00DE23AF">
        <w:rPr>
          <w:rFonts w:eastAsiaTheme="minorEastAsia"/>
          <w:lang w:eastAsia="zh-CN"/>
        </w:rPr>
        <w:t>R3-220976</w:t>
      </w:r>
      <w:r w:rsidRPr="00DE23AF">
        <w:rPr>
          <w:rFonts w:eastAsiaTheme="minorEastAsia"/>
          <w:lang w:eastAsia="zh-CN"/>
        </w:rPr>
        <w:tab/>
        <w:t>(TP for SON BL CR for TS 38.413) Introduce UHI in MR-DC</w:t>
      </w:r>
      <w:r w:rsidRPr="00DE23AF">
        <w:rPr>
          <w:rFonts w:eastAsiaTheme="minorEastAsia"/>
          <w:lang w:eastAsia="zh-CN"/>
        </w:rPr>
        <w:tab/>
        <w:t>ZTE, Lenovo, Motorola Mobility, China Unicom</w:t>
      </w:r>
    </w:p>
    <w:p w:rsidR="00DE23AF" w:rsidRPr="00DE23AF" w:rsidRDefault="00DE23AF" w:rsidP="00DE23AF">
      <w:pPr>
        <w:rPr>
          <w:rFonts w:eastAsiaTheme="minorEastAsia"/>
          <w:lang w:eastAsia="zh-CN"/>
        </w:rPr>
      </w:pPr>
      <w:r w:rsidRPr="00DE23AF">
        <w:rPr>
          <w:rFonts w:eastAsiaTheme="minorEastAsia"/>
          <w:lang w:eastAsia="zh-CN"/>
        </w:rPr>
        <w:t>R3-220977</w:t>
      </w:r>
      <w:r w:rsidRPr="00DE23AF">
        <w:rPr>
          <w:rFonts w:eastAsiaTheme="minorEastAsia"/>
          <w:lang w:eastAsia="zh-CN"/>
        </w:rPr>
        <w:tab/>
        <w:t>(TP for SON BL CR for TS 36.413) Introduce UHI in MR-DC</w:t>
      </w:r>
      <w:r w:rsidRPr="00DE23AF">
        <w:rPr>
          <w:rFonts w:eastAsiaTheme="minorEastAsia"/>
          <w:lang w:eastAsia="zh-CN"/>
        </w:rPr>
        <w:tab/>
        <w:t>ZTE, Lenovo, Motorola Mobility, China Unicom</w:t>
      </w:r>
    </w:p>
    <w:p w:rsidR="00DE23AF" w:rsidRPr="00DE23AF" w:rsidRDefault="00DE23AF" w:rsidP="00DE23AF">
      <w:pPr>
        <w:rPr>
          <w:rFonts w:eastAsiaTheme="minorEastAsia"/>
          <w:lang w:eastAsia="zh-CN"/>
        </w:rPr>
      </w:pPr>
      <w:r w:rsidRPr="00DE23AF">
        <w:rPr>
          <w:rFonts w:eastAsiaTheme="minorEastAsia"/>
          <w:lang w:eastAsia="zh-CN"/>
        </w:rPr>
        <w:t>R3-220978</w:t>
      </w:r>
      <w:r w:rsidRPr="00DE23AF">
        <w:rPr>
          <w:rFonts w:eastAsiaTheme="minorEastAsia"/>
          <w:lang w:eastAsia="zh-CN"/>
        </w:rPr>
        <w:tab/>
        <w:t>Further Discussion on Inter-system Load Balancing in NR</w:t>
      </w:r>
      <w:r w:rsidRPr="00DE23AF">
        <w:rPr>
          <w:rFonts w:eastAsiaTheme="minorEastAsia"/>
          <w:lang w:eastAsia="zh-CN"/>
        </w:rPr>
        <w:tab/>
        <w:t>ZTE, China Telecom</w:t>
      </w:r>
    </w:p>
    <w:p w:rsidR="00DE23AF" w:rsidRPr="00DE23AF" w:rsidRDefault="00DE23AF" w:rsidP="00DE23AF">
      <w:pPr>
        <w:rPr>
          <w:rFonts w:eastAsiaTheme="minorEastAsia"/>
          <w:lang w:eastAsia="zh-CN"/>
        </w:rPr>
      </w:pPr>
      <w:r w:rsidRPr="00DE23AF">
        <w:rPr>
          <w:rFonts w:eastAsiaTheme="minorEastAsia"/>
          <w:lang w:eastAsia="zh-CN"/>
        </w:rPr>
        <w:t>R3-220979</w:t>
      </w:r>
      <w:r w:rsidRPr="00DE23AF">
        <w:rPr>
          <w:rFonts w:eastAsiaTheme="minorEastAsia"/>
          <w:lang w:eastAsia="zh-CN"/>
        </w:rPr>
        <w:tab/>
        <w:t>TP for BL CR 36.300 on Inter-system Load Balancing</w:t>
      </w:r>
      <w:r w:rsidRPr="00DE23AF">
        <w:rPr>
          <w:rFonts w:eastAsiaTheme="minorEastAsia"/>
          <w:lang w:eastAsia="zh-CN"/>
        </w:rPr>
        <w:tab/>
        <w:t>ZTE, China Telecom</w:t>
      </w:r>
    </w:p>
    <w:p w:rsidR="00DE23AF" w:rsidRPr="00DE23AF" w:rsidRDefault="00DE23AF" w:rsidP="00DE23AF">
      <w:pPr>
        <w:rPr>
          <w:rFonts w:eastAsiaTheme="minorEastAsia"/>
          <w:lang w:eastAsia="zh-CN"/>
        </w:rPr>
      </w:pPr>
      <w:r w:rsidRPr="00DE23AF">
        <w:rPr>
          <w:rFonts w:eastAsiaTheme="minorEastAsia"/>
          <w:lang w:eastAsia="zh-CN"/>
        </w:rPr>
        <w:t>R3-220980</w:t>
      </w:r>
      <w:r w:rsidRPr="00DE23AF">
        <w:rPr>
          <w:rFonts w:eastAsiaTheme="minorEastAsia"/>
          <w:lang w:eastAsia="zh-CN"/>
        </w:rPr>
        <w:tab/>
        <w:t>TP for BL CR 38.300 on Inter-system Load Balancing</w:t>
      </w:r>
      <w:r w:rsidRPr="00DE23AF">
        <w:rPr>
          <w:rFonts w:eastAsiaTheme="minorEastAsia"/>
          <w:lang w:eastAsia="zh-CN"/>
        </w:rPr>
        <w:tab/>
        <w:t>ZTE, China Telecom</w:t>
      </w:r>
    </w:p>
    <w:p w:rsidR="00DE23AF" w:rsidRPr="00DE23AF" w:rsidRDefault="00DE23AF" w:rsidP="00DE23AF">
      <w:pPr>
        <w:rPr>
          <w:rFonts w:eastAsiaTheme="minorEastAsia"/>
          <w:lang w:eastAsia="zh-CN"/>
        </w:rPr>
      </w:pPr>
      <w:r w:rsidRPr="00DE23AF">
        <w:rPr>
          <w:rFonts w:eastAsiaTheme="minorEastAsia"/>
          <w:lang w:eastAsia="zh-CN"/>
        </w:rPr>
        <w:t>R3-220981</w:t>
      </w:r>
      <w:r w:rsidRPr="00DE23AF">
        <w:rPr>
          <w:rFonts w:eastAsiaTheme="minorEastAsia"/>
          <w:lang w:eastAsia="zh-CN"/>
        </w:rPr>
        <w:tab/>
        <w:t>TP for BL CR 38.413 on Inter-system Load Balancing</w:t>
      </w:r>
      <w:r w:rsidRPr="00DE23AF">
        <w:rPr>
          <w:rFonts w:eastAsiaTheme="minorEastAsia"/>
          <w:lang w:eastAsia="zh-CN"/>
        </w:rPr>
        <w:tab/>
        <w:t>ZTE, China Telecom</w:t>
      </w:r>
    </w:p>
    <w:p w:rsidR="00DE23AF" w:rsidRPr="00DE23AF" w:rsidRDefault="00DE23AF" w:rsidP="00DE23AF">
      <w:pPr>
        <w:rPr>
          <w:rFonts w:eastAsiaTheme="minorEastAsia"/>
          <w:lang w:eastAsia="zh-CN"/>
        </w:rPr>
      </w:pPr>
      <w:r w:rsidRPr="00DE23AF">
        <w:rPr>
          <w:rFonts w:eastAsiaTheme="minorEastAsia"/>
          <w:lang w:eastAsia="zh-CN"/>
        </w:rPr>
        <w:t>R3-221016</w:t>
      </w:r>
      <w:r w:rsidRPr="00DE23AF">
        <w:rPr>
          <w:rFonts w:eastAsiaTheme="minorEastAsia"/>
          <w:lang w:eastAsia="zh-CN"/>
        </w:rPr>
        <w:tab/>
        <w:t>CB: # SONMDT1_Workplan_BLCRs - Summary of email discussion</w:t>
      </w:r>
      <w:r w:rsidRPr="00DE23AF">
        <w:rPr>
          <w:rFonts w:eastAsiaTheme="minorEastAsia"/>
          <w:lang w:eastAsia="zh-CN"/>
        </w:rPr>
        <w:tab/>
        <w:t>CMCC - moderator</w:t>
      </w:r>
    </w:p>
    <w:p w:rsidR="00DE23AF" w:rsidRPr="00DE23AF" w:rsidRDefault="00DE23AF" w:rsidP="00DE23AF">
      <w:pPr>
        <w:rPr>
          <w:rFonts w:eastAsiaTheme="minorEastAsia"/>
          <w:lang w:eastAsia="zh-CN"/>
        </w:rPr>
      </w:pPr>
      <w:r w:rsidRPr="00DE23AF">
        <w:rPr>
          <w:rFonts w:eastAsiaTheme="minorEastAsia"/>
          <w:lang w:eastAsia="zh-CN"/>
        </w:rPr>
        <w:t>R3-221017</w:t>
      </w:r>
      <w:r w:rsidRPr="00DE23AF">
        <w:rPr>
          <w:rFonts w:eastAsiaTheme="minorEastAsia"/>
          <w:lang w:eastAsia="zh-CN"/>
        </w:rPr>
        <w:tab/>
        <w:t>CB: # SONMDT2_UEHistoryInfor - Summary of email discussion</w:t>
      </w:r>
      <w:r w:rsidRPr="00DE23AF">
        <w:rPr>
          <w:rFonts w:eastAsiaTheme="minorEastAsia"/>
          <w:lang w:eastAsia="zh-CN"/>
        </w:rPr>
        <w:tab/>
        <w:t>ZTE - moderator</w:t>
      </w:r>
    </w:p>
    <w:p w:rsidR="00DE23AF" w:rsidRPr="00DE23AF" w:rsidRDefault="00DE23AF" w:rsidP="00DE23AF">
      <w:pPr>
        <w:rPr>
          <w:rFonts w:eastAsiaTheme="minorEastAsia"/>
          <w:lang w:eastAsia="zh-CN"/>
        </w:rPr>
      </w:pPr>
      <w:r w:rsidRPr="00DE23AF">
        <w:rPr>
          <w:rFonts w:eastAsiaTheme="minorEastAsia"/>
          <w:lang w:eastAsia="zh-CN"/>
        </w:rPr>
        <w:t>R3-221018</w:t>
      </w:r>
      <w:r w:rsidRPr="00DE23AF">
        <w:rPr>
          <w:rFonts w:eastAsiaTheme="minorEastAsia"/>
          <w:lang w:eastAsia="zh-CN"/>
        </w:rPr>
        <w:tab/>
        <w:t>CB: # SONMDT3_LoadBalance - Summary of email discussion</w:t>
      </w:r>
      <w:r w:rsidRPr="00DE23AF">
        <w:rPr>
          <w:rFonts w:eastAsiaTheme="minorEastAsia"/>
          <w:lang w:eastAsia="zh-CN"/>
        </w:rPr>
        <w:tab/>
        <w:t>Nokia - moderator</w:t>
      </w:r>
    </w:p>
    <w:p w:rsidR="00DE23AF" w:rsidRPr="00DE23AF" w:rsidRDefault="00DE23AF" w:rsidP="00DE23AF">
      <w:pPr>
        <w:rPr>
          <w:rFonts w:eastAsiaTheme="minorEastAsia"/>
          <w:lang w:eastAsia="zh-CN"/>
        </w:rPr>
      </w:pPr>
      <w:r w:rsidRPr="00DE23AF">
        <w:rPr>
          <w:rFonts w:eastAsiaTheme="minorEastAsia"/>
          <w:lang w:eastAsia="zh-CN"/>
        </w:rPr>
        <w:t>R3-221019</w:t>
      </w:r>
      <w:r w:rsidRPr="00DE23AF">
        <w:rPr>
          <w:rFonts w:eastAsiaTheme="minorEastAsia"/>
          <w:lang w:eastAsia="zh-CN"/>
        </w:rPr>
        <w:tab/>
        <w:t>CB: # SONMDT4_SNChangeFailure - Summary of email discussion</w:t>
      </w:r>
      <w:r w:rsidRPr="00DE23AF">
        <w:rPr>
          <w:rFonts w:eastAsiaTheme="minorEastAsia"/>
          <w:lang w:eastAsia="zh-CN"/>
        </w:rPr>
        <w:tab/>
        <w:t>Samsung - moderator</w:t>
      </w:r>
    </w:p>
    <w:p w:rsidR="00DE23AF" w:rsidRPr="00DE23AF" w:rsidRDefault="00DE23AF" w:rsidP="00DE23AF">
      <w:pPr>
        <w:rPr>
          <w:rFonts w:eastAsiaTheme="minorEastAsia"/>
          <w:lang w:eastAsia="zh-CN"/>
        </w:rPr>
      </w:pPr>
      <w:r w:rsidRPr="00DE23AF">
        <w:rPr>
          <w:rFonts w:eastAsiaTheme="minorEastAsia"/>
          <w:lang w:eastAsia="zh-CN"/>
        </w:rPr>
        <w:t>R3-221020</w:t>
      </w:r>
      <w:r w:rsidRPr="00DE23AF">
        <w:rPr>
          <w:rFonts w:eastAsiaTheme="minorEastAsia"/>
          <w:lang w:eastAsia="zh-CN"/>
        </w:rPr>
        <w:tab/>
        <w:t>CB: # SONMDT5_RACHOpt - Summary of email discussion</w:t>
      </w:r>
      <w:r w:rsidRPr="00DE23AF">
        <w:rPr>
          <w:rFonts w:eastAsiaTheme="minorEastAsia"/>
          <w:lang w:eastAsia="zh-CN"/>
        </w:rPr>
        <w:tab/>
        <w:t>CATT - moderator</w:t>
      </w:r>
    </w:p>
    <w:p w:rsidR="00DE23AF" w:rsidRPr="00DE23AF" w:rsidRDefault="00DE23AF" w:rsidP="00DE23AF">
      <w:pPr>
        <w:rPr>
          <w:rFonts w:eastAsiaTheme="minorEastAsia"/>
          <w:lang w:eastAsia="zh-CN"/>
        </w:rPr>
      </w:pPr>
      <w:r w:rsidRPr="00DE23AF">
        <w:rPr>
          <w:rFonts w:eastAsiaTheme="minorEastAsia"/>
          <w:lang w:eastAsia="zh-CN"/>
        </w:rPr>
        <w:lastRenderedPageBreak/>
        <w:t>R3-221021</w:t>
      </w:r>
      <w:r w:rsidRPr="00DE23AF">
        <w:rPr>
          <w:rFonts w:eastAsiaTheme="minorEastAsia"/>
          <w:lang w:eastAsia="zh-CN"/>
        </w:rPr>
        <w:tab/>
        <w:t>CB: # SONMDT6_CCO - Summary of email discussion</w:t>
      </w:r>
      <w:r w:rsidRPr="00DE23AF">
        <w:rPr>
          <w:rFonts w:eastAsiaTheme="minorEastAsia"/>
          <w:lang w:eastAsia="zh-CN"/>
        </w:rPr>
        <w:tab/>
        <w:t>Ericsson - moderator</w:t>
      </w:r>
    </w:p>
    <w:p w:rsidR="00DE23AF" w:rsidRPr="00DE23AF" w:rsidRDefault="00DE23AF" w:rsidP="00DE23AF">
      <w:pPr>
        <w:rPr>
          <w:rFonts w:eastAsiaTheme="minorEastAsia"/>
          <w:lang w:eastAsia="zh-CN"/>
        </w:rPr>
      </w:pPr>
      <w:r w:rsidRPr="00DE23AF">
        <w:rPr>
          <w:rFonts w:eastAsiaTheme="minorEastAsia"/>
          <w:lang w:eastAsia="zh-CN"/>
        </w:rPr>
        <w:t>R3-221022</w:t>
      </w:r>
      <w:r w:rsidRPr="00DE23AF">
        <w:rPr>
          <w:rFonts w:eastAsiaTheme="minorEastAsia"/>
          <w:lang w:eastAsia="zh-CN"/>
        </w:rPr>
        <w:tab/>
        <w:t>CB: # SONMDT7_InterSystemLB - Summary of email discussion</w:t>
      </w:r>
      <w:r w:rsidRPr="00DE23AF">
        <w:rPr>
          <w:rFonts w:eastAsiaTheme="minorEastAsia"/>
          <w:lang w:eastAsia="zh-CN"/>
        </w:rPr>
        <w:tab/>
        <w:t>CMCC - moderator</w:t>
      </w:r>
    </w:p>
    <w:p w:rsidR="00DE23AF" w:rsidRPr="00DE23AF" w:rsidRDefault="00DE23AF" w:rsidP="00DE23AF">
      <w:pPr>
        <w:rPr>
          <w:rFonts w:eastAsiaTheme="minorEastAsia"/>
          <w:lang w:eastAsia="zh-CN"/>
        </w:rPr>
      </w:pPr>
      <w:r w:rsidRPr="00DE23AF">
        <w:rPr>
          <w:rFonts w:eastAsiaTheme="minorEastAsia"/>
          <w:lang w:eastAsia="zh-CN"/>
        </w:rPr>
        <w:t>R3-221023</w:t>
      </w:r>
      <w:r w:rsidRPr="00DE23AF">
        <w:rPr>
          <w:rFonts w:eastAsiaTheme="minorEastAsia"/>
          <w:lang w:eastAsia="zh-CN"/>
        </w:rPr>
        <w:tab/>
        <w:t>CB: # SONMDT8_CHOEnh - Summary of email discussion</w:t>
      </w:r>
      <w:r w:rsidRPr="00DE23AF">
        <w:rPr>
          <w:rFonts w:eastAsiaTheme="minorEastAsia"/>
          <w:lang w:eastAsia="zh-CN"/>
        </w:rPr>
        <w:tab/>
        <w:t>Lenovo - moderator</w:t>
      </w:r>
    </w:p>
    <w:p w:rsidR="00DE23AF" w:rsidRPr="00DE23AF" w:rsidRDefault="00DE23AF" w:rsidP="00DE23AF">
      <w:pPr>
        <w:rPr>
          <w:rFonts w:eastAsiaTheme="minorEastAsia"/>
          <w:lang w:eastAsia="zh-CN"/>
        </w:rPr>
      </w:pPr>
      <w:r w:rsidRPr="00DE23AF">
        <w:rPr>
          <w:rFonts w:eastAsiaTheme="minorEastAsia"/>
          <w:lang w:eastAsia="zh-CN"/>
        </w:rPr>
        <w:t>R3-221024</w:t>
      </w:r>
      <w:r w:rsidRPr="00DE23AF">
        <w:rPr>
          <w:rFonts w:eastAsiaTheme="minorEastAsia"/>
          <w:lang w:eastAsia="zh-CN"/>
        </w:rPr>
        <w:tab/>
        <w:t>CB: # SONMDT9_MDTEnh - Summary of email discussion</w:t>
      </w:r>
      <w:r w:rsidRPr="00DE23AF">
        <w:rPr>
          <w:rFonts w:eastAsiaTheme="minorEastAsia"/>
          <w:lang w:eastAsia="zh-CN"/>
        </w:rPr>
        <w:tab/>
        <w:t>ZTE - moderator</w:t>
      </w:r>
    </w:p>
    <w:p w:rsidR="00DE23AF" w:rsidRPr="00DE23AF" w:rsidRDefault="00DE23AF" w:rsidP="00DE23AF">
      <w:pPr>
        <w:rPr>
          <w:rFonts w:eastAsiaTheme="minorEastAsia"/>
          <w:lang w:eastAsia="zh-CN"/>
        </w:rPr>
      </w:pPr>
      <w:r w:rsidRPr="00DE23AF">
        <w:rPr>
          <w:rFonts w:eastAsiaTheme="minorEastAsia"/>
          <w:lang w:eastAsia="zh-CN"/>
        </w:rPr>
        <w:t>R3-221025</w:t>
      </w:r>
      <w:r w:rsidRPr="00DE23AF">
        <w:rPr>
          <w:rFonts w:eastAsiaTheme="minorEastAsia"/>
          <w:lang w:eastAsia="zh-CN"/>
        </w:rPr>
        <w:tab/>
        <w:t>CB: # SONMDT10_MRDC - Summary of email discussion</w:t>
      </w:r>
      <w:r w:rsidRPr="00DE23AF">
        <w:rPr>
          <w:rFonts w:eastAsiaTheme="minorEastAsia"/>
          <w:lang w:eastAsia="zh-CN"/>
        </w:rPr>
        <w:tab/>
        <w:t>Nokia - moderator</w:t>
      </w:r>
    </w:p>
    <w:p w:rsidR="00DE23AF" w:rsidRPr="00DE23AF" w:rsidRDefault="00DE23AF" w:rsidP="00DE23AF">
      <w:pPr>
        <w:rPr>
          <w:rFonts w:eastAsiaTheme="minorEastAsia"/>
          <w:lang w:eastAsia="zh-CN"/>
        </w:rPr>
      </w:pPr>
      <w:r w:rsidRPr="00DE23AF">
        <w:rPr>
          <w:rFonts w:eastAsiaTheme="minorEastAsia"/>
          <w:lang w:eastAsia="zh-CN"/>
        </w:rPr>
        <w:t>R3-221026</w:t>
      </w:r>
      <w:r w:rsidRPr="00DE23AF">
        <w:rPr>
          <w:rFonts w:eastAsiaTheme="minorEastAsia"/>
          <w:lang w:eastAsia="zh-CN"/>
        </w:rPr>
        <w:tab/>
        <w:t>CB: # SONMDT11_L2Measurements - Summary of email discussion</w:t>
      </w:r>
      <w:r w:rsidRPr="00DE23AF">
        <w:rPr>
          <w:rFonts w:eastAsiaTheme="minorEastAsia"/>
          <w:lang w:eastAsia="zh-CN"/>
        </w:rPr>
        <w:tab/>
        <w:t>Huawei - moderator</w:t>
      </w:r>
    </w:p>
    <w:p w:rsidR="00DE23AF" w:rsidRPr="00DE23AF" w:rsidRDefault="00DE23AF" w:rsidP="00DE23AF">
      <w:pPr>
        <w:rPr>
          <w:rFonts w:eastAsiaTheme="minorEastAsia"/>
          <w:lang w:eastAsia="zh-CN"/>
        </w:rPr>
      </w:pPr>
      <w:r w:rsidRPr="00DE23AF">
        <w:rPr>
          <w:rFonts w:eastAsiaTheme="minorEastAsia"/>
          <w:lang w:eastAsia="zh-CN"/>
        </w:rPr>
        <w:t>R3-221027</w:t>
      </w:r>
      <w:r w:rsidRPr="00DE23AF">
        <w:rPr>
          <w:rFonts w:eastAsiaTheme="minorEastAsia"/>
          <w:lang w:eastAsia="zh-CN"/>
        </w:rPr>
        <w:tab/>
        <w:t>CB: # SONMDT12_NRU - Summary of email discussion</w:t>
      </w:r>
      <w:r w:rsidRPr="00DE23AF">
        <w:rPr>
          <w:rFonts w:eastAsiaTheme="minorEastAsia"/>
          <w:lang w:eastAsia="zh-CN"/>
        </w:rPr>
        <w:tab/>
        <w:t>Ericsson - moderator</w:t>
      </w:r>
    </w:p>
    <w:p w:rsidR="00DE23AF" w:rsidRPr="00DE23AF" w:rsidRDefault="00DE23AF" w:rsidP="00DE23AF">
      <w:pPr>
        <w:rPr>
          <w:rFonts w:eastAsiaTheme="minorEastAsia"/>
          <w:lang w:eastAsia="zh-CN"/>
        </w:rPr>
      </w:pPr>
      <w:r w:rsidRPr="00DE23AF">
        <w:rPr>
          <w:rFonts w:eastAsiaTheme="minorEastAsia"/>
          <w:lang w:eastAsia="zh-CN"/>
        </w:rPr>
        <w:t>R3-221089</w:t>
      </w:r>
      <w:r w:rsidRPr="00DE23AF">
        <w:rPr>
          <w:rFonts w:eastAsiaTheme="minorEastAsia"/>
          <w:lang w:eastAsia="zh-CN"/>
        </w:rPr>
        <w:tab/>
        <w:t>TP for TS 38.300: SON enhancements for CHO</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R3-221177</w:t>
      </w:r>
      <w:r w:rsidRPr="00DE23AF">
        <w:rPr>
          <w:rFonts w:eastAsiaTheme="minorEastAsia"/>
          <w:lang w:eastAsia="zh-CN"/>
        </w:rPr>
        <w:tab/>
        <w:t xml:space="preserve">Propagation of user consent related information during </w:t>
      </w:r>
      <w:proofErr w:type="spellStart"/>
      <w:r w:rsidRPr="00DE23AF">
        <w:rPr>
          <w:rFonts w:eastAsiaTheme="minorEastAsia"/>
          <w:lang w:eastAsia="zh-CN"/>
        </w:rPr>
        <w:t>Xn</w:t>
      </w:r>
      <w:proofErr w:type="spellEnd"/>
      <w:r w:rsidRPr="00DE23AF">
        <w:rPr>
          <w:rFonts w:eastAsiaTheme="minorEastAsia"/>
          <w:lang w:eastAsia="zh-CN"/>
        </w:rPr>
        <w:t xml:space="preserve"> inter-PLMN handover</w:t>
      </w:r>
      <w:r w:rsidRPr="00DE23AF">
        <w:rPr>
          <w:rFonts w:eastAsiaTheme="minorEastAsia"/>
          <w:lang w:eastAsia="zh-CN"/>
        </w:rPr>
        <w:tab/>
        <w:t>Huawei, Samsung</w:t>
      </w:r>
    </w:p>
    <w:p w:rsidR="00DE23AF" w:rsidRPr="00DE23AF" w:rsidRDefault="00DE23AF" w:rsidP="00DE23AF">
      <w:pPr>
        <w:rPr>
          <w:rFonts w:eastAsiaTheme="minorEastAsia"/>
          <w:lang w:eastAsia="zh-CN"/>
        </w:rPr>
      </w:pPr>
      <w:r w:rsidRPr="00DE23AF">
        <w:rPr>
          <w:rFonts w:eastAsiaTheme="minorEastAsia"/>
          <w:lang w:eastAsia="zh-CN"/>
        </w:rPr>
        <w:t>R3-221178</w:t>
      </w:r>
      <w:r w:rsidRPr="00DE23AF">
        <w:rPr>
          <w:rFonts w:eastAsiaTheme="minorEastAsia"/>
          <w:lang w:eastAsia="zh-CN"/>
        </w:rPr>
        <w:tab/>
        <w:t>Reply LS on Area scope configuration and Frequency band info in MDT configuration</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R3-221180</w:t>
      </w:r>
      <w:r w:rsidRPr="00DE23AF">
        <w:rPr>
          <w:rFonts w:eastAsiaTheme="minorEastAsia"/>
          <w:lang w:eastAsia="zh-CN"/>
        </w:rPr>
        <w:tab/>
        <w:t>(TP for MDT BL CR for TS38.423) TPs for the introduction of the on Beam level measurement report configuration</w:t>
      </w:r>
      <w:r w:rsidRPr="00DE23AF">
        <w:rPr>
          <w:rFonts w:eastAsiaTheme="minorEastAsia"/>
          <w:lang w:eastAsia="zh-CN"/>
        </w:rPr>
        <w:tab/>
        <w:t>ZTE</w:t>
      </w:r>
    </w:p>
    <w:p w:rsidR="00DE23AF" w:rsidRPr="00DE23AF" w:rsidRDefault="00DE23AF" w:rsidP="00DE23AF">
      <w:pPr>
        <w:rPr>
          <w:rFonts w:eastAsiaTheme="minorEastAsia"/>
          <w:lang w:eastAsia="zh-CN"/>
        </w:rPr>
      </w:pPr>
      <w:r w:rsidRPr="00DE23AF">
        <w:rPr>
          <w:rFonts w:eastAsiaTheme="minorEastAsia"/>
          <w:lang w:eastAsia="zh-CN"/>
        </w:rPr>
        <w:t>R3-221182</w:t>
      </w:r>
      <w:r w:rsidRPr="00DE23AF">
        <w:rPr>
          <w:rFonts w:eastAsiaTheme="minorEastAsia"/>
          <w:lang w:eastAsia="zh-CN"/>
        </w:rPr>
        <w:tab/>
        <w:t>(TP for SON BLCR for 38.300) UE History Information in MR-DC</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R3-221195</w:t>
      </w:r>
      <w:r w:rsidRPr="00DE23AF">
        <w:rPr>
          <w:rFonts w:eastAsiaTheme="minorEastAsia"/>
          <w:lang w:eastAsia="zh-CN"/>
        </w:rPr>
        <w:tab/>
        <w:t>Correction to Area Scope Configuration and Frequency Band Info in MDT Configuration</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R3-221197</w:t>
      </w:r>
      <w:r w:rsidRPr="00DE23AF">
        <w:rPr>
          <w:rFonts w:eastAsiaTheme="minorEastAsia"/>
          <w:lang w:eastAsia="zh-CN"/>
        </w:rPr>
        <w:tab/>
        <w:t>(TP for SON BL CR for TS 38.473) Measurements for CCO issue detection</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R3-221198</w:t>
      </w:r>
      <w:r w:rsidRPr="00DE23AF">
        <w:rPr>
          <w:rFonts w:eastAsiaTheme="minorEastAsia"/>
          <w:lang w:eastAsia="zh-CN"/>
        </w:rPr>
        <w:tab/>
        <w:t>BLCR to 38.413: Support of MDT enhancement</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R3-221210</w:t>
      </w:r>
      <w:r w:rsidRPr="00DE23AF">
        <w:rPr>
          <w:rFonts w:eastAsiaTheme="minorEastAsia"/>
          <w:lang w:eastAsia="zh-CN"/>
        </w:rPr>
        <w:tab/>
        <w:t>LS on User consent Updating</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R3-221211</w:t>
      </w:r>
      <w:r w:rsidRPr="00DE23AF">
        <w:rPr>
          <w:rFonts w:eastAsiaTheme="minorEastAsia"/>
          <w:lang w:eastAsia="zh-CN"/>
        </w:rPr>
        <w:tab/>
        <w:t>CB: # SONMDT2_UEHistoryInfor - Summary of email discussion</w:t>
      </w:r>
      <w:r w:rsidRPr="00DE23AF">
        <w:rPr>
          <w:rFonts w:eastAsiaTheme="minorEastAsia"/>
          <w:lang w:eastAsia="zh-CN"/>
        </w:rPr>
        <w:tab/>
        <w:t>ZTE - moderator</w:t>
      </w:r>
    </w:p>
    <w:p w:rsidR="00DE23AF" w:rsidRPr="00DE23AF" w:rsidRDefault="00DE23AF" w:rsidP="00DE23AF">
      <w:pPr>
        <w:rPr>
          <w:rFonts w:eastAsiaTheme="minorEastAsia"/>
          <w:lang w:eastAsia="zh-CN"/>
        </w:rPr>
      </w:pPr>
      <w:r w:rsidRPr="00DE23AF">
        <w:rPr>
          <w:rFonts w:eastAsiaTheme="minorEastAsia"/>
          <w:lang w:eastAsia="zh-CN"/>
        </w:rPr>
        <w:t>R3-221212</w:t>
      </w:r>
      <w:r w:rsidRPr="00DE23AF">
        <w:rPr>
          <w:rFonts w:eastAsiaTheme="minorEastAsia"/>
          <w:lang w:eastAsia="zh-CN"/>
        </w:rPr>
        <w:tab/>
        <w:t>CB: # SONMDT3_LoadBalance - Summary of email discussion</w:t>
      </w:r>
      <w:r w:rsidRPr="00DE23AF">
        <w:rPr>
          <w:rFonts w:eastAsiaTheme="minorEastAsia"/>
          <w:lang w:eastAsia="zh-CN"/>
        </w:rPr>
        <w:tab/>
        <w:t>Nokia - moderator</w:t>
      </w:r>
    </w:p>
    <w:p w:rsidR="00DE23AF" w:rsidRPr="00DE23AF" w:rsidRDefault="00DE23AF" w:rsidP="00DE23AF">
      <w:pPr>
        <w:rPr>
          <w:rFonts w:eastAsiaTheme="minorEastAsia"/>
          <w:lang w:eastAsia="zh-CN"/>
        </w:rPr>
      </w:pPr>
      <w:r w:rsidRPr="00DE23AF">
        <w:rPr>
          <w:rFonts w:eastAsiaTheme="minorEastAsia"/>
          <w:lang w:eastAsia="zh-CN"/>
        </w:rPr>
        <w:t>R3-221228</w:t>
      </w:r>
      <w:r w:rsidRPr="00DE23AF">
        <w:rPr>
          <w:rFonts w:eastAsiaTheme="minorEastAsia"/>
          <w:lang w:eastAsia="zh-CN"/>
        </w:rPr>
        <w:tab/>
        <w:t>CB: # SONMDT10_MRDC - Summary of email discussion</w:t>
      </w:r>
      <w:r w:rsidRPr="00DE23AF">
        <w:rPr>
          <w:rFonts w:eastAsiaTheme="minorEastAsia"/>
          <w:lang w:eastAsia="zh-CN"/>
        </w:rPr>
        <w:tab/>
        <w:t>Nokia - moderator</w:t>
      </w:r>
    </w:p>
    <w:p w:rsidR="00DE23AF" w:rsidRPr="00DE23AF" w:rsidRDefault="00DE23AF" w:rsidP="00DE23AF">
      <w:pPr>
        <w:rPr>
          <w:rFonts w:eastAsiaTheme="minorEastAsia"/>
          <w:lang w:eastAsia="zh-CN"/>
        </w:rPr>
      </w:pPr>
      <w:r w:rsidRPr="00DE23AF">
        <w:rPr>
          <w:rFonts w:eastAsiaTheme="minorEastAsia"/>
          <w:lang w:eastAsia="zh-CN"/>
        </w:rPr>
        <w:t>R3-221235</w:t>
      </w:r>
      <w:r w:rsidRPr="00DE23AF">
        <w:rPr>
          <w:rFonts w:eastAsiaTheme="minorEastAsia"/>
          <w:lang w:eastAsia="zh-CN"/>
        </w:rPr>
        <w:tab/>
        <w:t>(TP for MDT BL CR for TS 38.413) Introduction of the on Beam level measurement report configuration</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R3-221247</w:t>
      </w:r>
      <w:r w:rsidRPr="00DE23AF">
        <w:rPr>
          <w:rFonts w:eastAsiaTheme="minorEastAsia"/>
          <w:lang w:eastAsia="zh-CN"/>
        </w:rPr>
        <w:tab/>
        <w:t>CB: # SONMDT9_MDTEnh - Summary of email discussion</w:t>
      </w:r>
      <w:r w:rsidRPr="00DE23AF">
        <w:rPr>
          <w:rFonts w:eastAsiaTheme="minorEastAsia"/>
          <w:lang w:eastAsia="zh-CN"/>
        </w:rPr>
        <w:tab/>
        <w:t>ZTE - moderator</w:t>
      </w:r>
    </w:p>
    <w:p w:rsidR="00DE23AF" w:rsidRPr="00DE23AF" w:rsidRDefault="00DE23AF" w:rsidP="00DE23AF">
      <w:pPr>
        <w:rPr>
          <w:rFonts w:eastAsiaTheme="minorEastAsia"/>
          <w:lang w:eastAsia="zh-CN"/>
        </w:rPr>
      </w:pPr>
      <w:r w:rsidRPr="00DE23AF">
        <w:rPr>
          <w:rFonts w:eastAsiaTheme="minorEastAsia"/>
          <w:lang w:eastAsia="zh-CN"/>
        </w:rPr>
        <w:t>R3-221249</w:t>
      </w:r>
      <w:r w:rsidRPr="00DE23AF">
        <w:rPr>
          <w:rFonts w:eastAsiaTheme="minorEastAsia"/>
          <w:lang w:eastAsia="zh-CN"/>
        </w:rPr>
        <w:tab/>
        <w:t>TP for BL CR 38.423 on Coverage and Capacity Optimization</w:t>
      </w:r>
      <w:r w:rsidRPr="00DE23AF">
        <w:rPr>
          <w:rFonts w:eastAsiaTheme="minorEastAsia"/>
          <w:lang w:eastAsia="zh-CN"/>
        </w:rPr>
        <w:tab/>
        <w:t>ZTE, China Telecom, China Unicom</w:t>
      </w:r>
    </w:p>
    <w:p w:rsidR="00DE23AF" w:rsidRPr="00DE23AF" w:rsidRDefault="00DE23AF" w:rsidP="00DE23AF">
      <w:pPr>
        <w:rPr>
          <w:rFonts w:eastAsiaTheme="minorEastAsia"/>
          <w:lang w:eastAsia="zh-CN"/>
        </w:rPr>
      </w:pPr>
      <w:r w:rsidRPr="00DE23AF">
        <w:rPr>
          <w:rFonts w:eastAsiaTheme="minorEastAsia"/>
          <w:lang w:eastAsia="zh-CN"/>
        </w:rPr>
        <w:t>R3-221251</w:t>
      </w:r>
      <w:r w:rsidRPr="00DE23AF">
        <w:rPr>
          <w:rFonts w:eastAsiaTheme="minorEastAsia"/>
          <w:lang w:eastAsia="zh-CN"/>
        </w:rPr>
        <w:tab/>
        <w:t>CB: # SONMDT7_InterSystemLB - Summary of email discussion</w:t>
      </w:r>
      <w:r w:rsidRPr="00DE23AF">
        <w:rPr>
          <w:rFonts w:eastAsiaTheme="minorEastAsia"/>
          <w:lang w:eastAsia="zh-CN"/>
        </w:rPr>
        <w:tab/>
        <w:t>CMCC - moderator</w:t>
      </w:r>
    </w:p>
    <w:p w:rsidR="00DE23AF" w:rsidRPr="00DE23AF" w:rsidRDefault="00DE23AF" w:rsidP="00DE23AF">
      <w:pPr>
        <w:rPr>
          <w:rFonts w:eastAsiaTheme="minorEastAsia"/>
          <w:lang w:eastAsia="zh-CN"/>
        </w:rPr>
      </w:pPr>
      <w:r w:rsidRPr="00DE23AF">
        <w:rPr>
          <w:rFonts w:eastAsiaTheme="minorEastAsia"/>
          <w:lang w:eastAsia="zh-CN"/>
        </w:rPr>
        <w:t>R3-221252</w:t>
      </w:r>
      <w:r w:rsidRPr="00DE23AF">
        <w:rPr>
          <w:rFonts w:eastAsiaTheme="minorEastAsia"/>
          <w:lang w:eastAsia="zh-CN"/>
        </w:rPr>
        <w:tab/>
        <w:t xml:space="preserve">(TP for SON BL CR for TS 36.423): Left </w:t>
      </w:r>
      <w:proofErr w:type="spellStart"/>
      <w:r w:rsidRPr="00DE23AF">
        <w:rPr>
          <w:rFonts w:eastAsiaTheme="minorEastAsia"/>
          <w:lang w:eastAsia="zh-CN"/>
        </w:rPr>
        <w:t>overs</w:t>
      </w:r>
      <w:proofErr w:type="spellEnd"/>
      <w:r w:rsidRPr="00DE23AF">
        <w:rPr>
          <w:rFonts w:eastAsiaTheme="minorEastAsia"/>
          <w:lang w:eastAsia="zh-CN"/>
        </w:rPr>
        <w:t xml:space="preserve"> on RACH Optimization Enhancements</w:t>
      </w:r>
      <w:r w:rsidRPr="00DE23AF">
        <w:rPr>
          <w:rFonts w:eastAsiaTheme="minorEastAsia"/>
          <w:lang w:eastAsia="zh-CN"/>
        </w:rPr>
        <w:tab/>
        <w:t>Huawei</w:t>
      </w:r>
    </w:p>
    <w:p w:rsidR="00DE23AF" w:rsidRPr="00DE23AF" w:rsidRDefault="00DE23AF" w:rsidP="00DE23AF">
      <w:pPr>
        <w:rPr>
          <w:rFonts w:eastAsiaTheme="minorEastAsia"/>
          <w:lang w:eastAsia="zh-CN"/>
        </w:rPr>
      </w:pPr>
      <w:r w:rsidRPr="00DE23AF">
        <w:rPr>
          <w:rFonts w:eastAsiaTheme="minorEastAsia"/>
          <w:lang w:eastAsia="zh-CN"/>
        </w:rPr>
        <w:t>R3-221262</w:t>
      </w:r>
      <w:r w:rsidRPr="00DE23AF">
        <w:rPr>
          <w:rFonts w:eastAsiaTheme="minorEastAsia"/>
          <w:lang w:eastAsia="zh-CN"/>
        </w:rPr>
        <w:tab/>
        <w:t>TP for SON BLCR for 38.423: UE History Information in MR-DC</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R3-221273</w:t>
      </w:r>
      <w:r w:rsidRPr="00DE23AF">
        <w:rPr>
          <w:rFonts w:eastAsiaTheme="minorEastAsia"/>
          <w:lang w:eastAsia="zh-CN"/>
        </w:rPr>
        <w:tab/>
        <w:t>TP to 38.423 to support MLB for NR-U</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R3-221274</w:t>
      </w:r>
      <w:r w:rsidRPr="00DE23AF">
        <w:rPr>
          <w:rFonts w:eastAsiaTheme="minorEastAsia"/>
          <w:lang w:eastAsia="zh-CN"/>
        </w:rPr>
        <w:tab/>
        <w:t>TP to 38.473 to support MLB for NR-U</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R3-221282</w:t>
      </w:r>
      <w:r w:rsidRPr="00DE23AF">
        <w:rPr>
          <w:rFonts w:eastAsiaTheme="minorEastAsia"/>
          <w:lang w:eastAsia="zh-CN"/>
        </w:rPr>
        <w:tab/>
        <w:t>(TP for SON BL CR for TS 37.340) Introduce UHI in MR-DC</w:t>
      </w:r>
      <w:r w:rsidRPr="00DE23AF">
        <w:rPr>
          <w:rFonts w:eastAsiaTheme="minorEastAsia"/>
          <w:lang w:eastAsia="zh-CN"/>
        </w:rPr>
        <w:tab/>
        <w:t>ZTE, Lenovo, Motorola Mobility, China Unicom</w:t>
      </w:r>
    </w:p>
    <w:p w:rsidR="00DE23AF" w:rsidRPr="00DE23AF" w:rsidRDefault="00DE23AF" w:rsidP="00DE23AF">
      <w:pPr>
        <w:rPr>
          <w:rFonts w:eastAsiaTheme="minorEastAsia"/>
          <w:lang w:eastAsia="zh-CN"/>
        </w:rPr>
      </w:pPr>
      <w:r w:rsidRPr="00DE23AF">
        <w:rPr>
          <w:rFonts w:eastAsiaTheme="minorEastAsia"/>
          <w:lang w:eastAsia="zh-CN"/>
        </w:rPr>
        <w:t>R3-221283</w:t>
      </w:r>
      <w:r w:rsidRPr="00DE23AF">
        <w:rPr>
          <w:rFonts w:eastAsiaTheme="minorEastAsia"/>
          <w:lang w:eastAsia="zh-CN"/>
        </w:rPr>
        <w:tab/>
        <w:t>(TP for SON BL CR for TS 36.423) Introduce UHI in MR-DC</w:t>
      </w:r>
      <w:r w:rsidRPr="00DE23AF">
        <w:rPr>
          <w:rFonts w:eastAsiaTheme="minorEastAsia"/>
          <w:lang w:eastAsia="zh-CN"/>
        </w:rPr>
        <w:tab/>
        <w:t>ZTE, Lenovo, Motorola Mobility, China Unicom</w:t>
      </w:r>
    </w:p>
    <w:p w:rsidR="00DE23AF" w:rsidRPr="00DE23AF" w:rsidRDefault="00DE23AF" w:rsidP="00DE23AF">
      <w:pPr>
        <w:rPr>
          <w:rFonts w:eastAsiaTheme="minorEastAsia"/>
          <w:lang w:eastAsia="zh-CN"/>
        </w:rPr>
      </w:pPr>
      <w:r w:rsidRPr="00DE23AF">
        <w:rPr>
          <w:rFonts w:eastAsiaTheme="minorEastAsia"/>
          <w:lang w:eastAsia="zh-CN"/>
        </w:rPr>
        <w:t>R3-221291</w:t>
      </w:r>
      <w:r w:rsidRPr="00DE23AF">
        <w:rPr>
          <w:rFonts w:eastAsiaTheme="minorEastAsia"/>
          <w:lang w:eastAsia="zh-CN"/>
        </w:rPr>
        <w:tab/>
        <w:t>TP for SON BLCR for TS38.423: Support of SON for SN change failure</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R3-221292</w:t>
      </w:r>
      <w:r w:rsidRPr="00DE23AF">
        <w:rPr>
          <w:rFonts w:eastAsiaTheme="minorEastAsia"/>
          <w:lang w:eastAsia="zh-CN"/>
        </w:rPr>
        <w:tab/>
        <w:t>TP for TS 38.300: SON enhancements for CHO</w:t>
      </w:r>
      <w:r w:rsidRPr="00DE23AF">
        <w:rPr>
          <w:rFonts w:eastAsiaTheme="minorEastAsia"/>
          <w:lang w:eastAsia="zh-CN"/>
        </w:rPr>
        <w:tab/>
        <w:t>Samsung</w:t>
      </w:r>
    </w:p>
    <w:p w:rsidR="00DE23AF" w:rsidRPr="00DE23AF" w:rsidRDefault="00DE23AF" w:rsidP="00DE23AF">
      <w:pPr>
        <w:rPr>
          <w:rFonts w:eastAsiaTheme="minorEastAsia"/>
          <w:lang w:eastAsia="zh-CN"/>
        </w:rPr>
      </w:pPr>
      <w:r w:rsidRPr="00DE23AF">
        <w:rPr>
          <w:rFonts w:eastAsiaTheme="minorEastAsia"/>
          <w:lang w:eastAsia="zh-CN"/>
        </w:rPr>
        <w:t>R3-221294</w:t>
      </w:r>
      <w:r w:rsidRPr="00DE23AF">
        <w:rPr>
          <w:rFonts w:eastAsiaTheme="minorEastAsia"/>
          <w:lang w:eastAsia="zh-CN"/>
        </w:rPr>
        <w:tab/>
        <w:t>CB: # SONMDT8_CHOEnh - Summary of email discussion</w:t>
      </w:r>
      <w:r w:rsidRPr="00DE23AF">
        <w:rPr>
          <w:rFonts w:eastAsiaTheme="minorEastAsia"/>
          <w:lang w:eastAsia="zh-CN"/>
        </w:rPr>
        <w:tab/>
        <w:t>Lenovo - moderator</w:t>
      </w:r>
    </w:p>
    <w:p w:rsidR="00DE23AF" w:rsidRPr="00DE23AF" w:rsidRDefault="00DE23AF" w:rsidP="00DE23AF">
      <w:pPr>
        <w:rPr>
          <w:rFonts w:eastAsiaTheme="minorEastAsia"/>
          <w:lang w:eastAsia="zh-CN"/>
        </w:rPr>
      </w:pPr>
      <w:r w:rsidRPr="00DE23AF">
        <w:rPr>
          <w:rFonts w:eastAsiaTheme="minorEastAsia"/>
          <w:lang w:eastAsia="zh-CN"/>
        </w:rPr>
        <w:t>R3-221300</w:t>
      </w:r>
      <w:r w:rsidRPr="00DE23AF">
        <w:rPr>
          <w:rFonts w:eastAsiaTheme="minorEastAsia"/>
          <w:lang w:eastAsia="zh-CN"/>
        </w:rPr>
        <w:tab/>
        <w:t>(TP on SON for 38.473) TP on PRACH coordination for F1AP</w:t>
      </w:r>
      <w:r w:rsidRPr="00DE23AF">
        <w:rPr>
          <w:rFonts w:eastAsiaTheme="minorEastAsia"/>
          <w:lang w:eastAsia="zh-CN"/>
        </w:rPr>
        <w:tab/>
        <w:t>CATT, CMCC, China Telecom</w:t>
      </w:r>
    </w:p>
    <w:p w:rsidR="00DE23AF" w:rsidRPr="00DE23AF" w:rsidRDefault="00DE23AF" w:rsidP="00DE23AF">
      <w:pPr>
        <w:rPr>
          <w:rFonts w:eastAsiaTheme="minorEastAsia"/>
          <w:lang w:eastAsia="zh-CN"/>
        </w:rPr>
      </w:pPr>
      <w:r w:rsidRPr="00DE23AF">
        <w:rPr>
          <w:rFonts w:eastAsiaTheme="minorEastAsia"/>
          <w:lang w:eastAsia="zh-CN"/>
        </w:rPr>
        <w:t>R3-221308</w:t>
      </w:r>
      <w:r w:rsidRPr="00DE23AF">
        <w:rPr>
          <w:rFonts w:eastAsiaTheme="minorEastAsia"/>
          <w:lang w:eastAsia="zh-CN"/>
        </w:rPr>
        <w:tab/>
        <w:t>(TP on MRO for mobility Enhancement for 38.300</w:t>
      </w:r>
      <w:proofErr w:type="gramStart"/>
      <w:r w:rsidRPr="00DE23AF">
        <w:rPr>
          <w:rFonts w:eastAsiaTheme="minorEastAsia"/>
          <w:lang w:eastAsia="zh-CN"/>
        </w:rPr>
        <w:t>)Discussion</w:t>
      </w:r>
      <w:proofErr w:type="gramEnd"/>
      <w:r w:rsidRPr="00DE23AF">
        <w:rPr>
          <w:rFonts w:eastAsiaTheme="minorEastAsia"/>
          <w:lang w:eastAsia="zh-CN"/>
        </w:rPr>
        <w:t xml:space="preserve"> on MRO for mobility Enhancement</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R3-221321</w:t>
      </w:r>
      <w:r w:rsidRPr="00DE23AF">
        <w:rPr>
          <w:rFonts w:eastAsiaTheme="minorEastAsia"/>
          <w:lang w:eastAsia="zh-CN"/>
        </w:rPr>
        <w:tab/>
        <w:t xml:space="preserve">[TP to SON BL CR to 38.413, </w:t>
      </w:r>
      <w:proofErr w:type="spellStart"/>
      <w:r w:rsidRPr="00DE23AF">
        <w:rPr>
          <w:rFonts w:eastAsiaTheme="minorEastAsia"/>
          <w:lang w:eastAsia="zh-CN"/>
        </w:rPr>
        <w:t>NR_ENDC_SON_MDT_enh</w:t>
      </w:r>
      <w:proofErr w:type="spellEnd"/>
      <w:proofErr w:type="gramStart"/>
      <w:r w:rsidRPr="00DE23AF">
        <w:rPr>
          <w:rFonts w:eastAsiaTheme="minorEastAsia"/>
          <w:lang w:eastAsia="zh-CN"/>
        </w:rPr>
        <w:t>]  Completion</w:t>
      </w:r>
      <w:proofErr w:type="gramEnd"/>
      <w:r w:rsidRPr="00DE23AF">
        <w:rPr>
          <w:rFonts w:eastAsiaTheme="minorEastAsia"/>
          <w:lang w:eastAsia="zh-CN"/>
        </w:rPr>
        <w:t xml:space="preserve"> of the work on the SCG UHI</w:t>
      </w:r>
      <w:r w:rsidRPr="00DE23AF">
        <w:rPr>
          <w:rFonts w:eastAsiaTheme="minorEastAsia"/>
          <w:lang w:eastAsia="zh-CN"/>
        </w:rPr>
        <w:tab/>
        <w:t>Nokia, Nokia Shanghai Bell</w:t>
      </w:r>
    </w:p>
    <w:p w:rsidR="00DE23AF" w:rsidRPr="00DE23AF" w:rsidRDefault="00DE23AF" w:rsidP="00DE23AF">
      <w:pPr>
        <w:rPr>
          <w:rFonts w:eastAsiaTheme="minorEastAsia"/>
          <w:lang w:eastAsia="zh-CN"/>
        </w:rPr>
      </w:pPr>
      <w:r w:rsidRPr="00DE23AF">
        <w:rPr>
          <w:rFonts w:eastAsiaTheme="minorEastAsia"/>
          <w:lang w:eastAsia="zh-CN"/>
        </w:rPr>
        <w:lastRenderedPageBreak/>
        <w:t>R3-221323</w:t>
      </w:r>
      <w:r w:rsidRPr="00DE23AF">
        <w:rPr>
          <w:rFonts w:eastAsiaTheme="minorEastAsia"/>
          <w:lang w:eastAsia="zh-CN"/>
        </w:rPr>
        <w:tab/>
        <w:t>CB: # SONMDT6_CCO - Summary of email discussion</w:t>
      </w:r>
      <w:r w:rsidRPr="00DE23AF">
        <w:rPr>
          <w:rFonts w:eastAsiaTheme="minorEastAsia"/>
          <w:lang w:eastAsia="zh-CN"/>
        </w:rPr>
        <w:tab/>
        <w:t>Ericsson - moderator</w:t>
      </w:r>
    </w:p>
    <w:p w:rsidR="00DE23AF" w:rsidRPr="00DE23AF" w:rsidRDefault="00DE23AF" w:rsidP="00DE23AF">
      <w:pPr>
        <w:rPr>
          <w:rFonts w:eastAsiaTheme="minorEastAsia"/>
          <w:lang w:eastAsia="zh-CN"/>
        </w:rPr>
      </w:pPr>
      <w:r w:rsidRPr="00DE23AF">
        <w:rPr>
          <w:rFonts w:eastAsiaTheme="minorEastAsia"/>
          <w:lang w:eastAsia="zh-CN"/>
        </w:rPr>
        <w:t>R3-221333</w:t>
      </w:r>
      <w:r w:rsidRPr="00DE23AF">
        <w:rPr>
          <w:rFonts w:eastAsiaTheme="minorEastAsia"/>
          <w:lang w:eastAsia="zh-CN"/>
        </w:rPr>
        <w:tab/>
        <w:t>CB: # SONMDT5_RACHOpt - Summary of email discussion</w:t>
      </w:r>
      <w:r w:rsidRPr="00DE23AF">
        <w:rPr>
          <w:rFonts w:eastAsiaTheme="minorEastAsia"/>
          <w:lang w:eastAsia="zh-CN"/>
        </w:rPr>
        <w:tab/>
        <w:t>CATT - moderator</w:t>
      </w:r>
    </w:p>
    <w:p w:rsidR="00DE23AF" w:rsidRPr="00DE23AF" w:rsidRDefault="00DE23AF" w:rsidP="00DE23AF">
      <w:pPr>
        <w:rPr>
          <w:rFonts w:eastAsiaTheme="minorEastAsia"/>
          <w:lang w:eastAsia="zh-CN"/>
        </w:rPr>
      </w:pPr>
      <w:r w:rsidRPr="00DE23AF">
        <w:rPr>
          <w:rFonts w:eastAsiaTheme="minorEastAsia"/>
          <w:lang w:eastAsia="zh-CN"/>
        </w:rPr>
        <w:t>R3-221334</w:t>
      </w:r>
      <w:r w:rsidRPr="00DE23AF">
        <w:rPr>
          <w:rFonts w:eastAsiaTheme="minorEastAsia"/>
          <w:lang w:eastAsia="zh-CN"/>
        </w:rPr>
        <w:tab/>
        <w:t>CB: # SONMDT4_SNChangeFailure - Summary of email discussion</w:t>
      </w:r>
      <w:r w:rsidRPr="00DE23AF">
        <w:rPr>
          <w:rFonts w:eastAsiaTheme="minorEastAsia"/>
          <w:lang w:eastAsia="zh-CN"/>
        </w:rPr>
        <w:tab/>
        <w:t>Samsung - moderator</w:t>
      </w:r>
    </w:p>
    <w:p w:rsidR="00DE23AF" w:rsidRPr="00DE23AF" w:rsidRDefault="00DE23AF" w:rsidP="00DE23AF">
      <w:pPr>
        <w:rPr>
          <w:rFonts w:eastAsiaTheme="minorEastAsia"/>
          <w:lang w:eastAsia="zh-CN"/>
        </w:rPr>
      </w:pPr>
      <w:r w:rsidRPr="00DE23AF">
        <w:rPr>
          <w:rFonts w:eastAsiaTheme="minorEastAsia"/>
          <w:lang w:eastAsia="zh-CN"/>
        </w:rPr>
        <w:t>R3-221356</w:t>
      </w:r>
      <w:r w:rsidRPr="00DE23AF">
        <w:rPr>
          <w:rFonts w:eastAsiaTheme="minorEastAsia"/>
          <w:lang w:eastAsia="zh-CN"/>
        </w:rPr>
        <w:tab/>
        <w:t>(TP for SON BL CR for TS 36.413): UE History Information for Secondary Node</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R3-221359</w:t>
      </w:r>
      <w:r w:rsidRPr="00DE23AF">
        <w:rPr>
          <w:rFonts w:eastAsiaTheme="minorEastAsia"/>
          <w:lang w:eastAsia="zh-CN"/>
        </w:rPr>
        <w:tab/>
        <w:t xml:space="preserve">(TP for 36.423) Support of </w:t>
      </w:r>
      <w:proofErr w:type="spellStart"/>
      <w:r w:rsidRPr="00DE23AF">
        <w:rPr>
          <w:rFonts w:eastAsiaTheme="minorEastAsia"/>
          <w:lang w:eastAsia="zh-CN"/>
        </w:rPr>
        <w:t>PSCell</w:t>
      </w:r>
      <w:proofErr w:type="spellEnd"/>
      <w:r w:rsidRPr="00DE23AF">
        <w:rPr>
          <w:rFonts w:eastAsiaTheme="minorEastAsia"/>
          <w:lang w:eastAsia="zh-CN"/>
        </w:rPr>
        <w:t xml:space="preserve"> MLB</w:t>
      </w:r>
      <w:r w:rsidRPr="00DE23AF">
        <w:rPr>
          <w:rFonts w:eastAsiaTheme="minorEastAsia"/>
          <w:lang w:eastAsia="zh-CN"/>
        </w:rPr>
        <w:tab/>
        <w:t>CATT</w:t>
      </w:r>
    </w:p>
    <w:p w:rsidR="00DE23AF" w:rsidRPr="00DE23AF" w:rsidRDefault="00DE23AF" w:rsidP="00DE23AF">
      <w:pPr>
        <w:rPr>
          <w:rFonts w:eastAsiaTheme="minorEastAsia"/>
          <w:lang w:eastAsia="zh-CN"/>
        </w:rPr>
      </w:pPr>
      <w:r w:rsidRPr="00DE23AF">
        <w:rPr>
          <w:rFonts w:eastAsiaTheme="minorEastAsia"/>
          <w:lang w:eastAsia="zh-CN"/>
        </w:rPr>
        <w:t>R3-221368</w:t>
      </w:r>
      <w:r w:rsidRPr="00DE23AF">
        <w:rPr>
          <w:rFonts w:eastAsiaTheme="minorEastAsia"/>
          <w:lang w:eastAsia="zh-CN"/>
        </w:rPr>
        <w:tab/>
        <w:t>(TP for SON BL CR for TS 38.423) MLB enhancements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R3-221383</w:t>
      </w:r>
      <w:r w:rsidRPr="00DE23AF">
        <w:rPr>
          <w:rFonts w:eastAsiaTheme="minorEastAsia"/>
          <w:lang w:eastAsia="zh-CN"/>
        </w:rPr>
        <w:tab/>
        <w:t>Reply LS to SA5 on beam measurement reports</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R3-221414</w:t>
      </w:r>
      <w:r w:rsidRPr="00DE23AF">
        <w:rPr>
          <w:rFonts w:eastAsiaTheme="minorEastAsia"/>
          <w:lang w:eastAsia="zh-CN"/>
        </w:rPr>
        <w:tab/>
        <w:t>(TP on SON for 38.473) TP on PRACH coordination for F1AP</w:t>
      </w:r>
      <w:r w:rsidRPr="00DE23AF">
        <w:rPr>
          <w:rFonts w:eastAsiaTheme="minorEastAsia"/>
          <w:lang w:eastAsia="zh-CN"/>
        </w:rPr>
        <w:tab/>
        <w:t>CATT, CMCC, China Telecom, Nokia, Nokia Shanghai Bell, Ericsson</w:t>
      </w:r>
    </w:p>
    <w:p w:rsidR="00DE23AF" w:rsidRPr="00DE23AF" w:rsidRDefault="00DE23AF" w:rsidP="00DE23AF">
      <w:pPr>
        <w:rPr>
          <w:rFonts w:eastAsiaTheme="minorEastAsia"/>
          <w:lang w:eastAsia="zh-CN"/>
        </w:rPr>
      </w:pPr>
      <w:r w:rsidRPr="00DE23AF">
        <w:rPr>
          <w:rFonts w:eastAsiaTheme="minorEastAsia"/>
          <w:lang w:eastAsia="zh-CN"/>
        </w:rPr>
        <w:t>R3-221416</w:t>
      </w:r>
      <w:r w:rsidRPr="00DE23AF">
        <w:rPr>
          <w:rFonts w:eastAsiaTheme="minorEastAsia"/>
          <w:lang w:eastAsia="zh-CN"/>
        </w:rPr>
        <w:tab/>
        <w:t>(TP for SON BL CR for TS 38.473) Measurements for CCO issue detection</w:t>
      </w:r>
      <w:r w:rsidRPr="00DE23AF">
        <w:rPr>
          <w:rFonts w:eastAsiaTheme="minorEastAsia"/>
          <w:lang w:eastAsia="zh-CN"/>
        </w:rPr>
        <w:tab/>
        <w:t>Ericsson</w:t>
      </w:r>
    </w:p>
    <w:p w:rsidR="00DE23AF" w:rsidRPr="00DE23AF" w:rsidRDefault="00DE23AF" w:rsidP="00DE23AF">
      <w:pPr>
        <w:rPr>
          <w:rFonts w:eastAsiaTheme="minorEastAsia"/>
          <w:lang w:eastAsia="zh-CN"/>
        </w:rPr>
      </w:pPr>
      <w:r w:rsidRPr="00DE23AF">
        <w:rPr>
          <w:rFonts w:eastAsiaTheme="minorEastAsia"/>
          <w:lang w:eastAsia="zh-CN"/>
        </w:rPr>
        <w:t>R3-221417</w:t>
      </w:r>
      <w:r w:rsidRPr="00DE23AF">
        <w:rPr>
          <w:rFonts w:eastAsiaTheme="minorEastAsia"/>
          <w:lang w:eastAsia="zh-CN"/>
        </w:rPr>
        <w:tab/>
        <w:t>TP for BL CR 38.423 on Coverage and Capacity Optimization</w:t>
      </w:r>
      <w:r w:rsidRPr="00DE23AF">
        <w:rPr>
          <w:rFonts w:eastAsiaTheme="minorEastAsia"/>
          <w:lang w:eastAsia="zh-CN"/>
        </w:rPr>
        <w:tab/>
        <w:t>ZTE, China Telecom, China Unicom</w:t>
      </w:r>
    </w:p>
    <w:p w:rsidR="00DE23AF" w:rsidRPr="00DE23AF" w:rsidRDefault="00DE23AF" w:rsidP="00DE23AF">
      <w:pPr>
        <w:rPr>
          <w:rFonts w:eastAsiaTheme="minorEastAsia"/>
          <w:lang w:eastAsia="zh-CN"/>
        </w:rPr>
      </w:pPr>
      <w:r w:rsidRPr="00DE23AF">
        <w:rPr>
          <w:rFonts w:eastAsiaTheme="minorEastAsia"/>
          <w:lang w:eastAsia="zh-CN"/>
        </w:rPr>
        <w:t>R3-221436</w:t>
      </w:r>
      <w:r w:rsidRPr="00DE23AF">
        <w:rPr>
          <w:rFonts w:eastAsiaTheme="minorEastAsia"/>
          <w:lang w:eastAsia="zh-CN"/>
        </w:rPr>
        <w:tab/>
        <w:t>CB: # SONMDT4_SNChangeFailure - Summary of email discussion</w:t>
      </w:r>
      <w:r w:rsidRPr="00DE23AF">
        <w:rPr>
          <w:rFonts w:eastAsiaTheme="minorEastAsia"/>
          <w:lang w:eastAsia="zh-CN"/>
        </w:rPr>
        <w:tab/>
        <w:t>Samsung - moderator</w:t>
      </w:r>
    </w:p>
    <w:p w:rsidR="00D84C40" w:rsidRPr="00DE23AF" w:rsidRDefault="00DE23AF" w:rsidP="00DE23AF">
      <w:pPr>
        <w:rPr>
          <w:rFonts w:eastAsiaTheme="minorEastAsia"/>
          <w:lang w:eastAsia="zh-CN"/>
        </w:rPr>
      </w:pPr>
      <w:r w:rsidRPr="00DE23AF">
        <w:rPr>
          <w:rFonts w:eastAsiaTheme="minorEastAsia"/>
          <w:lang w:eastAsia="zh-CN"/>
        </w:rPr>
        <w:t>R3-221458</w:t>
      </w:r>
      <w:r w:rsidRPr="00DE23AF">
        <w:rPr>
          <w:rFonts w:eastAsiaTheme="minorEastAsia"/>
          <w:lang w:eastAsia="zh-CN"/>
        </w:rPr>
        <w:tab/>
        <w:t>(TP on SON for 38.473) TP on PRACH coordination for F1AP</w:t>
      </w:r>
      <w:r w:rsidRPr="00DE23AF">
        <w:rPr>
          <w:rFonts w:eastAsiaTheme="minorEastAsia"/>
          <w:lang w:eastAsia="zh-CN"/>
        </w:rPr>
        <w:tab/>
        <w:t>CATT, CMCC, China Telecom, Nokia, Nokia Shanghai Bell, Ericsson</w:t>
      </w:r>
    </w:p>
    <w:p w:rsidR="00FD6167" w:rsidRPr="00133A80" w:rsidRDefault="00FD6167" w:rsidP="00FD6167">
      <w:pPr>
        <w:rPr>
          <w:rFonts w:eastAsiaTheme="minorEastAsia"/>
          <w:b/>
          <w:u w:val="single"/>
          <w:lang w:eastAsia="zh-CN"/>
        </w:rPr>
      </w:pPr>
      <w:r w:rsidRPr="00EF275E">
        <w:rPr>
          <w:rFonts w:eastAsiaTheme="minorEastAsia" w:hint="eastAsia"/>
          <w:b/>
          <w:u w:val="single"/>
          <w:lang w:eastAsia="zh-CN"/>
        </w:rPr>
        <w:t>RAN3 #1</w:t>
      </w:r>
      <w:r>
        <w:rPr>
          <w:rFonts w:eastAsiaTheme="minorEastAsia" w:hint="eastAsia"/>
          <w:b/>
          <w:u w:val="single"/>
          <w:lang w:eastAsia="zh-CN"/>
        </w:rPr>
        <w:t>15-</w:t>
      </w:r>
      <w:r w:rsidRPr="00EF275E">
        <w:rPr>
          <w:rFonts w:eastAsiaTheme="minorEastAsia" w:hint="eastAsia"/>
          <w:b/>
          <w:u w:val="single"/>
          <w:lang w:eastAsia="zh-CN"/>
        </w:rPr>
        <w:t>e</w:t>
      </w:r>
    </w:p>
    <w:p w:rsidR="00F10BC7" w:rsidRPr="00664863" w:rsidRDefault="00F10BC7" w:rsidP="00664863">
      <w:pPr>
        <w:rPr>
          <w:rFonts w:eastAsiaTheme="minorEastAsia"/>
          <w:lang w:eastAsia="zh-CN"/>
        </w:rPr>
      </w:pPr>
      <w:r w:rsidRPr="00664863">
        <w:rPr>
          <w:rFonts w:eastAsiaTheme="minorEastAsia"/>
          <w:lang w:eastAsia="zh-CN"/>
        </w:rPr>
        <w:t>R3-221504</w:t>
      </w:r>
      <w:r w:rsidRPr="00664863">
        <w:rPr>
          <w:rFonts w:eastAsiaTheme="minorEastAsia"/>
          <w:lang w:eastAsia="zh-CN"/>
        </w:rPr>
        <w:tab/>
        <w:t>BLCR to 36.423</w:t>
      </w:r>
      <w:proofErr w:type="gramStart"/>
      <w:r w:rsidRPr="00664863">
        <w:rPr>
          <w:rFonts w:eastAsiaTheme="minorEastAsia"/>
          <w:lang w:eastAsia="zh-CN"/>
        </w:rPr>
        <w:t>:Support</w:t>
      </w:r>
      <w:proofErr w:type="gramEnd"/>
      <w:r w:rsidRPr="00664863">
        <w:rPr>
          <w:rFonts w:eastAsiaTheme="minorEastAsia"/>
          <w:lang w:eastAsia="zh-CN"/>
        </w:rPr>
        <w:t xml:space="preserve"> of MDT enhancement</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R3-221505</w:t>
      </w:r>
      <w:r w:rsidRPr="00664863">
        <w:rPr>
          <w:rFonts w:eastAsiaTheme="minorEastAsia"/>
          <w:lang w:eastAsia="zh-CN"/>
        </w:rPr>
        <w:tab/>
        <w:t>BLCR to 36.300_Addition of SON features enhancement</w:t>
      </w:r>
      <w:r w:rsidRPr="00664863">
        <w:rPr>
          <w:rFonts w:eastAsiaTheme="minorEastAsia"/>
          <w:lang w:eastAsia="zh-CN"/>
        </w:rPr>
        <w:tab/>
        <w:t>Lenovo, Motorola Mobility</w:t>
      </w:r>
    </w:p>
    <w:p w:rsidR="00F10BC7" w:rsidRPr="00664863" w:rsidRDefault="00F10BC7" w:rsidP="00664863">
      <w:pPr>
        <w:rPr>
          <w:rFonts w:eastAsiaTheme="minorEastAsia"/>
          <w:lang w:eastAsia="zh-CN"/>
        </w:rPr>
      </w:pPr>
      <w:r w:rsidRPr="00664863">
        <w:rPr>
          <w:rFonts w:eastAsiaTheme="minorEastAsia"/>
          <w:lang w:eastAsia="zh-CN"/>
        </w:rPr>
        <w:t>R3-221511</w:t>
      </w:r>
      <w:r w:rsidRPr="00664863">
        <w:rPr>
          <w:rFonts w:eastAsiaTheme="minorEastAsia"/>
          <w:lang w:eastAsia="zh-CN"/>
        </w:rPr>
        <w:tab/>
        <w:t>(BLCR to 37.340) Addition of SON features enhancement</w:t>
      </w:r>
      <w:r w:rsidRPr="00664863">
        <w:rPr>
          <w:rFonts w:eastAsiaTheme="minorEastAsia"/>
          <w:lang w:eastAsia="zh-CN"/>
        </w:rPr>
        <w:tab/>
        <w:t>Samsung, Nokia, Nokia Shanghai Bell, Ericsson, Huawei, ZTE</w:t>
      </w:r>
    </w:p>
    <w:p w:rsidR="00F10BC7" w:rsidRPr="00664863" w:rsidRDefault="00F10BC7" w:rsidP="00664863">
      <w:pPr>
        <w:rPr>
          <w:rFonts w:eastAsiaTheme="minorEastAsia"/>
          <w:lang w:eastAsia="zh-CN"/>
        </w:rPr>
      </w:pPr>
      <w:r w:rsidRPr="00664863">
        <w:rPr>
          <w:rFonts w:eastAsiaTheme="minorEastAsia"/>
          <w:lang w:eastAsia="zh-CN"/>
        </w:rPr>
        <w:t>R3-221512</w:t>
      </w:r>
      <w:r w:rsidRPr="00664863">
        <w:rPr>
          <w:rFonts w:eastAsiaTheme="minorEastAsia"/>
          <w:lang w:eastAsia="zh-CN"/>
        </w:rPr>
        <w:tab/>
        <w:t>BLCR to 38.401: Support of MDT enhancement</w:t>
      </w:r>
      <w:r w:rsidRPr="00664863">
        <w:rPr>
          <w:rFonts w:eastAsiaTheme="minorEastAsia"/>
          <w:lang w:eastAsia="zh-CN"/>
        </w:rPr>
        <w:tab/>
        <w:t>CMCC</w:t>
      </w:r>
    </w:p>
    <w:p w:rsidR="00F10BC7" w:rsidRPr="00664863" w:rsidRDefault="00F10BC7" w:rsidP="00664863">
      <w:pPr>
        <w:rPr>
          <w:rFonts w:eastAsiaTheme="minorEastAsia"/>
          <w:lang w:eastAsia="zh-CN"/>
        </w:rPr>
      </w:pPr>
      <w:r w:rsidRPr="00664863">
        <w:rPr>
          <w:rFonts w:eastAsiaTheme="minorEastAsia"/>
          <w:lang w:eastAsia="zh-CN"/>
        </w:rPr>
        <w:t>R3-221519</w:t>
      </w:r>
      <w:r w:rsidRPr="00664863">
        <w:rPr>
          <w:rFonts w:eastAsiaTheme="minorEastAsia"/>
          <w:lang w:eastAsia="zh-CN"/>
        </w:rPr>
        <w:tab/>
        <w:t>BLCR to 38.300_Addition of SON features enhancement</w:t>
      </w:r>
      <w:r w:rsidRPr="00664863">
        <w:rPr>
          <w:rFonts w:eastAsiaTheme="minorEastAsia"/>
          <w:lang w:eastAsia="zh-CN"/>
        </w:rPr>
        <w:tab/>
        <w:t>CMCC</w:t>
      </w:r>
    </w:p>
    <w:p w:rsidR="00F10BC7" w:rsidRPr="00664863" w:rsidRDefault="00F10BC7" w:rsidP="00664863">
      <w:pPr>
        <w:rPr>
          <w:rFonts w:eastAsiaTheme="minorEastAsia"/>
          <w:lang w:eastAsia="zh-CN"/>
        </w:rPr>
      </w:pPr>
      <w:r w:rsidRPr="00664863">
        <w:rPr>
          <w:rFonts w:eastAsiaTheme="minorEastAsia"/>
          <w:lang w:eastAsia="zh-CN"/>
        </w:rPr>
        <w:t>R3-221520</w:t>
      </w:r>
      <w:r w:rsidRPr="00664863">
        <w:rPr>
          <w:rFonts w:eastAsiaTheme="minorEastAsia"/>
          <w:lang w:eastAsia="zh-CN"/>
        </w:rPr>
        <w:tab/>
        <w:t>BLCR to 38.401_Addition of SON features enhancement</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R3-221544</w:t>
      </w:r>
      <w:r w:rsidRPr="00664863">
        <w:rPr>
          <w:rFonts w:eastAsiaTheme="minorEastAsia"/>
          <w:lang w:eastAsia="zh-CN"/>
        </w:rPr>
        <w:tab/>
        <w:t>BLCR to 36.423_Addition of SON features enhancement</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R3-221545</w:t>
      </w:r>
      <w:r w:rsidRPr="00664863">
        <w:rPr>
          <w:rFonts w:eastAsiaTheme="minorEastAsia"/>
          <w:lang w:eastAsia="zh-CN"/>
        </w:rPr>
        <w:tab/>
        <w:t>BLCR to 38.413_Addition of SON features enhancement</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R3-221546</w:t>
      </w:r>
      <w:r w:rsidRPr="00664863">
        <w:rPr>
          <w:rFonts w:eastAsiaTheme="minorEastAsia"/>
          <w:lang w:eastAsia="zh-CN"/>
        </w:rPr>
        <w:tab/>
        <w:t>BLCR to 38.423_Addition of SON features enhancement</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R3-221547</w:t>
      </w:r>
      <w:r w:rsidRPr="00664863">
        <w:rPr>
          <w:rFonts w:eastAsiaTheme="minorEastAsia"/>
          <w:lang w:eastAsia="zh-CN"/>
        </w:rPr>
        <w:tab/>
        <w:t>BLCR to 38.473_Addition of SON features enhancement</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R3-221548</w:t>
      </w:r>
      <w:r w:rsidRPr="00664863">
        <w:rPr>
          <w:rFonts w:eastAsiaTheme="minorEastAsia"/>
          <w:lang w:eastAsia="zh-CN"/>
        </w:rPr>
        <w:tab/>
        <w:t>BLCR to 37.320: Support of MDT enhancement</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R3-221549</w:t>
      </w:r>
      <w:r w:rsidRPr="00664863">
        <w:rPr>
          <w:rFonts w:eastAsiaTheme="minorEastAsia"/>
          <w:lang w:eastAsia="zh-CN"/>
        </w:rPr>
        <w:tab/>
        <w:t>BLCR to 38.413: Support of MDT enhancement</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R3-221550</w:t>
      </w:r>
      <w:r w:rsidRPr="00664863">
        <w:rPr>
          <w:rFonts w:eastAsiaTheme="minorEastAsia"/>
          <w:lang w:eastAsia="zh-CN"/>
        </w:rPr>
        <w:tab/>
        <w:t>BLCR to 38.463: Support of MDT enhancement</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R3-221567</w:t>
      </w:r>
      <w:r w:rsidRPr="00664863">
        <w:rPr>
          <w:rFonts w:eastAsiaTheme="minorEastAsia"/>
          <w:lang w:eastAsia="zh-CN"/>
        </w:rPr>
        <w:tab/>
        <w:t>BLCR to 38.473: Support of MDT enhancement</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R3-221568</w:t>
      </w:r>
      <w:r w:rsidRPr="00664863">
        <w:rPr>
          <w:rFonts w:eastAsiaTheme="minorEastAsia"/>
          <w:lang w:eastAsia="zh-CN"/>
        </w:rPr>
        <w:tab/>
        <w:t>BLCR to 36.413_Addition of SON features enhancement</w:t>
      </w:r>
      <w:r w:rsidRPr="00664863">
        <w:rPr>
          <w:rFonts w:eastAsiaTheme="minorEastAsia"/>
          <w:lang w:eastAsia="zh-CN"/>
        </w:rPr>
        <w:tab/>
        <w:t>Qualcomm Inc.</w:t>
      </w:r>
    </w:p>
    <w:p w:rsidR="00F10BC7" w:rsidRPr="00664863" w:rsidRDefault="00F10BC7" w:rsidP="00664863">
      <w:pPr>
        <w:rPr>
          <w:rFonts w:eastAsiaTheme="minorEastAsia"/>
          <w:lang w:eastAsia="zh-CN"/>
        </w:rPr>
      </w:pPr>
      <w:r w:rsidRPr="00664863">
        <w:rPr>
          <w:rFonts w:eastAsiaTheme="minorEastAsia"/>
          <w:lang w:eastAsia="zh-CN"/>
        </w:rPr>
        <w:t>R3-221588</w:t>
      </w:r>
      <w:r w:rsidRPr="00664863">
        <w:rPr>
          <w:rFonts w:eastAsiaTheme="minorEastAsia"/>
          <w:lang w:eastAsia="zh-CN"/>
        </w:rPr>
        <w:tab/>
        <w:t>BLCR to 38.413: Support of MDT enhancement</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R3-221665</w:t>
      </w:r>
      <w:r w:rsidRPr="00664863">
        <w:rPr>
          <w:rFonts w:eastAsiaTheme="minorEastAsia"/>
          <w:lang w:eastAsia="zh-CN"/>
        </w:rPr>
        <w:tab/>
        <w:t>Reply LS on NR-U channel information and procedures</w:t>
      </w:r>
      <w:r w:rsidRPr="00664863">
        <w:rPr>
          <w:rFonts w:eastAsiaTheme="minorEastAsia"/>
          <w:lang w:eastAsia="zh-CN"/>
        </w:rPr>
        <w:tab/>
        <w:t>RAN2</w:t>
      </w:r>
    </w:p>
    <w:p w:rsidR="00F10BC7" w:rsidRPr="00664863" w:rsidRDefault="00F10BC7" w:rsidP="00664863">
      <w:pPr>
        <w:rPr>
          <w:rFonts w:eastAsiaTheme="minorEastAsia"/>
          <w:lang w:eastAsia="zh-CN"/>
        </w:rPr>
      </w:pPr>
      <w:r w:rsidRPr="00664863">
        <w:rPr>
          <w:rFonts w:eastAsiaTheme="minorEastAsia"/>
          <w:lang w:eastAsia="zh-CN"/>
        </w:rPr>
        <w:t>R3-221712</w:t>
      </w:r>
      <w:r w:rsidRPr="00664863">
        <w:rPr>
          <w:rFonts w:eastAsiaTheme="minorEastAsia"/>
          <w:lang w:eastAsia="zh-CN"/>
        </w:rPr>
        <w:tab/>
        <w:t>Consideration on UE history information</w:t>
      </w:r>
      <w:r w:rsidRPr="00664863">
        <w:rPr>
          <w:rFonts w:eastAsiaTheme="minorEastAsia"/>
          <w:lang w:eastAsia="zh-CN"/>
        </w:rPr>
        <w:tab/>
        <w:t>China Telecommunication</w:t>
      </w:r>
    </w:p>
    <w:p w:rsidR="00F10BC7" w:rsidRPr="00664863" w:rsidRDefault="00F10BC7" w:rsidP="00664863">
      <w:pPr>
        <w:rPr>
          <w:rFonts w:eastAsiaTheme="minorEastAsia"/>
          <w:lang w:eastAsia="zh-CN"/>
        </w:rPr>
      </w:pPr>
      <w:r w:rsidRPr="00664863">
        <w:rPr>
          <w:rFonts w:eastAsiaTheme="minorEastAsia"/>
          <w:lang w:eastAsia="zh-CN"/>
        </w:rPr>
        <w:t>R3-221713</w:t>
      </w:r>
      <w:r w:rsidRPr="00664863">
        <w:rPr>
          <w:rFonts w:eastAsiaTheme="minorEastAsia"/>
          <w:lang w:eastAsia="zh-CN"/>
        </w:rPr>
        <w:tab/>
        <w:t>MRO for SN Change Failure</w:t>
      </w:r>
      <w:r w:rsidRPr="00664863">
        <w:rPr>
          <w:rFonts w:eastAsiaTheme="minorEastAsia"/>
          <w:lang w:eastAsia="zh-CN"/>
        </w:rPr>
        <w:tab/>
        <w:t>China Telecommunication</w:t>
      </w:r>
    </w:p>
    <w:p w:rsidR="00F10BC7" w:rsidRPr="00664863" w:rsidRDefault="00F10BC7" w:rsidP="00664863">
      <w:pPr>
        <w:rPr>
          <w:rFonts w:eastAsiaTheme="minorEastAsia"/>
          <w:lang w:eastAsia="zh-CN"/>
        </w:rPr>
      </w:pPr>
      <w:r w:rsidRPr="00664863">
        <w:rPr>
          <w:rFonts w:eastAsiaTheme="minorEastAsia"/>
          <w:lang w:eastAsia="zh-CN"/>
        </w:rPr>
        <w:t>R3-221720</w:t>
      </w:r>
      <w:r w:rsidRPr="00664863">
        <w:rPr>
          <w:rFonts w:eastAsiaTheme="minorEastAsia"/>
          <w:lang w:eastAsia="zh-CN"/>
        </w:rPr>
        <w:tab/>
        <w:t>(TP for MDT BL CR for TS38.413, TS38.423): Valid RAT MDT configuration</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R3-221721</w:t>
      </w:r>
      <w:r w:rsidRPr="00664863">
        <w:rPr>
          <w:rFonts w:eastAsiaTheme="minorEastAsia"/>
          <w:lang w:eastAsia="zh-CN"/>
        </w:rPr>
        <w:tab/>
        <w:t>(TP for MDT BL CR for TS38.413): S-based MDT for NR-DC</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R3-221722</w:t>
      </w:r>
      <w:r w:rsidRPr="00664863">
        <w:rPr>
          <w:rFonts w:eastAsiaTheme="minorEastAsia"/>
          <w:lang w:eastAsia="zh-CN"/>
        </w:rPr>
        <w:tab/>
        <w:t>Discussion on MDT M6 calculation for split bearers in MR-DC</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lastRenderedPageBreak/>
        <w:t>R3-221723</w:t>
      </w:r>
      <w:r w:rsidRPr="00664863">
        <w:rPr>
          <w:rFonts w:eastAsiaTheme="minorEastAsia"/>
          <w:lang w:eastAsia="zh-CN"/>
        </w:rPr>
        <w:tab/>
        <w:t>[DRAFT] Reply LS on MDT M6 calculation for split bearers in MR-DC</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R3-221724</w:t>
      </w:r>
      <w:r w:rsidRPr="00664863">
        <w:rPr>
          <w:rFonts w:eastAsiaTheme="minorEastAsia"/>
          <w:lang w:eastAsia="zh-CN"/>
        </w:rPr>
        <w:tab/>
        <w:t>MRO Optimizations for NR-U</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R3-221765</w:t>
      </w:r>
      <w:r w:rsidRPr="00664863">
        <w:rPr>
          <w:rFonts w:eastAsiaTheme="minorEastAsia"/>
          <w:lang w:eastAsia="zh-CN"/>
        </w:rPr>
        <w:tab/>
        <w:t xml:space="preserve">[TP to SON BL CRs to 38.423, </w:t>
      </w:r>
      <w:proofErr w:type="spellStart"/>
      <w:r w:rsidRPr="00664863">
        <w:rPr>
          <w:rFonts w:eastAsiaTheme="minorEastAsia"/>
          <w:lang w:eastAsia="zh-CN"/>
        </w:rPr>
        <w:t>NR_ENDC_SON_MDT_enh</w:t>
      </w:r>
      <w:proofErr w:type="spellEnd"/>
      <w:proofErr w:type="gramStart"/>
      <w:r w:rsidRPr="00664863">
        <w:rPr>
          <w:rFonts w:eastAsiaTheme="minorEastAsia"/>
          <w:lang w:eastAsia="zh-CN"/>
        </w:rPr>
        <w:t>]  MRO</w:t>
      </w:r>
      <w:proofErr w:type="gramEnd"/>
      <w:r w:rsidRPr="00664863">
        <w:rPr>
          <w:rFonts w:eastAsiaTheme="minorEastAsia"/>
          <w:lang w:eastAsia="zh-CN"/>
        </w:rPr>
        <w:t xml:space="preserve"> for </w:t>
      </w:r>
      <w:proofErr w:type="spellStart"/>
      <w:r w:rsidRPr="00664863">
        <w:rPr>
          <w:rFonts w:eastAsiaTheme="minorEastAsia"/>
          <w:lang w:eastAsia="zh-CN"/>
        </w:rPr>
        <w:t>PSCell</w:t>
      </w:r>
      <w:proofErr w:type="spellEnd"/>
      <w:r w:rsidRPr="00664863">
        <w:rPr>
          <w:rFonts w:eastAsiaTheme="minorEastAsia"/>
          <w:lang w:eastAsia="zh-CN"/>
        </w:rPr>
        <w:t xml:space="preserve"> change failure</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R3-221766</w:t>
      </w:r>
      <w:r w:rsidRPr="00664863">
        <w:rPr>
          <w:rFonts w:eastAsiaTheme="minorEastAsia"/>
          <w:lang w:eastAsia="zh-CN"/>
        </w:rPr>
        <w:tab/>
        <w:t xml:space="preserve">[TP to SON BL CRs to 36.423, </w:t>
      </w:r>
      <w:proofErr w:type="spellStart"/>
      <w:r w:rsidRPr="00664863">
        <w:rPr>
          <w:rFonts w:eastAsiaTheme="minorEastAsia"/>
          <w:lang w:eastAsia="zh-CN"/>
        </w:rPr>
        <w:t>NR_ENDC_SON_MDT_enh</w:t>
      </w:r>
      <w:proofErr w:type="spellEnd"/>
      <w:proofErr w:type="gramStart"/>
      <w:r w:rsidRPr="00664863">
        <w:rPr>
          <w:rFonts w:eastAsiaTheme="minorEastAsia"/>
          <w:lang w:eastAsia="zh-CN"/>
        </w:rPr>
        <w:t>]  MRO</w:t>
      </w:r>
      <w:proofErr w:type="gramEnd"/>
      <w:r w:rsidRPr="00664863">
        <w:rPr>
          <w:rFonts w:eastAsiaTheme="minorEastAsia"/>
          <w:lang w:eastAsia="zh-CN"/>
        </w:rPr>
        <w:t xml:space="preserve"> for </w:t>
      </w:r>
      <w:proofErr w:type="spellStart"/>
      <w:r w:rsidRPr="00664863">
        <w:rPr>
          <w:rFonts w:eastAsiaTheme="minorEastAsia"/>
          <w:lang w:eastAsia="zh-CN"/>
        </w:rPr>
        <w:t>PSCell</w:t>
      </w:r>
      <w:proofErr w:type="spellEnd"/>
      <w:r w:rsidRPr="00664863">
        <w:rPr>
          <w:rFonts w:eastAsiaTheme="minorEastAsia"/>
          <w:lang w:eastAsia="zh-CN"/>
        </w:rPr>
        <w:t xml:space="preserve"> change failure</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R3-221767</w:t>
      </w:r>
      <w:r w:rsidRPr="00664863">
        <w:rPr>
          <w:rFonts w:eastAsiaTheme="minorEastAsia"/>
          <w:lang w:eastAsia="zh-CN"/>
        </w:rPr>
        <w:tab/>
        <w:t>Completion of the work on SON for NR-U</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R3-221777</w:t>
      </w:r>
      <w:r w:rsidRPr="00664863">
        <w:rPr>
          <w:rFonts w:eastAsiaTheme="minorEastAsia"/>
          <w:lang w:eastAsia="zh-CN"/>
        </w:rPr>
        <w:tab/>
        <w:t>Per-Slice Mobility Settings Change</w:t>
      </w:r>
      <w:r w:rsidRPr="00664863">
        <w:rPr>
          <w:rFonts w:eastAsiaTheme="minorEastAsia"/>
          <w:lang w:eastAsia="zh-CN"/>
        </w:rPr>
        <w:tab/>
        <w:t>NEC</w:t>
      </w:r>
    </w:p>
    <w:p w:rsidR="00F10BC7" w:rsidRPr="00664863" w:rsidRDefault="00F10BC7" w:rsidP="00664863">
      <w:pPr>
        <w:rPr>
          <w:rFonts w:eastAsiaTheme="minorEastAsia"/>
          <w:lang w:eastAsia="zh-CN"/>
        </w:rPr>
      </w:pPr>
      <w:r w:rsidRPr="00664863">
        <w:rPr>
          <w:rFonts w:eastAsiaTheme="minorEastAsia"/>
          <w:lang w:eastAsia="zh-CN"/>
        </w:rPr>
        <w:t>R3-221778</w:t>
      </w:r>
      <w:r w:rsidRPr="00664863">
        <w:rPr>
          <w:rFonts w:eastAsiaTheme="minorEastAsia"/>
          <w:lang w:eastAsia="zh-CN"/>
        </w:rPr>
        <w:tab/>
        <w:t>Cell Edge Capacity Issue</w:t>
      </w:r>
      <w:r w:rsidRPr="00664863">
        <w:rPr>
          <w:rFonts w:eastAsiaTheme="minorEastAsia"/>
          <w:lang w:eastAsia="zh-CN"/>
        </w:rPr>
        <w:tab/>
        <w:t>NEC</w:t>
      </w:r>
    </w:p>
    <w:p w:rsidR="00F10BC7" w:rsidRPr="00664863" w:rsidRDefault="00F10BC7" w:rsidP="00664863">
      <w:pPr>
        <w:rPr>
          <w:rFonts w:eastAsiaTheme="minorEastAsia"/>
          <w:lang w:eastAsia="zh-CN"/>
        </w:rPr>
      </w:pPr>
      <w:r w:rsidRPr="00664863">
        <w:rPr>
          <w:rFonts w:eastAsiaTheme="minorEastAsia"/>
          <w:lang w:eastAsia="zh-CN"/>
        </w:rPr>
        <w:t>R3-221827</w:t>
      </w:r>
      <w:r w:rsidRPr="00664863">
        <w:rPr>
          <w:rFonts w:eastAsiaTheme="minorEastAsia"/>
          <w:lang w:eastAsia="zh-CN"/>
        </w:rPr>
        <w:tab/>
        <w:t>BLCR to 36.413_Addition of SON features enhancement</w:t>
      </w:r>
      <w:r w:rsidRPr="00664863">
        <w:rPr>
          <w:rFonts w:eastAsiaTheme="minorEastAsia"/>
          <w:lang w:eastAsia="zh-CN"/>
        </w:rPr>
        <w:tab/>
        <w:t>Qualcomm Incorporated</w:t>
      </w:r>
    </w:p>
    <w:p w:rsidR="00F10BC7" w:rsidRPr="00664863" w:rsidRDefault="00F10BC7" w:rsidP="00664863">
      <w:pPr>
        <w:rPr>
          <w:rFonts w:eastAsiaTheme="minorEastAsia"/>
          <w:lang w:eastAsia="zh-CN"/>
        </w:rPr>
      </w:pPr>
      <w:r w:rsidRPr="00664863">
        <w:rPr>
          <w:rFonts w:eastAsiaTheme="minorEastAsia"/>
          <w:lang w:eastAsia="zh-CN"/>
        </w:rPr>
        <w:t>R3-221830</w:t>
      </w:r>
      <w:r w:rsidRPr="00664863">
        <w:rPr>
          <w:rFonts w:eastAsiaTheme="minorEastAsia"/>
          <w:lang w:eastAsia="zh-CN"/>
        </w:rPr>
        <w:tab/>
        <w:t>(TP for SON BLCR for 38.423, 38.413, 36.413 and 36.423) UE History Information in MR-D</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R3-221831</w:t>
      </w:r>
      <w:r w:rsidRPr="00664863">
        <w:rPr>
          <w:rFonts w:eastAsiaTheme="minorEastAsia"/>
          <w:lang w:eastAsia="zh-CN"/>
        </w:rPr>
        <w:tab/>
        <w:t>(TP for SON BLCR for 38.423) Load Balancing Enhancements</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R3-221832</w:t>
      </w:r>
      <w:r w:rsidRPr="00664863">
        <w:rPr>
          <w:rFonts w:eastAsiaTheme="minorEastAsia"/>
          <w:lang w:eastAsia="zh-CN"/>
        </w:rPr>
        <w:tab/>
        <w:t>(TP for SON BLCR for 38.423, 38.300) MRO for SN Change Failure</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R3-221833</w:t>
      </w:r>
      <w:r w:rsidRPr="00664863">
        <w:rPr>
          <w:rFonts w:eastAsiaTheme="minorEastAsia"/>
          <w:lang w:eastAsia="zh-CN"/>
        </w:rPr>
        <w:tab/>
        <w:t>(TP for SON BLCR for 38.473</w:t>
      </w:r>
      <w:proofErr w:type="gramStart"/>
      <w:r w:rsidRPr="00664863">
        <w:rPr>
          <w:rFonts w:eastAsiaTheme="minorEastAsia"/>
          <w:lang w:eastAsia="zh-CN"/>
        </w:rPr>
        <w:t>,  38.401,38.300</w:t>
      </w:r>
      <w:proofErr w:type="gramEnd"/>
      <w:r w:rsidRPr="00664863">
        <w:rPr>
          <w:rFonts w:eastAsiaTheme="minorEastAsia"/>
          <w:lang w:eastAsia="zh-CN"/>
        </w:rPr>
        <w:t>, 38.470, 38.423) Coverage and Capacity Optimization</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R3-221834</w:t>
      </w:r>
      <w:r w:rsidRPr="00664863">
        <w:rPr>
          <w:rFonts w:eastAsiaTheme="minorEastAsia"/>
          <w:lang w:eastAsia="zh-CN"/>
        </w:rPr>
        <w:tab/>
        <w:t>(TP for SON BLCR for 38.423) Mobility enhancements</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R3-221866</w:t>
      </w:r>
      <w:r w:rsidRPr="00664863">
        <w:rPr>
          <w:rFonts w:eastAsiaTheme="minorEastAsia"/>
          <w:lang w:eastAsia="zh-CN"/>
        </w:rPr>
        <w:tab/>
        <w:t>(TP for SON BL CR for TS 38.300) Remaining open points on CCO</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R3-221867</w:t>
      </w:r>
      <w:r w:rsidRPr="00664863">
        <w:rPr>
          <w:rFonts w:eastAsiaTheme="minorEastAsia"/>
          <w:lang w:eastAsia="zh-CN"/>
        </w:rPr>
        <w:tab/>
        <w:t>(TP for SON BL CR for TS 38.401) Support of CCO in split architecture</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R3-221868</w:t>
      </w:r>
      <w:r w:rsidRPr="00664863">
        <w:rPr>
          <w:rFonts w:eastAsiaTheme="minorEastAsia"/>
          <w:lang w:eastAsia="zh-CN"/>
        </w:rPr>
        <w:tab/>
        <w:t>Activation of signalling-based immediate MDT in MN/SN</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R3-221869</w:t>
      </w:r>
      <w:r w:rsidRPr="00664863">
        <w:rPr>
          <w:rFonts w:eastAsiaTheme="minorEastAsia"/>
          <w:lang w:eastAsia="zh-CN"/>
        </w:rPr>
        <w:tab/>
        <w:t>Solution down-selection for M6 measurement for split bearer</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R3-221913</w:t>
      </w:r>
      <w:r w:rsidRPr="00664863">
        <w:rPr>
          <w:rFonts w:eastAsiaTheme="minorEastAsia"/>
          <w:lang w:eastAsia="zh-CN"/>
        </w:rPr>
        <w:tab/>
        <w:t xml:space="preserve">(TP for 36.423) Support of </w:t>
      </w:r>
      <w:proofErr w:type="spellStart"/>
      <w:r w:rsidRPr="00664863">
        <w:rPr>
          <w:rFonts w:eastAsiaTheme="minorEastAsia"/>
          <w:lang w:eastAsia="zh-CN"/>
        </w:rPr>
        <w:t>PSCell</w:t>
      </w:r>
      <w:proofErr w:type="spellEnd"/>
      <w:r w:rsidRPr="00664863">
        <w:rPr>
          <w:rFonts w:eastAsiaTheme="minorEastAsia"/>
          <w:lang w:eastAsia="zh-CN"/>
        </w:rPr>
        <w:t xml:space="preserve"> MLB</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R3-221935</w:t>
      </w:r>
      <w:r w:rsidRPr="00664863">
        <w:rPr>
          <w:rFonts w:eastAsiaTheme="minorEastAsia"/>
          <w:lang w:eastAsia="zh-CN"/>
        </w:rPr>
        <w:tab/>
        <w:t>[TP to SON BL CR for TS 38.423</w:t>
      </w:r>
      <w:proofErr w:type="gramStart"/>
      <w:r w:rsidRPr="00664863">
        <w:rPr>
          <w:rFonts w:eastAsiaTheme="minorEastAsia"/>
          <w:lang w:eastAsia="zh-CN"/>
        </w:rPr>
        <w:t>]  Per</w:t>
      </w:r>
      <w:proofErr w:type="gramEnd"/>
      <w:r w:rsidRPr="00664863">
        <w:rPr>
          <w:rFonts w:eastAsiaTheme="minorEastAsia"/>
          <w:lang w:eastAsia="zh-CN"/>
        </w:rPr>
        <w:t>-beam mobility setting change</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R3-221936</w:t>
      </w:r>
      <w:r w:rsidRPr="00664863">
        <w:rPr>
          <w:rFonts w:eastAsiaTheme="minorEastAsia"/>
          <w:lang w:eastAsia="zh-CN"/>
        </w:rPr>
        <w:tab/>
        <w:t>[TP to SON BL CR for TS 38.473</w:t>
      </w:r>
      <w:proofErr w:type="gramStart"/>
      <w:r w:rsidRPr="00664863">
        <w:rPr>
          <w:rFonts w:eastAsiaTheme="minorEastAsia"/>
          <w:lang w:eastAsia="zh-CN"/>
        </w:rPr>
        <w:t>]  Per</w:t>
      </w:r>
      <w:proofErr w:type="gramEnd"/>
      <w:r w:rsidRPr="00664863">
        <w:rPr>
          <w:rFonts w:eastAsiaTheme="minorEastAsia"/>
          <w:lang w:eastAsia="zh-CN"/>
        </w:rPr>
        <w:t>-beam mobility setting change</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R3-221961</w:t>
      </w:r>
      <w:r w:rsidRPr="00664863">
        <w:rPr>
          <w:rFonts w:eastAsiaTheme="minorEastAsia"/>
          <w:lang w:eastAsia="zh-CN"/>
        </w:rPr>
        <w:tab/>
        <w:t xml:space="preserve">Discussion on the propagation of immediate MDT configuration in </w:t>
      </w:r>
      <w:proofErr w:type="spellStart"/>
      <w:r w:rsidRPr="00664863">
        <w:rPr>
          <w:rFonts w:eastAsiaTheme="minorEastAsia"/>
          <w:lang w:eastAsia="zh-CN"/>
        </w:rPr>
        <w:t>Xn</w:t>
      </w:r>
      <w:proofErr w:type="spellEnd"/>
      <w:r w:rsidRPr="00664863">
        <w:rPr>
          <w:rFonts w:eastAsiaTheme="minorEastAsia"/>
          <w:lang w:eastAsia="zh-CN"/>
        </w:rPr>
        <w:t xml:space="preserve"> HO</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R3-221977</w:t>
      </w:r>
      <w:r w:rsidRPr="00664863">
        <w:rPr>
          <w:rFonts w:eastAsiaTheme="minorEastAsia"/>
          <w:lang w:eastAsia="zh-CN"/>
        </w:rPr>
        <w:tab/>
        <w:t>SON Enhancements for CHO</w:t>
      </w:r>
      <w:r w:rsidRPr="00664863">
        <w:rPr>
          <w:rFonts w:eastAsiaTheme="minorEastAsia"/>
          <w:lang w:eastAsia="zh-CN"/>
        </w:rPr>
        <w:tab/>
        <w:t>Lenovo, Motorola Mobility, ZTE</w:t>
      </w:r>
    </w:p>
    <w:p w:rsidR="00F10BC7" w:rsidRPr="00664863" w:rsidRDefault="00F10BC7" w:rsidP="00664863">
      <w:pPr>
        <w:rPr>
          <w:rFonts w:eastAsiaTheme="minorEastAsia"/>
          <w:lang w:eastAsia="zh-CN"/>
        </w:rPr>
      </w:pPr>
      <w:r w:rsidRPr="00664863">
        <w:rPr>
          <w:rFonts w:eastAsiaTheme="minorEastAsia"/>
          <w:lang w:eastAsia="zh-CN"/>
        </w:rPr>
        <w:t>R3-221978</w:t>
      </w:r>
      <w:r w:rsidRPr="00664863">
        <w:rPr>
          <w:rFonts w:eastAsiaTheme="minorEastAsia"/>
          <w:lang w:eastAsia="zh-CN"/>
        </w:rPr>
        <w:tab/>
        <w:t>SON Enhancements for NR-U</w:t>
      </w:r>
      <w:r w:rsidRPr="00664863">
        <w:rPr>
          <w:rFonts w:eastAsiaTheme="minorEastAsia"/>
          <w:lang w:eastAsia="zh-CN"/>
        </w:rPr>
        <w:tab/>
        <w:t>Lenovo, Motorola Mobility</w:t>
      </w:r>
    </w:p>
    <w:p w:rsidR="00F10BC7" w:rsidRPr="00664863" w:rsidRDefault="00F10BC7" w:rsidP="00664863">
      <w:pPr>
        <w:rPr>
          <w:rFonts w:eastAsiaTheme="minorEastAsia"/>
          <w:lang w:eastAsia="zh-CN"/>
        </w:rPr>
      </w:pPr>
      <w:r w:rsidRPr="00664863">
        <w:rPr>
          <w:rFonts w:eastAsiaTheme="minorEastAsia"/>
          <w:lang w:eastAsia="zh-CN"/>
        </w:rPr>
        <w:t>R3-222009</w:t>
      </w:r>
      <w:r w:rsidRPr="00664863">
        <w:rPr>
          <w:rFonts w:eastAsiaTheme="minorEastAsia"/>
          <w:lang w:eastAsia="zh-CN"/>
        </w:rPr>
        <w:tab/>
        <w:t>(TP on SON for 38.423) Discussion on MRO for mobility Enhancement</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R3-222010</w:t>
      </w:r>
      <w:r w:rsidRPr="00664863">
        <w:rPr>
          <w:rFonts w:eastAsiaTheme="minorEastAsia"/>
          <w:lang w:eastAsia="zh-CN"/>
        </w:rPr>
        <w:tab/>
        <w:t>(TP on SON for 38.423</w:t>
      </w:r>
      <w:proofErr w:type="gramStart"/>
      <w:r w:rsidRPr="00664863">
        <w:rPr>
          <w:rFonts w:eastAsiaTheme="minorEastAsia"/>
          <w:lang w:eastAsia="zh-CN"/>
        </w:rPr>
        <w:t>)Consideration</w:t>
      </w:r>
      <w:proofErr w:type="gramEnd"/>
      <w:r w:rsidRPr="00664863">
        <w:rPr>
          <w:rFonts w:eastAsiaTheme="minorEastAsia"/>
          <w:lang w:eastAsia="zh-CN"/>
        </w:rPr>
        <w:t xml:space="preserve"> on support of SN change failure in case of MR-DC</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R3-222011</w:t>
      </w:r>
      <w:r w:rsidRPr="00664863">
        <w:rPr>
          <w:rFonts w:eastAsiaTheme="minorEastAsia"/>
          <w:lang w:eastAsia="zh-CN"/>
        </w:rPr>
        <w:tab/>
        <w:t>Enhancement of UE history information in MR-DC scenario</w:t>
      </w:r>
      <w:r w:rsidRPr="00664863">
        <w:rPr>
          <w:rFonts w:eastAsiaTheme="minorEastAsia"/>
          <w:lang w:eastAsia="zh-CN"/>
        </w:rPr>
        <w:tab/>
        <w:t>CATT</w:t>
      </w:r>
      <w:proofErr w:type="gramStart"/>
      <w:r w:rsidRPr="00664863">
        <w:rPr>
          <w:rFonts w:eastAsiaTheme="minorEastAsia"/>
          <w:lang w:eastAsia="zh-CN"/>
        </w:rPr>
        <w:t>,CMCC</w:t>
      </w:r>
      <w:proofErr w:type="gramEnd"/>
    </w:p>
    <w:p w:rsidR="00F10BC7" w:rsidRPr="00664863" w:rsidRDefault="00F10BC7" w:rsidP="00664863">
      <w:pPr>
        <w:rPr>
          <w:rFonts w:eastAsiaTheme="minorEastAsia"/>
          <w:lang w:eastAsia="zh-CN"/>
        </w:rPr>
      </w:pPr>
      <w:r w:rsidRPr="00664863">
        <w:rPr>
          <w:rFonts w:eastAsiaTheme="minorEastAsia"/>
          <w:lang w:eastAsia="zh-CN"/>
        </w:rPr>
        <w:t>R3-222012</w:t>
      </w:r>
      <w:r w:rsidRPr="00664863">
        <w:rPr>
          <w:rFonts w:eastAsiaTheme="minorEastAsia"/>
          <w:lang w:eastAsia="zh-CN"/>
        </w:rPr>
        <w:tab/>
        <w:t>(TP on SON for 36.413) Addition of UE history information for SN</w:t>
      </w:r>
      <w:r w:rsidRPr="00664863">
        <w:rPr>
          <w:rFonts w:eastAsiaTheme="minorEastAsia"/>
          <w:lang w:eastAsia="zh-CN"/>
        </w:rPr>
        <w:tab/>
        <w:t>CATT</w:t>
      </w:r>
      <w:proofErr w:type="gramStart"/>
      <w:r w:rsidRPr="00664863">
        <w:rPr>
          <w:rFonts w:eastAsiaTheme="minorEastAsia"/>
          <w:lang w:eastAsia="zh-CN"/>
        </w:rPr>
        <w:t>,CMCC</w:t>
      </w:r>
      <w:proofErr w:type="gramEnd"/>
    </w:p>
    <w:p w:rsidR="00F10BC7" w:rsidRPr="00664863" w:rsidRDefault="00F10BC7" w:rsidP="00664863">
      <w:pPr>
        <w:rPr>
          <w:rFonts w:eastAsiaTheme="minorEastAsia"/>
          <w:lang w:eastAsia="zh-CN"/>
        </w:rPr>
      </w:pPr>
      <w:r w:rsidRPr="00664863">
        <w:rPr>
          <w:rFonts w:eastAsiaTheme="minorEastAsia"/>
          <w:lang w:eastAsia="zh-CN"/>
        </w:rPr>
        <w:t>R3-222013</w:t>
      </w:r>
      <w:r w:rsidRPr="00664863">
        <w:rPr>
          <w:rFonts w:eastAsiaTheme="minorEastAsia"/>
          <w:lang w:eastAsia="zh-CN"/>
        </w:rPr>
        <w:tab/>
        <w:t>(TP on SON for 36.423) Addition of UE history information for SN</w:t>
      </w:r>
      <w:r w:rsidRPr="00664863">
        <w:rPr>
          <w:rFonts w:eastAsiaTheme="minorEastAsia"/>
          <w:lang w:eastAsia="zh-CN"/>
        </w:rPr>
        <w:tab/>
        <w:t>CATT</w:t>
      </w:r>
      <w:proofErr w:type="gramStart"/>
      <w:r w:rsidRPr="00664863">
        <w:rPr>
          <w:rFonts w:eastAsiaTheme="minorEastAsia"/>
          <w:lang w:eastAsia="zh-CN"/>
        </w:rPr>
        <w:t>,CMCC</w:t>
      </w:r>
      <w:proofErr w:type="gramEnd"/>
    </w:p>
    <w:p w:rsidR="00F10BC7" w:rsidRPr="00664863" w:rsidRDefault="00F10BC7" w:rsidP="00664863">
      <w:pPr>
        <w:rPr>
          <w:rFonts w:eastAsiaTheme="minorEastAsia"/>
          <w:lang w:eastAsia="zh-CN"/>
        </w:rPr>
      </w:pPr>
      <w:r w:rsidRPr="00664863">
        <w:rPr>
          <w:rFonts w:eastAsiaTheme="minorEastAsia"/>
          <w:lang w:eastAsia="zh-CN"/>
        </w:rPr>
        <w:t>R3-222014</w:t>
      </w:r>
      <w:r w:rsidRPr="00664863">
        <w:rPr>
          <w:rFonts w:eastAsiaTheme="minorEastAsia"/>
          <w:lang w:eastAsia="zh-CN"/>
        </w:rPr>
        <w:tab/>
        <w:t>(TP on SON for 38.300) Successful Handover Report</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R3-222015</w:t>
      </w:r>
      <w:r w:rsidRPr="00664863">
        <w:rPr>
          <w:rFonts w:eastAsiaTheme="minorEastAsia"/>
          <w:lang w:eastAsia="zh-CN"/>
        </w:rPr>
        <w:tab/>
        <w:t xml:space="preserve">(TP on SON for 38.473) </w:t>
      </w:r>
      <w:proofErr w:type="gramStart"/>
      <w:r w:rsidRPr="00664863">
        <w:rPr>
          <w:rFonts w:eastAsiaTheme="minorEastAsia"/>
          <w:lang w:eastAsia="zh-CN"/>
        </w:rPr>
        <w:t>On</w:t>
      </w:r>
      <w:proofErr w:type="gramEnd"/>
      <w:r w:rsidRPr="00664863">
        <w:rPr>
          <w:rFonts w:eastAsiaTheme="minorEastAsia"/>
          <w:lang w:eastAsia="zh-CN"/>
        </w:rPr>
        <w:t xml:space="preserve"> naming issue for PRACH coordination</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R3-222016</w:t>
      </w:r>
      <w:r w:rsidRPr="00664863">
        <w:rPr>
          <w:rFonts w:eastAsiaTheme="minorEastAsia"/>
          <w:lang w:eastAsia="zh-CN"/>
        </w:rPr>
        <w:tab/>
        <w:t>(TP on SON for 36.300) Description for RACH optimisation in EN-DC</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R3-222053</w:t>
      </w:r>
      <w:r w:rsidRPr="00664863">
        <w:rPr>
          <w:rFonts w:eastAsiaTheme="minorEastAsia"/>
          <w:lang w:eastAsia="zh-CN"/>
        </w:rPr>
        <w:tab/>
        <w:t>(TP for SON BL CR 38.423 and 38.473) Load Balancing Optimization for NR-U</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R3-222066</w:t>
      </w:r>
      <w:r w:rsidRPr="00664863">
        <w:rPr>
          <w:rFonts w:eastAsiaTheme="minorEastAsia"/>
          <w:lang w:eastAsia="zh-CN"/>
        </w:rPr>
        <w:tab/>
        <w:t>Further Discussion on Load Balancing Enhancements in NR</w:t>
      </w:r>
      <w:r w:rsidRPr="00664863">
        <w:rPr>
          <w:rFonts w:eastAsiaTheme="minorEastAsia"/>
          <w:lang w:eastAsia="zh-CN"/>
        </w:rPr>
        <w:tab/>
        <w:t>ZTE, China Telecom</w:t>
      </w:r>
    </w:p>
    <w:p w:rsidR="00F10BC7" w:rsidRPr="00664863" w:rsidRDefault="00F10BC7" w:rsidP="00664863">
      <w:pPr>
        <w:rPr>
          <w:rFonts w:eastAsiaTheme="minorEastAsia"/>
          <w:lang w:eastAsia="zh-CN"/>
        </w:rPr>
      </w:pPr>
      <w:r w:rsidRPr="00664863">
        <w:rPr>
          <w:rFonts w:eastAsiaTheme="minorEastAsia"/>
          <w:lang w:eastAsia="zh-CN"/>
        </w:rPr>
        <w:t>R3-222067</w:t>
      </w:r>
      <w:r w:rsidRPr="00664863">
        <w:rPr>
          <w:rFonts w:eastAsiaTheme="minorEastAsia"/>
          <w:lang w:eastAsia="zh-CN"/>
        </w:rPr>
        <w:tab/>
        <w:t>(TP for SON BL CR for TS 38.423, TS 38.413, TS 36.413) UE History Information for Secondary Node</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lastRenderedPageBreak/>
        <w:t>R3-222068</w:t>
      </w:r>
      <w:r w:rsidRPr="00664863">
        <w:rPr>
          <w:rFonts w:eastAsiaTheme="minorEastAsia"/>
          <w:lang w:eastAsia="zh-CN"/>
        </w:rPr>
        <w:tab/>
        <w:t>(TP for SON BL CR for TS 38.423, TS 36.423) MLB enhancements</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R3-222069</w:t>
      </w:r>
      <w:r w:rsidRPr="00664863">
        <w:rPr>
          <w:rFonts w:eastAsiaTheme="minorEastAsia"/>
          <w:lang w:eastAsia="zh-CN"/>
        </w:rPr>
        <w:tab/>
        <w:t>(TP for SON BL CR for TS 38.300, TS 38.423) MRO for SN change failure</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R3-222070</w:t>
      </w:r>
      <w:r w:rsidRPr="00664863">
        <w:rPr>
          <w:rFonts w:eastAsiaTheme="minorEastAsia"/>
          <w:lang w:eastAsia="zh-CN"/>
        </w:rPr>
        <w:tab/>
        <w:t>(TP for SON BL CR for TS 38.473) RACH conflict resolution</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R3-222071</w:t>
      </w:r>
      <w:r w:rsidRPr="00664863">
        <w:rPr>
          <w:rFonts w:eastAsiaTheme="minorEastAsia"/>
          <w:lang w:eastAsia="zh-CN"/>
        </w:rPr>
        <w:tab/>
        <w:t>(TP for SON BL CR for TS 38.300, TS 38.401, TS 38.473) NR CCO solution</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R3-222072</w:t>
      </w:r>
      <w:r w:rsidRPr="00664863">
        <w:rPr>
          <w:rFonts w:eastAsiaTheme="minorEastAsia"/>
          <w:lang w:eastAsia="zh-CN"/>
        </w:rPr>
        <w:tab/>
        <w:t>(TP for SON for TS 38.413, TS 38.300, TS 36.300) Inter-System Load Balancing</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R3-222073</w:t>
      </w:r>
      <w:r w:rsidRPr="00664863">
        <w:rPr>
          <w:rFonts w:eastAsiaTheme="minorEastAsia"/>
          <w:lang w:eastAsia="zh-CN"/>
        </w:rPr>
        <w:tab/>
        <w:t>MRO for CHO and DAPS</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R3-222074</w:t>
      </w:r>
      <w:r w:rsidRPr="00664863">
        <w:rPr>
          <w:rFonts w:eastAsiaTheme="minorEastAsia"/>
          <w:lang w:eastAsia="zh-CN"/>
        </w:rPr>
        <w:tab/>
        <w:t>Continuation of the discussion on L2 (M6) Measurements</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R3-222075</w:t>
      </w:r>
      <w:r w:rsidRPr="00664863">
        <w:rPr>
          <w:rFonts w:eastAsiaTheme="minorEastAsia"/>
          <w:lang w:eastAsia="zh-CN"/>
        </w:rPr>
        <w:tab/>
        <w:t>(TP for SON BL CR for TS 38.423, TS 38.473): Progress on MLB for NR-U</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R3-222077</w:t>
      </w:r>
      <w:r w:rsidRPr="00664863">
        <w:rPr>
          <w:rFonts w:eastAsiaTheme="minorEastAsia"/>
          <w:lang w:eastAsia="zh-CN"/>
        </w:rPr>
        <w:tab/>
        <w:t>Further Discussion on Coverage and Capacity Optimization in NR</w:t>
      </w:r>
      <w:r w:rsidRPr="00664863">
        <w:rPr>
          <w:rFonts w:eastAsiaTheme="minorEastAsia"/>
          <w:lang w:eastAsia="zh-CN"/>
        </w:rPr>
        <w:tab/>
        <w:t>ZTE, China Telecom</w:t>
      </w:r>
    </w:p>
    <w:p w:rsidR="00F10BC7" w:rsidRPr="00664863" w:rsidRDefault="00F10BC7" w:rsidP="00664863">
      <w:pPr>
        <w:rPr>
          <w:rFonts w:eastAsiaTheme="minorEastAsia"/>
          <w:lang w:eastAsia="zh-CN"/>
        </w:rPr>
      </w:pPr>
      <w:r w:rsidRPr="00664863">
        <w:rPr>
          <w:rFonts w:eastAsiaTheme="minorEastAsia"/>
          <w:lang w:eastAsia="zh-CN"/>
        </w:rPr>
        <w:t>R3-222088</w:t>
      </w:r>
      <w:r w:rsidRPr="00664863">
        <w:rPr>
          <w:rFonts w:eastAsiaTheme="minorEastAsia"/>
          <w:lang w:eastAsia="zh-CN"/>
        </w:rPr>
        <w:tab/>
        <w:t>(TP for SON BL CR 38.300) Coverage and Capacity Optimization</w:t>
      </w:r>
      <w:r w:rsidRPr="00664863">
        <w:rPr>
          <w:rFonts w:eastAsiaTheme="minorEastAsia"/>
          <w:lang w:eastAsia="zh-CN"/>
        </w:rPr>
        <w:tab/>
        <w:t>ZTE, China Telecom, China Unicom</w:t>
      </w:r>
    </w:p>
    <w:p w:rsidR="00F10BC7" w:rsidRPr="00664863" w:rsidRDefault="00F10BC7" w:rsidP="00664863">
      <w:pPr>
        <w:rPr>
          <w:rFonts w:eastAsiaTheme="minorEastAsia"/>
          <w:lang w:eastAsia="zh-CN"/>
        </w:rPr>
      </w:pPr>
      <w:r w:rsidRPr="00664863">
        <w:rPr>
          <w:rFonts w:eastAsiaTheme="minorEastAsia"/>
          <w:lang w:eastAsia="zh-CN"/>
        </w:rPr>
        <w:t>R3-222089</w:t>
      </w:r>
      <w:r w:rsidRPr="00664863">
        <w:rPr>
          <w:rFonts w:eastAsiaTheme="minorEastAsia"/>
          <w:lang w:eastAsia="zh-CN"/>
        </w:rPr>
        <w:tab/>
        <w:t>(TP for SON BL CR 38.423 and 38.473) Coverage and Capacity Optimization</w:t>
      </w:r>
      <w:r w:rsidRPr="00664863">
        <w:rPr>
          <w:rFonts w:eastAsiaTheme="minorEastAsia"/>
          <w:lang w:eastAsia="zh-CN"/>
        </w:rPr>
        <w:tab/>
        <w:t>ZTE, China Telecom, China Unicom</w:t>
      </w:r>
    </w:p>
    <w:p w:rsidR="00F10BC7" w:rsidRPr="00664863" w:rsidRDefault="00F10BC7" w:rsidP="00664863">
      <w:pPr>
        <w:rPr>
          <w:rFonts w:eastAsiaTheme="minorEastAsia"/>
          <w:lang w:eastAsia="zh-CN"/>
        </w:rPr>
      </w:pPr>
      <w:r w:rsidRPr="00664863">
        <w:rPr>
          <w:rFonts w:eastAsiaTheme="minorEastAsia"/>
          <w:lang w:eastAsia="zh-CN"/>
        </w:rPr>
        <w:t>R3-222119</w:t>
      </w:r>
      <w:r w:rsidRPr="00664863">
        <w:rPr>
          <w:rFonts w:eastAsiaTheme="minorEastAsia"/>
          <w:lang w:eastAsia="zh-CN"/>
        </w:rPr>
        <w:tab/>
        <w:t>(TP for SON BL CR for TS 38.473) Addressing a few remaining aspects in RACH Optimization</w:t>
      </w:r>
      <w:r w:rsidRPr="00664863">
        <w:rPr>
          <w:rFonts w:eastAsiaTheme="minorEastAsia"/>
          <w:lang w:eastAsia="zh-CN"/>
        </w:rPr>
        <w:tab/>
        <w:t>Nokia, Nokia Shanghai Bell</w:t>
      </w:r>
    </w:p>
    <w:p w:rsidR="00F10BC7" w:rsidRPr="00664863" w:rsidRDefault="00F10BC7" w:rsidP="00664863">
      <w:pPr>
        <w:rPr>
          <w:rFonts w:eastAsiaTheme="minorEastAsia"/>
          <w:lang w:eastAsia="zh-CN"/>
        </w:rPr>
      </w:pPr>
      <w:r w:rsidRPr="00664863">
        <w:rPr>
          <w:rFonts w:eastAsiaTheme="minorEastAsia"/>
          <w:lang w:eastAsia="zh-CN"/>
        </w:rPr>
        <w:t>R3-222188</w:t>
      </w:r>
      <w:r w:rsidRPr="00664863">
        <w:rPr>
          <w:rFonts w:eastAsiaTheme="minorEastAsia"/>
          <w:lang w:eastAsia="zh-CN"/>
        </w:rPr>
        <w:tab/>
        <w:t>Leftover issue on MDT</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R3-222189</w:t>
      </w:r>
      <w:r w:rsidRPr="00664863">
        <w:rPr>
          <w:rFonts w:eastAsiaTheme="minorEastAsia"/>
          <w:lang w:eastAsia="zh-CN"/>
        </w:rPr>
        <w:tab/>
        <w:t>(TP for MDT BL CR for TS38.413</w:t>
      </w:r>
      <w:proofErr w:type="gramStart"/>
      <w:r w:rsidRPr="00664863">
        <w:rPr>
          <w:rFonts w:eastAsiaTheme="minorEastAsia"/>
          <w:lang w:eastAsia="zh-CN"/>
        </w:rPr>
        <w:t>)Introduce</w:t>
      </w:r>
      <w:proofErr w:type="gramEnd"/>
      <w:r w:rsidRPr="00664863">
        <w:rPr>
          <w:rFonts w:eastAsiaTheme="minorEastAsia"/>
          <w:lang w:eastAsia="zh-CN"/>
        </w:rPr>
        <w:t xml:space="preserve"> PDCP Excess Packet Delay</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R3-222190</w:t>
      </w:r>
      <w:r w:rsidRPr="00664863">
        <w:rPr>
          <w:rFonts w:eastAsiaTheme="minorEastAsia"/>
          <w:lang w:eastAsia="zh-CN"/>
        </w:rPr>
        <w:tab/>
        <w:t>[Draft</w:t>
      </w:r>
      <w:proofErr w:type="gramStart"/>
      <w:r w:rsidRPr="00664863">
        <w:rPr>
          <w:rFonts w:eastAsiaTheme="minorEastAsia"/>
          <w:lang w:eastAsia="zh-CN"/>
        </w:rPr>
        <w:t>]LS</w:t>
      </w:r>
      <w:proofErr w:type="gramEnd"/>
      <w:r w:rsidRPr="00664863">
        <w:rPr>
          <w:rFonts w:eastAsiaTheme="minorEastAsia"/>
          <w:lang w:eastAsia="zh-CN"/>
        </w:rPr>
        <w:t xml:space="preserve"> on introduce PDCP Excess Packet Delay</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R3-222191</w:t>
      </w:r>
      <w:r w:rsidRPr="00664863">
        <w:rPr>
          <w:rFonts w:eastAsiaTheme="minorEastAsia"/>
          <w:lang w:eastAsia="zh-CN"/>
        </w:rPr>
        <w:tab/>
        <w:t>Leftover issue for L2 measurement</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R3-222192</w:t>
      </w:r>
      <w:r w:rsidRPr="00664863">
        <w:rPr>
          <w:rFonts w:eastAsiaTheme="minorEastAsia"/>
          <w:lang w:eastAsia="zh-CN"/>
        </w:rPr>
        <w:tab/>
        <w:t>(TP for MDT BL CR for TS37.320</w:t>
      </w:r>
      <w:proofErr w:type="gramStart"/>
      <w:r w:rsidRPr="00664863">
        <w:rPr>
          <w:rFonts w:eastAsiaTheme="minorEastAsia"/>
          <w:lang w:eastAsia="zh-CN"/>
        </w:rPr>
        <w:t>)M6</w:t>
      </w:r>
      <w:proofErr w:type="gramEnd"/>
      <w:r w:rsidRPr="00664863">
        <w:rPr>
          <w:rFonts w:eastAsiaTheme="minorEastAsia"/>
          <w:lang w:eastAsia="zh-CN"/>
        </w:rPr>
        <w:t xml:space="preserve"> calculation for split bearer in MR-DC</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R3-222258</w:t>
      </w:r>
      <w:r w:rsidRPr="00664863">
        <w:rPr>
          <w:rFonts w:eastAsiaTheme="minorEastAsia"/>
          <w:lang w:eastAsia="zh-CN"/>
        </w:rPr>
        <w:tab/>
        <w:t>(TP for SON BLCR to 38.473) PRB usage for MIMO</w:t>
      </w:r>
      <w:r w:rsidRPr="00664863">
        <w:rPr>
          <w:rFonts w:eastAsiaTheme="minorEastAsia"/>
          <w:lang w:eastAsia="zh-CN"/>
        </w:rPr>
        <w:tab/>
        <w:t>CMCC</w:t>
      </w:r>
    </w:p>
    <w:p w:rsidR="00F10BC7" w:rsidRPr="00664863" w:rsidRDefault="00F10BC7" w:rsidP="00664863">
      <w:pPr>
        <w:rPr>
          <w:rFonts w:eastAsiaTheme="minorEastAsia"/>
          <w:lang w:eastAsia="zh-CN"/>
        </w:rPr>
      </w:pPr>
      <w:r w:rsidRPr="00664863">
        <w:rPr>
          <w:rFonts w:eastAsiaTheme="minorEastAsia"/>
          <w:lang w:eastAsia="zh-CN"/>
        </w:rPr>
        <w:t>R3-222259</w:t>
      </w:r>
      <w:r w:rsidRPr="00664863">
        <w:rPr>
          <w:rFonts w:eastAsiaTheme="minorEastAsia"/>
          <w:lang w:eastAsia="zh-CN"/>
        </w:rPr>
        <w:tab/>
        <w:t>(TP for SON BLCR to 36.423) PRB usage for MIMO</w:t>
      </w:r>
      <w:r w:rsidRPr="00664863">
        <w:rPr>
          <w:rFonts w:eastAsiaTheme="minorEastAsia"/>
          <w:lang w:eastAsia="zh-CN"/>
        </w:rPr>
        <w:tab/>
        <w:t>CMCC</w:t>
      </w:r>
    </w:p>
    <w:p w:rsidR="00F10BC7" w:rsidRPr="00664863" w:rsidRDefault="00F10BC7" w:rsidP="00664863">
      <w:pPr>
        <w:rPr>
          <w:rFonts w:eastAsiaTheme="minorEastAsia"/>
          <w:lang w:eastAsia="zh-CN"/>
        </w:rPr>
      </w:pPr>
      <w:r w:rsidRPr="00664863">
        <w:rPr>
          <w:rFonts w:eastAsiaTheme="minorEastAsia"/>
          <w:lang w:eastAsia="zh-CN"/>
        </w:rPr>
        <w:t>R3-222260</w:t>
      </w:r>
      <w:r w:rsidRPr="00664863">
        <w:rPr>
          <w:rFonts w:eastAsiaTheme="minorEastAsia"/>
          <w:lang w:eastAsia="zh-CN"/>
        </w:rPr>
        <w:tab/>
        <w:t>(TP for SON BLCR to 38.413) Leftover issues for inter-system load balancing</w:t>
      </w:r>
      <w:r w:rsidRPr="00664863">
        <w:rPr>
          <w:rFonts w:eastAsiaTheme="minorEastAsia"/>
          <w:lang w:eastAsia="zh-CN"/>
        </w:rPr>
        <w:tab/>
        <w:t>CMCC</w:t>
      </w:r>
    </w:p>
    <w:p w:rsidR="00F10BC7" w:rsidRPr="00664863" w:rsidRDefault="00F10BC7" w:rsidP="00664863">
      <w:pPr>
        <w:rPr>
          <w:rFonts w:eastAsiaTheme="minorEastAsia"/>
          <w:lang w:eastAsia="zh-CN"/>
        </w:rPr>
      </w:pPr>
      <w:r w:rsidRPr="00664863">
        <w:rPr>
          <w:rFonts w:eastAsiaTheme="minorEastAsia"/>
          <w:lang w:eastAsia="zh-CN"/>
        </w:rPr>
        <w:t>R3-222267</w:t>
      </w:r>
      <w:r w:rsidRPr="00664863">
        <w:rPr>
          <w:rFonts w:eastAsiaTheme="minorEastAsia"/>
          <w:lang w:eastAsia="zh-CN"/>
        </w:rPr>
        <w:tab/>
        <w:t>Updated work plan for enhancement of data collection for SON_MDT in NR and EN-DC WI</w:t>
      </w:r>
      <w:r w:rsidRPr="00664863">
        <w:rPr>
          <w:rFonts w:eastAsiaTheme="minorEastAsia"/>
          <w:lang w:eastAsia="zh-CN"/>
        </w:rPr>
        <w:tab/>
        <w:t>CMCC, Ericsson</w:t>
      </w:r>
    </w:p>
    <w:p w:rsidR="00F10BC7" w:rsidRPr="00664863" w:rsidRDefault="00F10BC7" w:rsidP="00664863">
      <w:pPr>
        <w:rPr>
          <w:rFonts w:eastAsiaTheme="minorEastAsia"/>
          <w:lang w:eastAsia="zh-CN"/>
        </w:rPr>
      </w:pPr>
      <w:r w:rsidRPr="00664863">
        <w:rPr>
          <w:rFonts w:eastAsiaTheme="minorEastAsia"/>
          <w:lang w:eastAsia="zh-CN"/>
        </w:rPr>
        <w:t>R3-222268</w:t>
      </w:r>
      <w:r w:rsidRPr="00664863">
        <w:rPr>
          <w:rFonts w:eastAsiaTheme="minorEastAsia"/>
          <w:lang w:eastAsia="zh-CN"/>
        </w:rPr>
        <w:tab/>
        <w:t>(TP to SON BLCR TS 38.413</w:t>
      </w:r>
      <w:proofErr w:type="gramStart"/>
      <w:r w:rsidRPr="00664863">
        <w:rPr>
          <w:rFonts w:eastAsiaTheme="minorEastAsia"/>
          <w:lang w:eastAsia="zh-CN"/>
        </w:rPr>
        <w:t>)UE</w:t>
      </w:r>
      <w:proofErr w:type="gramEnd"/>
      <w:r w:rsidRPr="00664863">
        <w:rPr>
          <w:rFonts w:eastAsiaTheme="minorEastAsia"/>
          <w:lang w:eastAsia="zh-CN"/>
        </w:rPr>
        <w:t xml:space="preserve"> history information in MR-</w:t>
      </w:r>
      <w:proofErr w:type="spellStart"/>
      <w:r w:rsidRPr="00664863">
        <w:rPr>
          <w:rFonts w:eastAsiaTheme="minorEastAsia"/>
          <w:lang w:eastAsia="zh-CN"/>
        </w:rPr>
        <w:t>DC_final</w:t>
      </w:r>
      <w:proofErr w:type="spellEnd"/>
      <w:r w:rsidRPr="00664863">
        <w:rPr>
          <w:rFonts w:eastAsiaTheme="minorEastAsia"/>
          <w:lang w:eastAsia="zh-CN"/>
        </w:rPr>
        <w:tab/>
        <w:t>CMCC, CATT</w:t>
      </w:r>
    </w:p>
    <w:p w:rsidR="00F10BC7" w:rsidRPr="00664863" w:rsidRDefault="00F10BC7" w:rsidP="00664863">
      <w:pPr>
        <w:rPr>
          <w:rFonts w:eastAsiaTheme="minorEastAsia"/>
          <w:lang w:eastAsia="zh-CN"/>
        </w:rPr>
      </w:pPr>
      <w:r w:rsidRPr="00664863">
        <w:rPr>
          <w:rFonts w:eastAsiaTheme="minorEastAsia"/>
          <w:lang w:eastAsia="zh-CN"/>
        </w:rPr>
        <w:t>R3-222269</w:t>
      </w:r>
      <w:r w:rsidRPr="00664863">
        <w:rPr>
          <w:rFonts w:eastAsiaTheme="minorEastAsia"/>
          <w:lang w:eastAsia="zh-CN"/>
        </w:rPr>
        <w:tab/>
        <w:t>(TP to SON BLCR TS 38.423</w:t>
      </w:r>
      <w:proofErr w:type="gramStart"/>
      <w:r w:rsidRPr="00664863">
        <w:rPr>
          <w:rFonts w:eastAsiaTheme="minorEastAsia"/>
          <w:lang w:eastAsia="zh-CN"/>
        </w:rPr>
        <w:t>)UE</w:t>
      </w:r>
      <w:proofErr w:type="gramEnd"/>
      <w:r w:rsidRPr="00664863">
        <w:rPr>
          <w:rFonts w:eastAsiaTheme="minorEastAsia"/>
          <w:lang w:eastAsia="zh-CN"/>
        </w:rPr>
        <w:t xml:space="preserve"> history information in MR-</w:t>
      </w:r>
      <w:proofErr w:type="spellStart"/>
      <w:r w:rsidRPr="00664863">
        <w:rPr>
          <w:rFonts w:eastAsiaTheme="minorEastAsia"/>
          <w:lang w:eastAsia="zh-CN"/>
        </w:rPr>
        <w:t>DC_final</w:t>
      </w:r>
      <w:proofErr w:type="spellEnd"/>
      <w:r w:rsidRPr="00664863">
        <w:rPr>
          <w:rFonts w:eastAsiaTheme="minorEastAsia"/>
          <w:lang w:eastAsia="zh-CN"/>
        </w:rPr>
        <w:tab/>
        <w:t>CMCC, CATT</w:t>
      </w:r>
    </w:p>
    <w:p w:rsidR="00F10BC7" w:rsidRPr="00664863" w:rsidRDefault="00F10BC7" w:rsidP="00664863">
      <w:pPr>
        <w:rPr>
          <w:rFonts w:eastAsiaTheme="minorEastAsia"/>
          <w:lang w:eastAsia="zh-CN"/>
        </w:rPr>
      </w:pPr>
      <w:r w:rsidRPr="00664863">
        <w:rPr>
          <w:rFonts w:eastAsiaTheme="minorEastAsia"/>
          <w:lang w:eastAsia="zh-CN"/>
        </w:rPr>
        <w:t>R3-222301</w:t>
      </w:r>
      <w:r w:rsidRPr="00664863">
        <w:rPr>
          <w:rFonts w:eastAsiaTheme="minorEastAsia"/>
          <w:lang w:eastAsia="zh-CN"/>
        </w:rPr>
        <w:tab/>
        <w:t>TP for TS 38.300: SON enhancements for CHO</w:t>
      </w:r>
      <w:r w:rsidRPr="00664863">
        <w:rPr>
          <w:rFonts w:eastAsiaTheme="minorEastAsia"/>
          <w:lang w:eastAsia="zh-CN"/>
        </w:rPr>
        <w:tab/>
        <w:t>Samsung, Verizon Wireless</w:t>
      </w:r>
    </w:p>
    <w:p w:rsidR="00F10BC7" w:rsidRPr="00664863" w:rsidRDefault="00F10BC7" w:rsidP="00664863">
      <w:pPr>
        <w:rPr>
          <w:rFonts w:eastAsiaTheme="minorEastAsia"/>
          <w:lang w:eastAsia="zh-CN"/>
        </w:rPr>
      </w:pPr>
      <w:r w:rsidRPr="00664863">
        <w:rPr>
          <w:rFonts w:eastAsiaTheme="minorEastAsia"/>
          <w:lang w:eastAsia="zh-CN"/>
        </w:rPr>
        <w:t>R3-222302</w:t>
      </w:r>
      <w:r w:rsidRPr="00664863">
        <w:rPr>
          <w:rFonts w:eastAsiaTheme="minorEastAsia"/>
          <w:lang w:eastAsia="zh-CN"/>
        </w:rPr>
        <w:tab/>
        <w:t>TP for SON BLCR for 38.423: Support of CHO for MRO</w:t>
      </w:r>
      <w:r w:rsidRPr="00664863">
        <w:rPr>
          <w:rFonts w:eastAsiaTheme="minorEastAsia"/>
          <w:lang w:eastAsia="zh-CN"/>
        </w:rPr>
        <w:tab/>
        <w:t>Samsung, Verizon Wireless</w:t>
      </w:r>
    </w:p>
    <w:p w:rsidR="00F10BC7" w:rsidRPr="00664863" w:rsidRDefault="00F10BC7" w:rsidP="00664863">
      <w:pPr>
        <w:rPr>
          <w:rFonts w:eastAsiaTheme="minorEastAsia"/>
          <w:lang w:eastAsia="zh-CN"/>
        </w:rPr>
      </w:pPr>
      <w:r w:rsidRPr="00664863">
        <w:rPr>
          <w:rFonts w:eastAsiaTheme="minorEastAsia"/>
          <w:lang w:eastAsia="zh-CN"/>
        </w:rPr>
        <w:t>R3-222303</w:t>
      </w:r>
      <w:r w:rsidRPr="00664863">
        <w:rPr>
          <w:rFonts w:eastAsiaTheme="minorEastAsia"/>
          <w:lang w:eastAsia="zh-CN"/>
        </w:rPr>
        <w:tab/>
        <w:t>TP for SON BLCR for TS 38.300: Support of SON for CCO</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R3-222304</w:t>
      </w:r>
      <w:r w:rsidRPr="00664863">
        <w:rPr>
          <w:rFonts w:eastAsiaTheme="minorEastAsia"/>
          <w:lang w:eastAsia="zh-CN"/>
        </w:rPr>
        <w:tab/>
        <w:t>MRO for SN Change Failure</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R3-222305</w:t>
      </w:r>
      <w:r w:rsidRPr="00664863">
        <w:rPr>
          <w:rFonts w:eastAsiaTheme="minorEastAsia"/>
          <w:lang w:eastAsia="zh-CN"/>
        </w:rPr>
        <w:tab/>
        <w:t>TP for SON BLCR for TS 38.423: Support of SON for SN change failure</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R3-222357</w:t>
      </w:r>
      <w:r w:rsidRPr="00664863">
        <w:rPr>
          <w:rFonts w:eastAsiaTheme="minorEastAsia"/>
          <w:lang w:eastAsia="zh-CN"/>
        </w:rPr>
        <w:tab/>
        <w:t>Support of SON for NR-U</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R3-222358</w:t>
      </w:r>
      <w:r w:rsidRPr="00664863">
        <w:rPr>
          <w:rFonts w:eastAsiaTheme="minorEastAsia"/>
          <w:lang w:eastAsia="zh-CN"/>
        </w:rPr>
        <w:tab/>
        <w:t>TP for SON BLCR for TS 38.423: Support of SON for NR-U</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R3-222361</w:t>
      </w:r>
      <w:r w:rsidRPr="00664863">
        <w:rPr>
          <w:rFonts w:eastAsiaTheme="minorEastAsia"/>
          <w:lang w:eastAsia="zh-CN"/>
        </w:rPr>
        <w:tab/>
        <w:t>(TP for SON BL CR 36.300) Inter-system Load Balancing</w:t>
      </w:r>
      <w:r w:rsidRPr="00664863">
        <w:rPr>
          <w:rFonts w:eastAsiaTheme="minorEastAsia"/>
          <w:lang w:eastAsia="zh-CN"/>
        </w:rPr>
        <w:tab/>
      </w:r>
      <w:proofErr w:type="spellStart"/>
      <w:r w:rsidRPr="00664863">
        <w:rPr>
          <w:rFonts w:eastAsiaTheme="minorEastAsia"/>
          <w:lang w:eastAsia="zh-CN"/>
        </w:rPr>
        <w:t>ZTE</w:t>
      </w:r>
      <w:proofErr w:type="gramStart"/>
      <w:r w:rsidRPr="00664863">
        <w:rPr>
          <w:rFonts w:eastAsiaTheme="minorEastAsia"/>
          <w:lang w:eastAsia="zh-CN"/>
        </w:rPr>
        <w:t>,China</w:t>
      </w:r>
      <w:proofErr w:type="spellEnd"/>
      <w:proofErr w:type="gramEnd"/>
      <w:r w:rsidRPr="00664863">
        <w:rPr>
          <w:rFonts w:eastAsiaTheme="minorEastAsia"/>
          <w:lang w:eastAsia="zh-CN"/>
        </w:rPr>
        <w:t xml:space="preserve"> Telecom, China Unicom</w:t>
      </w:r>
    </w:p>
    <w:p w:rsidR="00F10BC7" w:rsidRPr="00664863" w:rsidRDefault="00F10BC7" w:rsidP="00664863">
      <w:pPr>
        <w:rPr>
          <w:rFonts w:eastAsiaTheme="minorEastAsia"/>
          <w:lang w:eastAsia="zh-CN"/>
        </w:rPr>
      </w:pPr>
      <w:r w:rsidRPr="00664863">
        <w:rPr>
          <w:rFonts w:eastAsiaTheme="minorEastAsia"/>
          <w:lang w:eastAsia="zh-CN"/>
        </w:rPr>
        <w:t>R3-222362</w:t>
      </w:r>
      <w:r w:rsidRPr="00664863">
        <w:rPr>
          <w:rFonts w:eastAsiaTheme="minorEastAsia"/>
          <w:lang w:eastAsia="zh-CN"/>
        </w:rPr>
        <w:tab/>
        <w:t>(TP for SON BL CR 38.300) Inter-system Load Balancing</w:t>
      </w:r>
      <w:r w:rsidRPr="00664863">
        <w:rPr>
          <w:rFonts w:eastAsiaTheme="minorEastAsia"/>
          <w:lang w:eastAsia="zh-CN"/>
        </w:rPr>
        <w:tab/>
      </w:r>
      <w:proofErr w:type="spellStart"/>
      <w:r w:rsidRPr="00664863">
        <w:rPr>
          <w:rFonts w:eastAsiaTheme="minorEastAsia"/>
          <w:lang w:eastAsia="zh-CN"/>
        </w:rPr>
        <w:t>ZTE</w:t>
      </w:r>
      <w:proofErr w:type="gramStart"/>
      <w:r w:rsidRPr="00664863">
        <w:rPr>
          <w:rFonts w:eastAsiaTheme="minorEastAsia"/>
          <w:lang w:eastAsia="zh-CN"/>
        </w:rPr>
        <w:t>,China</w:t>
      </w:r>
      <w:proofErr w:type="spellEnd"/>
      <w:proofErr w:type="gramEnd"/>
      <w:r w:rsidRPr="00664863">
        <w:rPr>
          <w:rFonts w:eastAsiaTheme="minorEastAsia"/>
          <w:lang w:eastAsia="zh-CN"/>
        </w:rPr>
        <w:t xml:space="preserve"> Telecom, China Unicom</w:t>
      </w:r>
    </w:p>
    <w:p w:rsidR="00F10BC7" w:rsidRPr="00664863" w:rsidRDefault="00F10BC7" w:rsidP="00664863">
      <w:pPr>
        <w:rPr>
          <w:rFonts w:eastAsiaTheme="minorEastAsia"/>
          <w:lang w:eastAsia="zh-CN"/>
        </w:rPr>
      </w:pPr>
      <w:r w:rsidRPr="00664863">
        <w:rPr>
          <w:rFonts w:eastAsiaTheme="minorEastAsia"/>
          <w:lang w:eastAsia="zh-CN"/>
        </w:rPr>
        <w:t>R3-222363</w:t>
      </w:r>
      <w:r w:rsidRPr="00664863">
        <w:rPr>
          <w:rFonts w:eastAsiaTheme="minorEastAsia"/>
          <w:lang w:eastAsia="zh-CN"/>
        </w:rPr>
        <w:tab/>
        <w:t>(TP for SON BL CR 38.413) Inter-system Load Balancing</w:t>
      </w:r>
      <w:r w:rsidRPr="00664863">
        <w:rPr>
          <w:rFonts w:eastAsiaTheme="minorEastAsia"/>
          <w:lang w:eastAsia="zh-CN"/>
        </w:rPr>
        <w:tab/>
        <w:t>ZTE, China Telecom, China Unicom</w:t>
      </w:r>
    </w:p>
    <w:p w:rsidR="00F10BC7" w:rsidRPr="00664863" w:rsidRDefault="00F10BC7" w:rsidP="00664863">
      <w:pPr>
        <w:rPr>
          <w:rFonts w:eastAsiaTheme="minorEastAsia"/>
          <w:lang w:eastAsia="zh-CN"/>
        </w:rPr>
      </w:pPr>
      <w:r w:rsidRPr="00664863">
        <w:rPr>
          <w:rFonts w:eastAsiaTheme="minorEastAsia"/>
          <w:lang w:eastAsia="zh-CN"/>
        </w:rPr>
        <w:t>R3-222364</w:t>
      </w:r>
      <w:r w:rsidRPr="00664863">
        <w:rPr>
          <w:rFonts w:eastAsiaTheme="minorEastAsia"/>
          <w:lang w:eastAsia="zh-CN"/>
        </w:rPr>
        <w:tab/>
        <w:t>Further consideration on MRO SN change failure</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R3-222371</w:t>
      </w:r>
      <w:r w:rsidRPr="00664863">
        <w:rPr>
          <w:rFonts w:eastAsiaTheme="minorEastAsia"/>
          <w:lang w:eastAsia="zh-CN"/>
        </w:rPr>
        <w:tab/>
        <w:t>(TP for MDT BL CR for TS 38.413) MDT User consent updates</w:t>
      </w:r>
      <w:r w:rsidRPr="00664863">
        <w:rPr>
          <w:rFonts w:eastAsiaTheme="minorEastAsia"/>
          <w:lang w:eastAsia="zh-CN"/>
        </w:rPr>
        <w:tab/>
        <w:t>Ericsson, Deutsche Telekom</w:t>
      </w:r>
    </w:p>
    <w:p w:rsidR="00F10BC7" w:rsidRPr="00664863" w:rsidRDefault="00F10BC7" w:rsidP="00664863">
      <w:pPr>
        <w:rPr>
          <w:rFonts w:eastAsiaTheme="minorEastAsia"/>
          <w:lang w:eastAsia="zh-CN"/>
        </w:rPr>
      </w:pPr>
      <w:r w:rsidRPr="00664863">
        <w:rPr>
          <w:rFonts w:eastAsiaTheme="minorEastAsia"/>
          <w:lang w:eastAsia="zh-CN"/>
        </w:rPr>
        <w:lastRenderedPageBreak/>
        <w:t>R3-222374</w:t>
      </w:r>
      <w:r w:rsidRPr="00664863">
        <w:rPr>
          <w:rFonts w:eastAsiaTheme="minorEastAsia"/>
          <w:lang w:eastAsia="zh-CN"/>
        </w:rPr>
        <w:tab/>
        <w:t xml:space="preserve">(TP for MDT BL CR 38.423) On Valid RAT MDT in </w:t>
      </w:r>
      <w:proofErr w:type="spellStart"/>
      <w:r w:rsidRPr="00664863">
        <w:rPr>
          <w:rFonts w:eastAsiaTheme="minorEastAsia"/>
          <w:lang w:eastAsia="zh-CN"/>
        </w:rPr>
        <w:t>Xn</w:t>
      </w:r>
      <w:proofErr w:type="spellEnd"/>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R3-222378</w:t>
      </w:r>
      <w:r w:rsidRPr="00664863">
        <w:rPr>
          <w:rFonts w:eastAsiaTheme="minorEastAsia"/>
          <w:lang w:eastAsia="zh-CN"/>
        </w:rPr>
        <w:tab/>
        <w:t>UE History Information in MR-DC</w:t>
      </w:r>
      <w:r w:rsidRPr="00664863">
        <w:rPr>
          <w:rFonts w:eastAsiaTheme="minorEastAsia"/>
          <w:lang w:eastAsia="zh-CN"/>
        </w:rPr>
        <w:tab/>
        <w:t>ZTE, Lenovo, Motorola Mobility, China Unicom</w:t>
      </w:r>
    </w:p>
    <w:p w:rsidR="00F10BC7" w:rsidRPr="00664863" w:rsidRDefault="00F10BC7" w:rsidP="00664863">
      <w:pPr>
        <w:rPr>
          <w:rFonts w:eastAsiaTheme="minorEastAsia"/>
          <w:lang w:eastAsia="zh-CN"/>
        </w:rPr>
      </w:pPr>
      <w:r w:rsidRPr="00664863">
        <w:rPr>
          <w:rFonts w:eastAsiaTheme="minorEastAsia"/>
          <w:lang w:eastAsia="zh-CN"/>
        </w:rPr>
        <w:t>R3-222379</w:t>
      </w:r>
      <w:r w:rsidRPr="00664863">
        <w:rPr>
          <w:rFonts w:eastAsiaTheme="minorEastAsia"/>
          <w:lang w:eastAsia="zh-CN"/>
        </w:rPr>
        <w:tab/>
        <w:t>(TP for SON BL CR for TS 37.340) Introduce UHI in MR-DC</w:t>
      </w:r>
      <w:r w:rsidRPr="00664863">
        <w:rPr>
          <w:rFonts w:eastAsiaTheme="minorEastAsia"/>
          <w:lang w:eastAsia="zh-CN"/>
        </w:rPr>
        <w:tab/>
        <w:t>ZTE, Lenovo, Motorola Mobility, China Unicom</w:t>
      </w:r>
    </w:p>
    <w:p w:rsidR="00F10BC7" w:rsidRPr="00664863" w:rsidRDefault="00F10BC7" w:rsidP="00664863">
      <w:pPr>
        <w:rPr>
          <w:rFonts w:eastAsiaTheme="minorEastAsia"/>
          <w:lang w:eastAsia="zh-CN"/>
        </w:rPr>
      </w:pPr>
      <w:r w:rsidRPr="00664863">
        <w:rPr>
          <w:rFonts w:eastAsiaTheme="minorEastAsia"/>
          <w:lang w:eastAsia="zh-CN"/>
        </w:rPr>
        <w:t>R3-222380</w:t>
      </w:r>
      <w:r w:rsidRPr="00664863">
        <w:rPr>
          <w:rFonts w:eastAsiaTheme="minorEastAsia"/>
          <w:lang w:eastAsia="zh-CN"/>
        </w:rPr>
        <w:tab/>
        <w:t>(TP for SON BL CR for TS 38.423) Introduce UHI in MR-DC</w:t>
      </w:r>
      <w:r w:rsidRPr="00664863">
        <w:rPr>
          <w:rFonts w:eastAsiaTheme="minorEastAsia"/>
          <w:lang w:eastAsia="zh-CN"/>
        </w:rPr>
        <w:tab/>
        <w:t>ZTE, Lenovo, Motorola Mobility, China Unicom</w:t>
      </w:r>
    </w:p>
    <w:p w:rsidR="00F10BC7" w:rsidRPr="00664863" w:rsidRDefault="00F10BC7" w:rsidP="00664863">
      <w:pPr>
        <w:rPr>
          <w:rFonts w:eastAsiaTheme="minorEastAsia"/>
          <w:lang w:eastAsia="zh-CN"/>
        </w:rPr>
      </w:pPr>
      <w:r w:rsidRPr="00664863">
        <w:rPr>
          <w:rFonts w:eastAsiaTheme="minorEastAsia"/>
          <w:lang w:eastAsia="zh-CN"/>
        </w:rPr>
        <w:t>R3-222381</w:t>
      </w:r>
      <w:r w:rsidRPr="00664863">
        <w:rPr>
          <w:rFonts w:eastAsiaTheme="minorEastAsia"/>
          <w:lang w:eastAsia="zh-CN"/>
        </w:rPr>
        <w:tab/>
        <w:t>(TP for SON BL CR for TS 36.423) Introduce UHI in MR-DC</w:t>
      </w:r>
      <w:r w:rsidRPr="00664863">
        <w:rPr>
          <w:rFonts w:eastAsiaTheme="minorEastAsia"/>
          <w:lang w:eastAsia="zh-CN"/>
        </w:rPr>
        <w:tab/>
        <w:t>ZTE, Lenovo, Motorola Mobility, China Unicom</w:t>
      </w:r>
    </w:p>
    <w:p w:rsidR="00F10BC7" w:rsidRPr="00664863" w:rsidRDefault="00F10BC7" w:rsidP="00664863">
      <w:pPr>
        <w:rPr>
          <w:rFonts w:eastAsiaTheme="minorEastAsia"/>
          <w:lang w:eastAsia="zh-CN"/>
        </w:rPr>
      </w:pPr>
      <w:r w:rsidRPr="00664863">
        <w:rPr>
          <w:rFonts w:eastAsiaTheme="minorEastAsia"/>
          <w:lang w:eastAsia="zh-CN"/>
        </w:rPr>
        <w:t>R3-222382</w:t>
      </w:r>
      <w:r w:rsidRPr="00664863">
        <w:rPr>
          <w:rFonts w:eastAsiaTheme="minorEastAsia"/>
          <w:lang w:eastAsia="zh-CN"/>
        </w:rPr>
        <w:tab/>
        <w:t>(TP for SON BL CR for TS 38.413) Introduce UHI in MR-DC</w:t>
      </w:r>
      <w:r w:rsidRPr="00664863">
        <w:rPr>
          <w:rFonts w:eastAsiaTheme="minorEastAsia"/>
          <w:lang w:eastAsia="zh-CN"/>
        </w:rPr>
        <w:tab/>
        <w:t>ZTE, Lenovo, Motorola Mobility, China Unicom</w:t>
      </w:r>
    </w:p>
    <w:p w:rsidR="00F10BC7" w:rsidRPr="00664863" w:rsidRDefault="00F10BC7" w:rsidP="00664863">
      <w:pPr>
        <w:rPr>
          <w:rFonts w:eastAsiaTheme="minorEastAsia"/>
          <w:lang w:eastAsia="zh-CN"/>
        </w:rPr>
      </w:pPr>
      <w:r w:rsidRPr="00664863">
        <w:rPr>
          <w:rFonts w:eastAsiaTheme="minorEastAsia"/>
          <w:lang w:eastAsia="zh-CN"/>
        </w:rPr>
        <w:t>R3-222383</w:t>
      </w:r>
      <w:r w:rsidRPr="00664863">
        <w:rPr>
          <w:rFonts w:eastAsiaTheme="minorEastAsia"/>
          <w:lang w:eastAsia="zh-CN"/>
        </w:rPr>
        <w:tab/>
        <w:t>(TP for SON BL CR for TS 36.413) Introduce UHI in MR-DC</w:t>
      </w:r>
      <w:r w:rsidRPr="00664863">
        <w:rPr>
          <w:rFonts w:eastAsiaTheme="minorEastAsia"/>
          <w:lang w:eastAsia="zh-CN"/>
        </w:rPr>
        <w:tab/>
        <w:t>ZTE, Lenovo, Motorola Mobility, China Unicom</w:t>
      </w:r>
    </w:p>
    <w:p w:rsidR="00F10BC7" w:rsidRPr="00664863" w:rsidRDefault="00F10BC7" w:rsidP="00664863">
      <w:pPr>
        <w:rPr>
          <w:rFonts w:eastAsiaTheme="minorEastAsia"/>
          <w:lang w:eastAsia="zh-CN"/>
        </w:rPr>
      </w:pPr>
      <w:r w:rsidRPr="00664863">
        <w:rPr>
          <w:rFonts w:eastAsiaTheme="minorEastAsia"/>
          <w:lang w:eastAsia="zh-CN"/>
        </w:rPr>
        <w:t>R3-222387</w:t>
      </w:r>
      <w:r w:rsidRPr="00664863">
        <w:rPr>
          <w:rFonts w:eastAsiaTheme="minorEastAsia"/>
          <w:lang w:eastAsia="zh-CN"/>
        </w:rPr>
        <w:tab/>
        <w:t>UE History Information in MR-DC</w:t>
      </w:r>
      <w:r w:rsidRPr="00664863">
        <w:rPr>
          <w:rFonts w:eastAsiaTheme="minorEastAsia"/>
          <w:lang w:eastAsia="zh-CN"/>
        </w:rPr>
        <w:tab/>
        <w:t>Samsung R&amp;D Institute UK</w:t>
      </w:r>
    </w:p>
    <w:p w:rsidR="00F10BC7" w:rsidRPr="00664863" w:rsidRDefault="00F10BC7" w:rsidP="00664863">
      <w:pPr>
        <w:rPr>
          <w:rFonts w:eastAsiaTheme="minorEastAsia"/>
          <w:lang w:eastAsia="zh-CN"/>
        </w:rPr>
      </w:pPr>
      <w:r w:rsidRPr="00664863">
        <w:rPr>
          <w:rFonts w:eastAsiaTheme="minorEastAsia"/>
          <w:lang w:eastAsia="zh-CN"/>
        </w:rPr>
        <w:t>R3-222417</w:t>
      </w:r>
      <w:r w:rsidRPr="00664863">
        <w:rPr>
          <w:rFonts w:eastAsiaTheme="minorEastAsia"/>
          <w:lang w:eastAsia="zh-CN"/>
        </w:rPr>
        <w:tab/>
        <w:t>CB: # SONMDT1_Workplan_BLCRs - Summary of email discussion</w:t>
      </w:r>
      <w:r w:rsidRPr="00664863">
        <w:rPr>
          <w:rFonts w:eastAsiaTheme="minorEastAsia"/>
          <w:lang w:eastAsia="zh-CN"/>
        </w:rPr>
        <w:tab/>
        <w:t>CMCC - moderator</w:t>
      </w:r>
    </w:p>
    <w:p w:rsidR="00F10BC7" w:rsidRPr="00664863" w:rsidRDefault="00F10BC7" w:rsidP="00664863">
      <w:pPr>
        <w:rPr>
          <w:rFonts w:eastAsiaTheme="minorEastAsia"/>
          <w:lang w:eastAsia="zh-CN"/>
        </w:rPr>
      </w:pPr>
      <w:r w:rsidRPr="00664863">
        <w:rPr>
          <w:rFonts w:eastAsiaTheme="minorEastAsia"/>
          <w:lang w:eastAsia="zh-CN"/>
        </w:rPr>
        <w:t>R3-222418</w:t>
      </w:r>
      <w:r w:rsidRPr="00664863">
        <w:rPr>
          <w:rFonts w:eastAsiaTheme="minorEastAsia"/>
          <w:lang w:eastAsia="zh-CN"/>
        </w:rPr>
        <w:tab/>
        <w:t>CB: # SONMDT2_UEHistoryInfor - Summary of email discussion</w:t>
      </w:r>
      <w:r w:rsidRPr="00664863">
        <w:rPr>
          <w:rFonts w:eastAsiaTheme="minorEastAsia"/>
          <w:lang w:eastAsia="zh-CN"/>
        </w:rPr>
        <w:tab/>
        <w:t>ZTE - moderator</w:t>
      </w:r>
    </w:p>
    <w:p w:rsidR="00F10BC7" w:rsidRPr="00664863" w:rsidRDefault="00F10BC7" w:rsidP="00664863">
      <w:pPr>
        <w:rPr>
          <w:rFonts w:eastAsiaTheme="minorEastAsia"/>
          <w:lang w:eastAsia="zh-CN"/>
        </w:rPr>
      </w:pPr>
      <w:r w:rsidRPr="00664863">
        <w:rPr>
          <w:rFonts w:eastAsiaTheme="minorEastAsia"/>
          <w:lang w:eastAsia="zh-CN"/>
        </w:rPr>
        <w:t>R3-222419</w:t>
      </w:r>
      <w:r w:rsidRPr="00664863">
        <w:rPr>
          <w:rFonts w:eastAsiaTheme="minorEastAsia"/>
          <w:lang w:eastAsia="zh-CN"/>
        </w:rPr>
        <w:tab/>
        <w:t>CB: # SONMDT3_LoadBalance - Summary of email discussion</w:t>
      </w:r>
      <w:r w:rsidRPr="00664863">
        <w:rPr>
          <w:rFonts w:eastAsiaTheme="minorEastAsia"/>
          <w:lang w:eastAsia="zh-CN"/>
        </w:rPr>
        <w:tab/>
        <w:t>Nokia - moderator</w:t>
      </w:r>
    </w:p>
    <w:p w:rsidR="00F10BC7" w:rsidRPr="00664863" w:rsidRDefault="00F10BC7" w:rsidP="00664863">
      <w:pPr>
        <w:rPr>
          <w:rFonts w:eastAsiaTheme="minorEastAsia"/>
          <w:lang w:eastAsia="zh-CN"/>
        </w:rPr>
      </w:pPr>
      <w:r w:rsidRPr="00664863">
        <w:rPr>
          <w:rFonts w:eastAsiaTheme="minorEastAsia"/>
          <w:lang w:eastAsia="zh-CN"/>
        </w:rPr>
        <w:t>R3-222420</w:t>
      </w:r>
      <w:r w:rsidRPr="00664863">
        <w:rPr>
          <w:rFonts w:eastAsiaTheme="minorEastAsia"/>
          <w:lang w:eastAsia="zh-CN"/>
        </w:rPr>
        <w:tab/>
        <w:t>CB: # SONMDT4_SNChangeFailure - Summary of email discussion</w:t>
      </w:r>
      <w:r w:rsidRPr="00664863">
        <w:rPr>
          <w:rFonts w:eastAsiaTheme="minorEastAsia"/>
          <w:lang w:eastAsia="zh-CN"/>
        </w:rPr>
        <w:tab/>
        <w:t>Samsung - moderator</w:t>
      </w:r>
    </w:p>
    <w:p w:rsidR="00F10BC7" w:rsidRPr="00664863" w:rsidRDefault="00F10BC7" w:rsidP="00664863">
      <w:pPr>
        <w:rPr>
          <w:rFonts w:eastAsiaTheme="minorEastAsia"/>
          <w:lang w:eastAsia="zh-CN"/>
        </w:rPr>
      </w:pPr>
      <w:r w:rsidRPr="00664863">
        <w:rPr>
          <w:rFonts w:eastAsiaTheme="minorEastAsia"/>
          <w:lang w:eastAsia="zh-CN"/>
        </w:rPr>
        <w:t>R3-222421</w:t>
      </w:r>
      <w:r w:rsidRPr="00664863">
        <w:rPr>
          <w:rFonts w:eastAsiaTheme="minorEastAsia"/>
          <w:lang w:eastAsia="zh-CN"/>
        </w:rPr>
        <w:tab/>
        <w:t>CB: # SONMDT5_RACHOpt - Summary of email discussion</w:t>
      </w:r>
      <w:r w:rsidRPr="00664863">
        <w:rPr>
          <w:rFonts w:eastAsiaTheme="minorEastAsia"/>
          <w:lang w:eastAsia="zh-CN"/>
        </w:rPr>
        <w:tab/>
        <w:t>CATT - moderator</w:t>
      </w:r>
    </w:p>
    <w:p w:rsidR="00F10BC7" w:rsidRPr="00664863" w:rsidRDefault="00F10BC7" w:rsidP="00664863">
      <w:pPr>
        <w:rPr>
          <w:rFonts w:eastAsiaTheme="minorEastAsia"/>
          <w:lang w:eastAsia="zh-CN"/>
        </w:rPr>
      </w:pPr>
      <w:r w:rsidRPr="00664863">
        <w:rPr>
          <w:rFonts w:eastAsiaTheme="minorEastAsia"/>
          <w:lang w:eastAsia="zh-CN"/>
        </w:rPr>
        <w:t>R3-222422</w:t>
      </w:r>
      <w:r w:rsidRPr="00664863">
        <w:rPr>
          <w:rFonts w:eastAsiaTheme="minorEastAsia"/>
          <w:lang w:eastAsia="zh-CN"/>
        </w:rPr>
        <w:tab/>
        <w:t>CB: # SONMDT6_CCO - Summary of email discussion</w:t>
      </w:r>
      <w:r w:rsidRPr="00664863">
        <w:rPr>
          <w:rFonts w:eastAsiaTheme="minorEastAsia"/>
          <w:lang w:eastAsia="zh-CN"/>
        </w:rPr>
        <w:tab/>
        <w:t>Ericsson - moderator</w:t>
      </w:r>
    </w:p>
    <w:p w:rsidR="00F10BC7" w:rsidRPr="00664863" w:rsidRDefault="00F10BC7" w:rsidP="00664863">
      <w:pPr>
        <w:rPr>
          <w:rFonts w:eastAsiaTheme="minorEastAsia"/>
          <w:lang w:eastAsia="zh-CN"/>
        </w:rPr>
      </w:pPr>
      <w:r w:rsidRPr="00664863">
        <w:rPr>
          <w:rFonts w:eastAsiaTheme="minorEastAsia"/>
          <w:lang w:eastAsia="zh-CN"/>
        </w:rPr>
        <w:t>R3-222423</w:t>
      </w:r>
      <w:r w:rsidRPr="00664863">
        <w:rPr>
          <w:rFonts w:eastAsiaTheme="minorEastAsia"/>
          <w:lang w:eastAsia="zh-CN"/>
        </w:rPr>
        <w:tab/>
        <w:t>CB: # SONMDT7_InterSystemLB - Summary of email discussion</w:t>
      </w:r>
      <w:r w:rsidRPr="00664863">
        <w:rPr>
          <w:rFonts w:eastAsiaTheme="minorEastAsia"/>
          <w:lang w:eastAsia="zh-CN"/>
        </w:rPr>
        <w:tab/>
        <w:t>CMCC - moderator</w:t>
      </w:r>
    </w:p>
    <w:p w:rsidR="00F10BC7" w:rsidRPr="00664863" w:rsidRDefault="00F10BC7" w:rsidP="00664863">
      <w:pPr>
        <w:rPr>
          <w:rFonts w:eastAsiaTheme="minorEastAsia"/>
          <w:lang w:eastAsia="zh-CN"/>
        </w:rPr>
      </w:pPr>
      <w:r w:rsidRPr="00664863">
        <w:rPr>
          <w:rFonts w:eastAsiaTheme="minorEastAsia"/>
          <w:lang w:eastAsia="zh-CN"/>
        </w:rPr>
        <w:t>R3-222424</w:t>
      </w:r>
      <w:r w:rsidRPr="00664863">
        <w:rPr>
          <w:rFonts w:eastAsiaTheme="minorEastAsia"/>
          <w:lang w:eastAsia="zh-CN"/>
        </w:rPr>
        <w:tab/>
        <w:t>CB: # SONMDT8_MobilityEnh - Summary of email discussion</w:t>
      </w:r>
      <w:r w:rsidRPr="00664863">
        <w:rPr>
          <w:rFonts w:eastAsiaTheme="minorEastAsia"/>
          <w:lang w:eastAsia="zh-CN"/>
        </w:rPr>
        <w:tab/>
        <w:t>Lenovo - moderator</w:t>
      </w:r>
    </w:p>
    <w:p w:rsidR="00F10BC7" w:rsidRPr="00664863" w:rsidRDefault="00F10BC7" w:rsidP="00664863">
      <w:pPr>
        <w:rPr>
          <w:rFonts w:eastAsiaTheme="minorEastAsia"/>
          <w:lang w:eastAsia="zh-CN"/>
        </w:rPr>
      </w:pPr>
      <w:r w:rsidRPr="00664863">
        <w:rPr>
          <w:rFonts w:eastAsiaTheme="minorEastAsia"/>
          <w:lang w:eastAsia="zh-CN"/>
        </w:rPr>
        <w:t>R3-222425</w:t>
      </w:r>
      <w:r w:rsidRPr="00664863">
        <w:rPr>
          <w:rFonts w:eastAsiaTheme="minorEastAsia"/>
          <w:lang w:eastAsia="zh-CN"/>
        </w:rPr>
        <w:tab/>
        <w:t>CB: # SONMDT9_MDTEnh - Summary of email discussion</w:t>
      </w:r>
      <w:r w:rsidRPr="00664863">
        <w:rPr>
          <w:rFonts w:eastAsiaTheme="minorEastAsia"/>
          <w:lang w:eastAsia="zh-CN"/>
        </w:rPr>
        <w:tab/>
        <w:t>ZTE - moderator</w:t>
      </w:r>
    </w:p>
    <w:p w:rsidR="00F10BC7" w:rsidRPr="00664863" w:rsidRDefault="00F10BC7" w:rsidP="00664863">
      <w:pPr>
        <w:rPr>
          <w:rFonts w:eastAsiaTheme="minorEastAsia"/>
          <w:lang w:eastAsia="zh-CN"/>
        </w:rPr>
      </w:pPr>
      <w:r w:rsidRPr="00664863">
        <w:rPr>
          <w:rFonts w:eastAsiaTheme="minorEastAsia"/>
          <w:lang w:eastAsia="zh-CN"/>
        </w:rPr>
        <w:t>R3-222426</w:t>
      </w:r>
      <w:r w:rsidRPr="00664863">
        <w:rPr>
          <w:rFonts w:eastAsiaTheme="minorEastAsia"/>
          <w:lang w:eastAsia="zh-CN"/>
        </w:rPr>
        <w:tab/>
        <w:t>CB: # SONMDT10_MRDC - Summary of email discussion</w:t>
      </w:r>
      <w:r w:rsidRPr="00664863">
        <w:rPr>
          <w:rFonts w:eastAsiaTheme="minorEastAsia"/>
          <w:lang w:eastAsia="zh-CN"/>
        </w:rPr>
        <w:tab/>
        <w:t>Huawei - moderator</w:t>
      </w:r>
    </w:p>
    <w:p w:rsidR="00F10BC7" w:rsidRPr="00664863" w:rsidRDefault="00F10BC7" w:rsidP="00664863">
      <w:pPr>
        <w:rPr>
          <w:rFonts w:eastAsiaTheme="minorEastAsia"/>
          <w:lang w:eastAsia="zh-CN"/>
        </w:rPr>
      </w:pPr>
      <w:r w:rsidRPr="00664863">
        <w:rPr>
          <w:rFonts w:eastAsiaTheme="minorEastAsia"/>
          <w:lang w:eastAsia="zh-CN"/>
        </w:rPr>
        <w:t>R3-222427</w:t>
      </w:r>
      <w:r w:rsidRPr="00664863">
        <w:rPr>
          <w:rFonts w:eastAsiaTheme="minorEastAsia"/>
          <w:lang w:eastAsia="zh-CN"/>
        </w:rPr>
        <w:tab/>
        <w:t>CB: # SONMDT11_L2Measurements - Summary of email discussion</w:t>
      </w:r>
      <w:r w:rsidRPr="00664863">
        <w:rPr>
          <w:rFonts w:eastAsiaTheme="minorEastAsia"/>
          <w:lang w:eastAsia="zh-CN"/>
        </w:rPr>
        <w:tab/>
        <w:t>Ericsson - moderator</w:t>
      </w:r>
    </w:p>
    <w:p w:rsidR="00F10BC7" w:rsidRPr="00664863" w:rsidRDefault="00F10BC7" w:rsidP="00664863">
      <w:pPr>
        <w:rPr>
          <w:rFonts w:eastAsiaTheme="minorEastAsia"/>
          <w:lang w:eastAsia="zh-CN"/>
        </w:rPr>
      </w:pPr>
      <w:r w:rsidRPr="00664863">
        <w:rPr>
          <w:rFonts w:eastAsiaTheme="minorEastAsia"/>
          <w:lang w:eastAsia="zh-CN"/>
        </w:rPr>
        <w:t>R3-222428</w:t>
      </w:r>
      <w:r w:rsidRPr="00664863">
        <w:rPr>
          <w:rFonts w:eastAsiaTheme="minorEastAsia"/>
          <w:lang w:eastAsia="zh-CN"/>
        </w:rPr>
        <w:tab/>
        <w:t>CB: # SONMDT12_NRU - Summary of email discussion</w:t>
      </w:r>
      <w:r w:rsidRPr="00664863">
        <w:rPr>
          <w:rFonts w:eastAsiaTheme="minorEastAsia"/>
          <w:lang w:eastAsia="zh-CN"/>
        </w:rPr>
        <w:tab/>
        <w:t>Nokia - moderator</w:t>
      </w:r>
    </w:p>
    <w:p w:rsidR="00F10BC7" w:rsidRPr="00664863" w:rsidRDefault="00F10BC7" w:rsidP="00664863">
      <w:pPr>
        <w:rPr>
          <w:rFonts w:eastAsiaTheme="minorEastAsia"/>
          <w:lang w:eastAsia="zh-CN"/>
        </w:rPr>
      </w:pPr>
      <w:r w:rsidRPr="00664863">
        <w:rPr>
          <w:rFonts w:eastAsiaTheme="minorEastAsia"/>
          <w:lang w:eastAsia="zh-CN"/>
        </w:rPr>
        <w:t>R3-222495</w:t>
      </w:r>
      <w:r w:rsidRPr="00664863">
        <w:rPr>
          <w:rFonts w:eastAsiaTheme="minorEastAsia"/>
          <w:lang w:eastAsia="zh-CN"/>
        </w:rPr>
        <w:tab/>
        <w:t>BLCR to 38.413: Support of MDT enhancement</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R3-222497</w:t>
      </w:r>
      <w:r w:rsidRPr="00664863">
        <w:rPr>
          <w:rFonts w:eastAsiaTheme="minorEastAsia"/>
          <w:lang w:eastAsia="zh-CN"/>
        </w:rPr>
        <w:tab/>
        <w:t>BLCR to 38.423: Support of MDT enhancement</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R3-222498</w:t>
      </w:r>
      <w:r w:rsidRPr="00664863">
        <w:rPr>
          <w:rFonts w:eastAsiaTheme="minorEastAsia"/>
          <w:lang w:eastAsia="zh-CN"/>
        </w:rPr>
        <w:tab/>
        <w:t>(TP for SON BL CR for TS 38.423, TS 38.473): Progress on MLB for NR-U</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R3-222508</w:t>
      </w:r>
      <w:r w:rsidRPr="00664863">
        <w:rPr>
          <w:rFonts w:eastAsiaTheme="minorEastAsia"/>
          <w:lang w:eastAsia="zh-CN"/>
        </w:rPr>
        <w:tab/>
        <w:t>(TP for SON BL CR for TS 38.423, TS 36.423) MLB enhancements</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R3-222553</w:t>
      </w:r>
      <w:r w:rsidRPr="00664863">
        <w:rPr>
          <w:rFonts w:eastAsiaTheme="minorEastAsia"/>
          <w:lang w:eastAsia="zh-CN"/>
        </w:rPr>
        <w:tab/>
        <w:t xml:space="preserve">Reply LS </w:t>
      </w:r>
      <w:proofErr w:type="gramStart"/>
      <w:r w:rsidRPr="00664863">
        <w:rPr>
          <w:rFonts w:eastAsiaTheme="minorEastAsia"/>
          <w:lang w:eastAsia="zh-CN"/>
        </w:rPr>
        <w:t>On</w:t>
      </w:r>
      <w:proofErr w:type="gramEnd"/>
      <w:r w:rsidRPr="00664863">
        <w:rPr>
          <w:rFonts w:eastAsiaTheme="minorEastAsia"/>
          <w:lang w:eastAsia="zh-CN"/>
        </w:rPr>
        <w:t xml:space="preserve"> User Consent Updating</w:t>
      </w:r>
      <w:r w:rsidRPr="00664863">
        <w:rPr>
          <w:rFonts w:eastAsiaTheme="minorEastAsia"/>
          <w:lang w:eastAsia="zh-CN"/>
        </w:rPr>
        <w:tab/>
        <w:t>CT4</w:t>
      </w:r>
    </w:p>
    <w:p w:rsidR="00F10BC7" w:rsidRPr="00664863" w:rsidRDefault="00F10BC7" w:rsidP="00664863">
      <w:pPr>
        <w:rPr>
          <w:rFonts w:eastAsiaTheme="minorEastAsia"/>
          <w:lang w:eastAsia="zh-CN"/>
        </w:rPr>
      </w:pPr>
      <w:r w:rsidRPr="00664863">
        <w:rPr>
          <w:rFonts w:eastAsiaTheme="minorEastAsia"/>
          <w:lang w:eastAsia="zh-CN"/>
        </w:rPr>
        <w:t>R3-222621</w:t>
      </w:r>
      <w:r w:rsidRPr="00664863">
        <w:rPr>
          <w:rFonts w:eastAsiaTheme="minorEastAsia"/>
          <w:lang w:eastAsia="zh-CN"/>
        </w:rPr>
        <w:tab/>
        <w:t>TP for TS 38.300: SON enhancements for CHO</w:t>
      </w:r>
      <w:r w:rsidRPr="00664863">
        <w:rPr>
          <w:rFonts w:eastAsiaTheme="minorEastAsia"/>
          <w:lang w:eastAsia="zh-CN"/>
        </w:rPr>
        <w:tab/>
        <w:t>Samsung, Verizon Wireless</w:t>
      </w:r>
    </w:p>
    <w:p w:rsidR="00F10BC7" w:rsidRPr="00664863" w:rsidRDefault="00F10BC7" w:rsidP="00664863">
      <w:pPr>
        <w:rPr>
          <w:rFonts w:eastAsiaTheme="minorEastAsia"/>
          <w:lang w:eastAsia="zh-CN"/>
        </w:rPr>
      </w:pPr>
      <w:r w:rsidRPr="00664863">
        <w:rPr>
          <w:rFonts w:eastAsiaTheme="minorEastAsia"/>
          <w:lang w:eastAsia="zh-CN"/>
        </w:rPr>
        <w:t>R3-222622</w:t>
      </w:r>
      <w:r w:rsidRPr="00664863">
        <w:rPr>
          <w:rFonts w:eastAsiaTheme="minorEastAsia"/>
          <w:lang w:eastAsia="zh-CN"/>
        </w:rPr>
        <w:tab/>
        <w:t xml:space="preserve">(TP for 36.423) Support of </w:t>
      </w:r>
      <w:proofErr w:type="spellStart"/>
      <w:r w:rsidRPr="00664863">
        <w:rPr>
          <w:rFonts w:eastAsiaTheme="minorEastAsia"/>
          <w:lang w:eastAsia="zh-CN"/>
        </w:rPr>
        <w:t>PSCell</w:t>
      </w:r>
      <w:proofErr w:type="spellEnd"/>
      <w:r w:rsidRPr="00664863">
        <w:rPr>
          <w:rFonts w:eastAsiaTheme="minorEastAsia"/>
          <w:lang w:eastAsia="zh-CN"/>
        </w:rPr>
        <w:t xml:space="preserve"> MLB</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R3-222632</w:t>
      </w:r>
      <w:r w:rsidRPr="00664863">
        <w:rPr>
          <w:rFonts w:eastAsiaTheme="minorEastAsia"/>
          <w:lang w:eastAsia="zh-CN"/>
        </w:rPr>
        <w:tab/>
        <w:t>BLCR to 36.423_Addition of SON features enhancement</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R3-222633</w:t>
      </w:r>
      <w:r w:rsidRPr="00664863">
        <w:rPr>
          <w:rFonts w:eastAsiaTheme="minorEastAsia"/>
          <w:lang w:eastAsia="zh-CN"/>
        </w:rPr>
        <w:tab/>
        <w:t>BLCR to 38.413_Addition of SON features enhancement</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R3-222634</w:t>
      </w:r>
      <w:r w:rsidRPr="00664863">
        <w:rPr>
          <w:rFonts w:eastAsiaTheme="minorEastAsia"/>
          <w:lang w:eastAsia="zh-CN"/>
        </w:rPr>
        <w:tab/>
        <w:t>BLCR to 36.413_Addition of SON features enhancement</w:t>
      </w:r>
      <w:r w:rsidRPr="00664863">
        <w:rPr>
          <w:rFonts w:eastAsiaTheme="minorEastAsia"/>
          <w:lang w:eastAsia="zh-CN"/>
        </w:rPr>
        <w:tab/>
        <w:t>Qualcomm Inc.</w:t>
      </w:r>
    </w:p>
    <w:p w:rsidR="00F10BC7" w:rsidRPr="00664863" w:rsidRDefault="00F10BC7" w:rsidP="00664863">
      <w:pPr>
        <w:rPr>
          <w:rFonts w:eastAsiaTheme="minorEastAsia"/>
          <w:lang w:eastAsia="zh-CN"/>
        </w:rPr>
      </w:pPr>
      <w:r w:rsidRPr="00664863">
        <w:rPr>
          <w:rFonts w:eastAsiaTheme="minorEastAsia"/>
          <w:lang w:eastAsia="zh-CN"/>
        </w:rPr>
        <w:t>R3-222638</w:t>
      </w:r>
      <w:r w:rsidRPr="00664863">
        <w:rPr>
          <w:rFonts w:eastAsiaTheme="minorEastAsia"/>
          <w:lang w:eastAsia="zh-CN"/>
        </w:rPr>
        <w:tab/>
        <w:t>CB: # SONMDT2_UEHistoryInfor - Summary of email discussion</w:t>
      </w:r>
      <w:r w:rsidRPr="00664863">
        <w:rPr>
          <w:rFonts w:eastAsiaTheme="minorEastAsia"/>
          <w:lang w:eastAsia="zh-CN"/>
        </w:rPr>
        <w:tab/>
        <w:t>ZTE - moderator</w:t>
      </w:r>
    </w:p>
    <w:p w:rsidR="00F10BC7" w:rsidRPr="00664863" w:rsidRDefault="00F10BC7" w:rsidP="00664863">
      <w:pPr>
        <w:rPr>
          <w:rFonts w:eastAsiaTheme="minorEastAsia"/>
          <w:lang w:eastAsia="zh-CN"/>
        </w:rPr>
      </w:pPr>
      <w:r w:rsidRPr="00664863">
        <w:rPr>
          <w:rFonts w:eastAsiaTheme="minorEastAsia"/>
          <w:lang w:eastAsia="zh-CN"/>
        </w:rPr>
        <w:t>R3-222639</w:t>
      </w:r>
      <w:r w:rsidRPr="00664863">
        <w:rPr>
          <w:rFonts w:eastAsiaTheme="minorEastAsia"/>
          <w:lang w:eastAsia="zh-CN"/>
        </w:rPr>
        <w:tab/>
        <w:t>CB: # SONMDT3_LoadBalance - Summary of email discussion</w:t>
      </w:r>
      <w:r w:rsidRPr="00664863">
        <w:rPr>
          <w:rFonts w:eastAsiaTheme="minorEastAsia"/>
          <w:lang w:eastAsia="zh-CN"/>
        </w:rPr>
        <w:tab/>
        <w:t>Nokia - moderator</w:t>
      </w:r>
    </w:p>
    <w:p w:rsidR="00F10BC7" w:rsidRPr="00664863" w:rsidRDefault="00F10BC7" w:rsidP="00664863">
      <w:pPr>
        <w:rPr>
          <w:rFonts w:eastAsiaTheme="minorEastAsia"/>
          <w:lang w:eastAsia="zh-CN"/>
        </w:rPr>
      </w:pPr>
      <w:r w:rsidRPr="00664863">
        <w:rPr>
          <w:rFonts w:eastAsiaTheme="minorEastAsia"/>
          <w:lang w:eastAsia="zh-CN"/>
        </w:rPr>
        <w:t>R3-222640</w:t>
      </w:r>
      <w:r w:rsidRPr="00664863">
        <w:rPr>
          <w:rFonts w:eastAsiaTheme="minorEastAsia"/>
          <w:lang w:eastAsia="zh-CN"/>
        </w:rPr>
        <w:tab/>
        <w:t>CB: # SONMDT4_SNChangeFailure - Summary of email discussion</w:t>
      </w:r>
      <w:r w:rsidRPr="00664863">
        <w:rPr>
          <w:rFonts w:eastAsiaTheme="minorEastAsia"/>
          <w:lang w:eastAsia="zh-CN"/>
        </w:rPr>
        <w:tab/>
        <w:t>Samsung - moderator</w:t>
      </w:r>
    </w:p>
    <w:p w:rsidR="00F10BC7" w:rsidRPr="00664863" w:rsidRDefault="00F10BC7" w:rsidP="00664863">
      <w:pPr>
        <w:rPr>
          <w:rFonts w:eastAsiaTheme="minorEastAsia"/>
          <w:lang w:eastAsia="zh-CN"/>
        </w:rPr>
      </w:pPr>
      <w:r w:rsidRPr="00664863">
        <w:rPr>
          <w:rFonts w:eastAsiaTheme="minorEastAsia"/>
          <w:lang w:eastAsia="zh-CN"/>
        </w:rPr>
        <w:t>R3-222641</w:t>
      </w:r>
      <w:r w:rsidRPr="00664863">
        <w:rPr>
          <w:rFonts w:eastAsiaTheme="minorEastAsia"/>
          <w:lang w:eastAsia="zh-CN"/>
        </w:rPr>
        <w:tab/>
        <w:t>CB: # SONMDT5_RACHOpt - Summary of email discussion</w:t>
      </w:r>
      <w:r w:rsidRPr="00664863">
        <w:rPr>
          <w:rFonts w:eastAsiaTheme="minorEastAsia"/>
          <w:lang w:eastAsia="zh-CN"/>
        </w:rPr>
        <w:tab/>
        <w:t>CATT - moderator</w:t>
      </w:r>
    </w:p>
    <w:p w:rsidR="00F10BC7" w:rsidRPr="00664863" w:rsidRDefault="00F10BC7" w:rsidP="00664863">
      <w:pPr>
        <w:rPr>
          <w:rFonts w:eastAsiaTheme="minorEastAsia"/>
          <w:lang w:eastAsia="zh-CN"/>
        </w:rPr>
      </w:pPr>
      <w:r w:rsidRPr="00664863">
        <w:rPr>
          <w:rFonts w:eastAsiaTheme="minorEastAsia"/>
          <w:lang w:eastAsia="zh-CN"/>
        </w:rPr>
        <w:t>R3-222643</w:t>
      </w:r>
      <w:r w:rsidRPr="00664863">
        <w:rPr>
          <w:rFonts w:eastAsiaTheme="minorEastAsia"/>
          <w:lang w:eastAsia="zh-CN"/>
        </w:rPr>
        <w:tab/>
        <w:t>CB: # SONMDT6_CCO - Summary of email discussion</w:t>
      </w:r>
      <w:r w:rsidRPr="00664863">
        <w:rPr>
          <w:rFonts w:eastAsiaTheme="minorEastAsia"/>
          <w:lang w:eastAsia="zh-CN"/>
        </w:rPr>
        <w:tab/>
        <w:t>Ericsson - moderator</w:t>
      </w:r>
    </w:p>
    <w:p w:rsidR="00F10BC7" w:rsidRPr="00664863" w:rsidRDefault="00F10BC7" w:rsidP="00664863">
      <w:pPr>
        <w:rPr>
          <w:rFonts w:eastAsiaTheme="minorEastAsia"/>
          <w:lang w:eastAsia="zh-CN"/>
        </w:rPr>
      </w:pPr>
      <w:r w:rsidRPr="00664863">
        <w:rPr>
          <w:rFonts w:eastAsiaTheme="minorEastAsia"/>
          <w:lang w:eastAsia="zh-CN"/>
        </w:rPr>
        <w:t>R3-222647</w:t>
      </w:r>
      <w:r w:rsidRPr="00664863">
        <w:rPr>
          <w:rFonts w:eastAsiaTheme="minorEastAsia"/>
          <w:lang w:eastAsia="zh-CN"/>
        </w:rPr>
        <w:tab/>
        <w:t>CB: # SONMDT7_InterSystemLB - Summary of email discussion</w:t>
      </w:r>
      <w:r w:rsidRPr="00664863">
        <w:rPr>
          <w:rFonts w:eastAsiaTheme="minorEastAsia"/>
          <w:lang w:eastAsia="zh-CN"/>
        </w:rPr>
        <w:tab/>
        <w:t>CMCC - moderator</w:t>
      </w:r>
    </w:p>
    <w:p w:rsidR="00F10BC7" w:rsidRPr="00664863" w:rsidRDefault="00F10BC7" w:rsidP="00664863">
      <w:pPr>
        <w:rPr>
          <w:rFonts w:eastAsiaTheme="minorEastAsia"/>
          <w:lang w:eastAsia="zh-CN"/>
        </w:rPr>
      </w:pPr>
      <w:r w:rsidRPr="00664863">
        <w:rPr>
          <w:rFonts w:eastAsiaTheme="minorEastAsia"/>
          <w:lang w:eastAsia="zh-CN"/>
        </w:rPr>
        <w:t>R3-222648</w:t>
      </w:r>
      <w:r w:rsidRPr="00664863">
        <w:rPr>
          <w:rFonts w:eastAsiaTheme="minorEastAsia"/>
          <w:lang w:eastAsia="zh-CN"/>
        </w:rPr>
        <w:tab/>
        <w:t>(TP for SON BL CR 38.413) Inter-system Load Balancing</w:t>
      </w:r>
      <w:r w:rsidRPr="00664863">
        <w:rPr>
          <w:rFonts w:eastAsiaTheme="minorEastAsia"/>
          <w:lang w:eastAsia="zh-CN"/>
        </w:rPr>
        <w:tab/>
        <w:t>ZTE, China Telecom, China Unicom</w:t>
      </w:r>
    </w:p>
    <w:p w:rsidR="00F10BC7" w:rsidRPr="00664863" w:rsidRDefault="00F10BC7" w:rsidP="00664863">
      <w:pPr>
        <w:rPr>
          <w:rFonts w:eastAsiaTheme="minorEastAsia"/>
          <w:lang w:eastAsia="zh-CN"/>
        </w:rPr>
      </w:pPr>
      <w:r w:rsidRPr="00664863">
        <w:rPr>
          <w:rFonts w:eastAsiaTheme="minorEastAsia"/>
          <w:lang w:eastAsia="zh-CN"/>
        </w:rPr>
        <w:lastRenderedPageBreak/>
        <w:t>R3-222666</w:t>
      </w:r>
      <w:r w:rsidRPr="00664863">
        <w:rPr>
          <w:rFonts w:eastAsiaTheme="minorEastAsia"/>
          <w:lang w:eastAsia="zh-CN"/>
        </w:rPr>
        <w:tab/>
        <w:t>CB: # SONMDT9_MDTEnh - Summary of email discussion</w:t>
      </w:r>
      <w:r w:rsidRPr="00664863">
        <w:rPr>
          <w:rFonts w:eastAsiaTheme="minorEastAsia"/>
          <w:lang w:eastAsia="zh-CN"/>
        </w:rPr>
        <w:tab/>
        <w:t>ZTE - moderator</w:t>
      </w:r>
    </w:p>
    <w:p w:rsidR="00F10BC7" w:rsidRPr="00664863" w:rsidRDefault="00F10BC7" w:rsidP="00664863">
      <w:pPr>
        <w:rPr>
          <w:rFonts w:eastAsiaTheme="minorEastAsia"/>
          <w:lang w:eastAsia="zh-CN"/>
        </w:rPr>
      </w:pPr>
      <w:r w:rsidRPr="00664863">
        <w:rPr>
          <w:rFonts w:eastAsiaTheme="minorEastAsia"/>
          <w:lang w:eastAsia="zh-CN"/>
        </w:rPr>
        <w:t>R3-222725</w:t>
      </w:r>
      <w:r w:rsidRPr="00664863">
        <w:rPr>
          <w:rFonts w:eastAsiaTheme="minorEastAsia"/>
          <w:lang w:eastAsia="zh-CN"/>
        </w:rPr>
        <w:tab/>
        <w:t>(TP on SON for 36.423) Addition of UE history information for SN</w:t>
      </w:r>
      <w:r w:rsidRPr="00664863">
        <w:rPr>
          <w:rFonts w:eastAsiaTheme="minorEastAsia"/>
          <w:lang w:eastAsia="zh-CN"/>
        </w:rPr>
        <w:tab/>
        <w:t>CATT</w:t>
      </w:r>
      <w:proofErr w:type="gramStart"/>
      <w:r w:rsidRPr="00664863">
        <w:rPr>
          <w:rFonts w:eastAsiaTheme="minorEastAsia"/>
          <w:lang w:eastAsia="zh-CN"/>
        </w:rPr>
        <w:t>,CMCC</w:t>
      </w:r>
      <w:proofErr w:type="gramEnd"/>
    </w:p>
    <w:p w:rsidR="00F10BC7" w:rsidRPr="00664863" w:rsidRDefault="00F10BC7" w:rsidP="00664863">
      <w:pPr>
        <w:rPr>
          <w:rFonts w:eastAsiaTheme="minorEastAsia"/>
          <w:lang w:eastAsia="zh-CN"/>
        </w:rPr>
      </w:pPr>
      <w:r w:rsidRPr="00664863">
        <w:rPr>
          <w:rFonts w:eastAsiaTheme="minorEastAsia"/>
          <w:lang w:eastAsia="zh-CN"/>
        </w:rPr>
        <w:t>R3-222726</w:t>
      </w:r>
      <w:r w:rsidRPr="00664863">
        <w:rPr>
          <w:rFonts w:eastAsiaTheme="minorEastAsia"/>
          <w:lang w:eastAsia="zh-CN"/>
        </w:rPr>
        <w:tab/>
        <w:t xml:space="preserve">(TP on SON for 38.473) </w:t>
      </w:r>
      <w:proofErr w:type="gramStart"/>
      <w:r w:rsidRPr="00664863">
        <w:rPr>
          <w:rFonts w:eastAsiaTheme="minorEastAsia"/>
          <w:lang w:eastAsia="zh-CN"/>
        </w:rPr>
        <w:t>On</w:t>
      </w:r>
      <w:proofErr w:type="gramEnd"/>
      <w:r w:rsidRPr="00664863">
        <w:rPr>
          <w:rFonts w:eastAsiaTheme="minorEastAsia"/>
          <w:lang w:eastAsia="zh-CN"/>
        </w:rPr>
        <w:t xml:space="preserve"> naming issue for PRACH coordination</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R3-222729</w:t>
      </w:r>
      <w:r w:rsidRPr="00664863">
        <w:rPr>
          <w:rFonts w:eastAsiaTheme="minorEastAsia"/>
          <w:lang w:eastAsia="zh-CN"/>
        </w:rPr>
        <w:tab/>
        <w:t>(TP for SON BLCR for 38.300) Coverage and Capacity Optimization</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R3-222744</w:t>
      </w:r>
      <w:r w:rsidRPr="00664863">
        <w:rPr>
          <w:rFonts w:eastAsiaTheme="minorEastAsia"/>
          <w:lang w:eastAsia="zh-CN"/>
        </w:rPr>
        <w:tab/>
        <w:t>(TP for MDT BL CR for TS38.423): Valid RAT MDT configuration</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R3-222750</w:t>
      </w:r>
      <w:r w:rsidRPr="00664863">
        <w:rPr>
          <w:rFonts w:eastAsiaTheme="minorEastAsia"/>
          <w:lang w:eastAsia="zh-CN"/>
        </w:rPr>
        <w:tab/>
        <w:t>TP for SON BLCR for TS 38.423: Support of SON for SN change failure</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R3-222752</w:t>
      </w:r>
      <w:r w:rsidRPr="00664863">
        <w:rPr>
          <w:rFonts w:eastAsiaTheme="minorEastAsia"/>
          <w:lang w:eastAsia="zh-CN"/>
        </w:rPr>
        <w:tab/>
        <w:t>(TP for SON BLCR for 38.401) Coverage and Capacity Optimization</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R3-222756</w:t>
      </w:r>
      <w:r w:rsidRPr="00664863">
        <w:rPr>
          <w:rFonts w:eastAsiaTheme="minorEastAsia"/>
          <w:lang w:eastAsia="zh-CN"/>
        </w:rPr>
        <w:tab/>
        <w:t>(TP for SON BL CR 38.423) Coverage and Capacity Optimization</w:t>
      </w:r>
      <w:r w:rsidRPr="00664863">
        <w:rPr>
          <w:rFonts w:eastAsiaTheme="minorEastAsia"/>
          <w:lang w:eastAsia="zh-CN"/>
        </w:rPr>
        <w:tab/>
        <w:t>ZTE, China Telecom, China Unicom</w:t>
      </w:r>
    </w:p>
    <w:p w:rsidR="00F10BC7" w:rsidRPr="00664863" w:rsidRDefault="00F10BC7" w:rsidP="00664863">
      <w:pPr>
        <w:rPr>
          <w:rFonts w:eastAsiaTheme="minorEastAsia"/>
          <w:lang w:eastAsia="zh-CN"/>
        </w:rPr>
      </w:pPr>
      <w:r w:rsidRPr="00664863">
        <w:rPr>
          <w:rFonts w:eastAsiaTheme="minorEastAsia"/>
          <w:lang w:eastAsia="zh-CN"/>
        </w:rPr>
        <w:t>R3-222760</w:t>
      </w:r>
      <w:r w:rsidRPr="00664863">
        <w:rPr>
          <w:rFonts w:eastAsiaTheme="minorEastAsia"/>
          <w:lang w:eastAsia="zh-CN"/>
        </w:rPr>
        <w:tab/>
        <w:t>(TP for SON BLCR for 36.413) UE History Information in MR-DC</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R3-222761</w:t>
      </w:r>
      <w:r w:rsidRPr="00664863">
        <w:rPr>
          <w:rFonts w:eastAsiaTheme="minorEastAsia"/>
          <w:lang w:eastAsia="zh-CN"/>
        </w:rPr>
        <w:tab/>
        <w:t>(TP for SON BLCR for 38.300) MRO for SN Change Failure</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R3-222765</w:t>
      </w:r>
      <w:r w:rsidRPr="00664863">
        <w:rPr>
          <w:rFonts w:eastAsiaTheme="minorEastAsia"/>
          <w:lang w:eastAsia="zh-CN"/>
        </w:rPr>
        <w:tab/>
        <w:t>(TP for SON for TS 38.300) Inter-System Load Balancing</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R3-222766</w:t>
      </w:r>
      <w:r w:rsidRPr="00664863">
        <w:rPr>
          <w:rFonts w:eastAsiaTheme="minorEastAsia"/>
          <w:lang w:eastAsia="zh-CN"/>
        </w:rPr>
        <w:tab/>
        <w:t>(TP for SON for TS 36.300) Inter-System Load Balancing</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R3-222792</w:t>
      </w:r>
      <w:r w:rsidRPr="00664863">
        <w:rPr>
          <w:rFonts w:eastAsiaTheme="minorEastAsia"/>
          <w:lang w:eastAsia="zh-CN"/>
        </w:rPr>
        <w:tab/>
        <w:t>CB: # SONMDT8_MobilityEnh - Summary of email discussion</w:t>
      </w:r>
      <w:r w:rsidRPr="00664863">
        <w:rPr>
          <w:rFonts w:eastAsiaTheme="minorEastAsia"/>
          <w:lang w:eastAsia="zh-CN"/>
        </w:rPr>
        <w:tab/>
        <w:t>Lenovo - moderator</w:t>
      </w:r>
    </w:p>
    <w:p w:rsidR="00F10BC7" w:rsidRPr="00664863" w:rsidRDefault="00F10BC7" w:rsidP="00664863">
      <w:pPr>
        <w:rPr>
          <w:rFonts w:eastAsiaTheme="minorEastAsia"/>
          <w:lang w:eastAsia="zh-CN"/>
        </w:rPr>
      </w:pPr>
      <w:r w:rsidRPr="00664863">
        <w:rPr>
          <w:rFonts w:eastAsiaTheme="minorEastAsia"/>
          <w:lang w:eastAsia="zh-CN"/>
        </w:rPr>
        <w:t>R3-222811</w:t>
      </w:r>
      <w:r w:rsidRPr="00664863">
        <w:rPr>
          <w:rFonts w:eastAsiaTheme="minorEastAsia"/>
          <w:lang w:eastAsia="zh-CN"/>
        </w:rPr>
        <w:tab/>
        <w:t>(TP for SON BL CR for TS 38.473) NR CCO solution</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R3-222814</w:t>
      </w:r>
      <w:r w:rsidRPr="00664863">
        <w:rPr>
          <w:rFonts w:eastAsiaTheme="minorEastAsia"/>
          <w:lang w:eastAsia="zh-CN"/>
        </w:rPr>
        <w:tab/>
        <w:t>CB: # SONMDT11_L2Measurements - Summary of email discussion</w:t>
      </w:r>
      <w:r w:rsidRPr="00664863">
        <w:rPr>
          <w:rFonts w:eastAsiaTheme="minorEastAsia"/>
          <w:lang w:eastAsia="zh-CN"/>
        </w:rPr>
        <w:tab/>
        <w:t>Ericsson - moderator</w:t>
      </w:r>
    </w:p>
    <w:p w:rsidR="00F10BC7" w:rsidRPr="00664863" w:rsidRDefault="00F10BC7" w:rsidP="00664863">
      <w:pPr>
        <w:rPr>
          <w:rFonts w:eastAsiaTheme="minorEastAsia"/>
          <w:lang w:eastAsia="zh-CN"/>
        </w:rPr>
      </w:pPr>
      <w:r w:rsidRPr="00664863">
        <w:rPr>
          <w:rFonts w:eastAsiaTheme="minorEastAsia"/>
          <w:lang w:eastAsia="zh-CN"/>
        </w:rPr>
        <w:t>R3-222815</w:t>
      </w:r>
      <w:r w:rsidRPr="00664863">
        <w:rPr>
          <w:rFonts w:eastAsiaTheme="minorEastAsia"/>
          <w:lang w:eastAsia="zh-CN"/>
        </w:rPr>
        <w:tab/>
        <w:t>Reply LS on MDT M6 calculation for split bearers in MR-DC</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R3-222817</w:t>
      </w:r>
      <w:r w:rsidRPr="00664863">
        <w:rPr>
          <w:rFonts w:eastAsiaTheme="minorEastAsia"/>
          <w:lang w:eastAsia="zh-CN"/>
        </w:rPr>
        <w:tab/>
        <w:t>(TP for SON BL CR for TS 38.423) UE History Information for Secondary Node</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R3-222820</w:t>
      </w:r>
      <w:r w:rsidRPr="00664863">
        <w:rPr>
          <w:rFonts w:eastAsiaTheme="minorEastAsia"/>
          <w:lang w:eastAsia="zh-CN"/>
        </w:rPr>
        <w:tab/>
        <w:t>(TP for SON BL CR for TS 37.340) Introduce UHI in MR-DC</w:t>
      </w:r>
      <w:r w:rsidRPr="00664863">
        <w:rPr>
          <w:rFonts w:eastAsiaTheme="minorEastAsia"/>
          <w:lang w:eastAsia="zh-CN"/>
        </w:rPr>
        <w:tab/>
        <w:t>CMCC, ZTE, Lenovo, Motorola Mobility, China Unicom</w:t>
      </w:r>
    </w:p>
    <w:p w:rsidR="00F10BC7" w:rsidRPr="00664863" w:rsidRDefault="00F10BC7" w:rsidP="00664863">
      <w:pPr>
        <w:rPr>
          <w:rFonts w:eastAsiaTheme="minorEastAsia"/>
          <w:lang w:eastAsia="zh-CN"/>
        </w:rPr>
      </w:pPr>
      <w:r w:rsidRPr="00664863">
        <w:rPr>
          <w:rFonts w:eastAsiaTheme="minorEastAsia"/>
          <w:lang w:eastAsia="zh-CN"/>
        </w:rPr>
        <w:t>R3-222824</w:t>
      </w:r>
      <w:r w:rsidRPr="00664863">
        <w:rPr>
          <w:rFonts w:eastAsiaTheme="minorEastAsia"/>
          <w:lang w:eastAsia="zh-CN"/>
        </w:rPr>
        <w:tab/>
        <w:t>TP for SON BLCR for TS 38.423: Support of SON for NR-U</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R3-222833</w:t>
      </w:r>
      <w:r w:rsidRPr="00664863">
        <w:rPr>
          <w:rFonts w:eastAsiaTheme="minorEastAsia"/>
          <w:lang w:eastAsia="zh-CN"/>
        </w:rPr>
        <w:tab/>
        <w:t>(TP for MDT BL CR for TS38.413</w:t>
      </w:r>
      <w:proofErr w:type="gramStart"/>
      <w:r w:rsidRPr="00664863">
        <w:rPr>
          <w:rFonts w:eastAsiaTheme="minorEastAsia"/>
          <w:lang w:eastAsia="zh-CN"/>
        </w:rPr>
        <w:t>)Introduce</w:t>
      </w:r>
      <w:proofErr w:type="gramEnd"/>
      <w:r w:rsidRPr="00664863">
        <w:rPr>
          <w:rFonts w:eastAsiaTheme="minorEastAsia"/>
          <w:lang w:eastAsia="zh-CN"/>
        </w:rPr>
        <w:t xml:space="preserve"> PDCP Excess Packet Delay</w:t>
      </w:r>
      <w:r w:rsidRPr="00664863">
        <w:rPr>
          <w:rFonts w:eastAsiaTheme="minorEastAsia"/>
          <w:lang w:eastAsia="zh-CN"/>
        </w:rPr>
        <w:tab/>
        <w:t>ZTE</w:t>
      </w:r>
    </w:p>
    <w:p w:rsidR="00F10BC7" w:rsidRPr="00664863" w:rsidRDefault="00F10BC7" w:rsidP="00664863">
      <w:pPr>
        <w:rPr>
          <w:rFonts w:eastAsiaTheme="minorEastAsia"/>
          <w:lang w:eastAsia="zh-CN"/>
        </w:rPr>
      </w:pPr>
      <w:r w:rsidRPr="00664863">
        <w:rPr>
          <w:rFonts w:eastAsiaTheme="minorEastAsia"/>
          <w:lang w:eastAsia="zh-CN"/>
        </w:rPr>
        <w:t>R3-222835</w:t>
      </w:r>
      <w:r w:rsidRPr="00664863">
        <w:rPr>
          <w:rFonts w:eastAsiaTheme="minorEastAsia"/>
          <w:lang w:eastAsia="zh-CN"/>
        </w:rPr>
        <w:tab/>
        <w:t>(TP for SON BL CR for TS 38.473): Progress on MLB for NR-U</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R3-222837</w:t>
      </w:r>
      <w:r w:rsidRPr="00664863">
        <w:rPr>
          <w:rFonts w:eastAsiaTheme="minorEastAsia"/>
          <w:lang w:eastAsia="zh-CN"/>
        </w:rPr>
        <w:tab/>
        <w:t>(TP for SON BL CR for TS 38.413) Introduce UHI in MR-DC</w:t>
      </w:r>
      <w:r w:rsidRPr="00664863">
        <w:rPr>
          <w:rFonts w:eastAsiaTheme="minorEastAsia"/>
          <w:lang w:eastAsia="zh-CN"/>
        </w:rPr>
        <w:tab/>
        <w:t>ZTE, Lenovo, Motorola Mobility, China Unicom</w:t>
      </w:r>
    </w:p>
    <w:p w:rsidR="00F10BC7" w:rsidRPr="00664863" w:rsidRDefault="00F10BC7" w:rsidP="00664863">
      <w:pPr>
        <w:rPr>
          <w:rFonts w:eastAsiaTheme="minorEastAsia"/>
          <w:lang w:eastAsia="zh-CN"/>
        </w:rPr>
      </w:pPr>
      <w:r w:rsidRPr="00664863">
        <w:rPr>
          <w:rFonts w:eastAsiaTheme="minorEastAsia"/>
          <w:lang w:eastAsia="zh-CN"/>
        </w:rPr>
        <w:t>R3-222868</w:t>
      </w:r>
      <w:r w:rsidRPr="00664863">
        <w:rPr>
          <w:rFonts w:eastAsiaTheme="minorEastAsia"/>
          <w:lang w:eastAsia="zh-CN"/>
        </w:rPr>
        <w:tab/>
        <w:t>Reply LS on MDT M6 calculation for split bearers in MR-DC</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R3-222869</w:t>
      </w:r>
      <w:r w:rsidRPr="00664863">
        <w:rPr>
          <w:rFonts w:eastAsiaTheme="minorEastAsia"/>
          <w:lang w:eastAsia="zh-CN"/>
        </w:rPr>
        <w:tab/>
        <w:t xml:space="preserve">(TP on SON for 38.473) </w:t>
      </w:r>
      <w:proofErr w:type="gramStart"/>
      <w:r w:rsidRPr="00664863">
        <w:rPr>
          <w:rFonts w:eastAsiaTheme="minorEastAsia"/>
          <w:lang w:eastAsia="zh-CN"/>
        </w:rPr>
        <w:t>On</w:t>
      </w:r>
      <w:proofErr w:type="gramEnd"/>
      <w:r w:rsidRPr="00664863">
        <w:rPr>
          <w:rFonts w:eastAsiaTheme="minorEastAsia"/>
          <w:lang w:eastAsia="zh-CN"/>
        </w:rPr>
        <w:t xml:space="preserve"> naming issue for PRACH coordination</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R3-222870</w:t>
      </w:r>
      <w:r w:rsidRPr="00664863">
        <w:rPr>
          <w:rFonts w:eastAsiaTheme="minorEastAsia"/>
          <w:lang w:eastAsia="zh-CN"/>
        </w:rPr>
        <w:tab/>
        <w:t>Reply LS on User Consent Updating</w:t>
      </w:r>
      <w:r w:rsidRPr="00664863">
        <w:rPr>
          <w:rFonts w:eastAsiaTheme="minorEastAsia"/>
          <w:lang w:eastAsia="zh-CN"/>
        </w:rPr>
        <w:tab/>
        <w:t>SA3</w:t>
      </w:r>
    </w:p>
    <w:p w:rsidR="00F10BC7" w:rsidRPr="00664863" w:rsidRDefault="00F10BC7" w:rsidP="00664863">
      <w:pPr>
        <w:rPr>
          <w:rFonts w:eastAsiaTheme="minorEastAsia"/>
          <w:lang w:eastAsia="zh-CN"/>
        </w:rPr>
      </w:pPr>
      <w:r w:rsidRPr="00664863">
        <w:rPr>
          <w:rFonts w:eastAsiaTheme="minorEastAsia"/>
          <w:lang w:eastAsia="zh-CN"/>
        </w:rPr>
        <w:t>R3-222873</w:t>
      </w:r>
      <w:r w:rsidRPr="00664863">
        <w:rPr>
          <w:rFonts w:eastAsiaTheme="minorEastAsia"/>
          <w:lang w:eastAsia="zh-CN"/>
        </w:rPr>
        <w:tab/>
        <w:t>(TP for SON BL CR for TS 38.423) UE History Information for Secondary Node</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R3-222878</w:t>
      </w:r>
      <w:r w:rsidRPr="00664863">
        <w:rPr>
          <w:rFonts w:eastAsiaTheme="minorEastAsia"/>
          <w:lang w:eastAsia="zh-CN"/>
        </w:rPr>
        <w:tab/>
        <w:t xml:space="preserve">(TP for 36.423) Support of </w:t>
      </w:r>
      <w:proofErr w:type="spellStart"/>
      <w:r w:rsidRPr="00664863">
        <w:rPr>
          <w:rFonts w:eastAsiaTheme="minorEastAsia"/>
          <w:lang w:eastAsia="zh-CN"/>
        </w:rPr>
        <w:t>PSCell</w:t>
      </w:r>
      <w:proofErr w:type="spellEnd"/>
      <w:r w:rsidRPr="00664863">
        <w:rPr>
          <w:rFonts w:eastAsiaTheme="minorEastAsia"/>
          <w:lang w:eastAsia="zh-CN"/>
        </w:rPr>
        <w:t xml:space="preserve"> MLB</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R3-222879</w:t>
      </w:r>
      <w:r w:rsidRPr="00664863">
        <w:rPr>
          <w:rFonts w:eastAsiaTheme="minorEastAsia"/>
          <w:lang w:eastAsia="zh-CN"/>
        </w:rPr>
        <w:tab/>
        <w:t>TP for SON BLCR for 38.423: Support of CHO for MRO</w:t>
      </w:r>
      <w:r w:rsidRPr="00664863">
        <w:rPr>
          <w:rFonts w:eastAsiaTheme="minorEastAsia"/>
          <w:lang w:eastAsia="zh-CN"/>
        </w:rPr>
        <w:tab/>
        <w:t>Samsung, Verizon Wireless</w:t>
      </w:r>
    </w:p>
    <w:p w:rsidR="00F10BC7" w:rsidRPr="00664863" w:rsidRDefault="00F10BC7" w:rsidP="00664863">
      <w:pPr>
        <w:rPr>
          <w:rFonts w:eastAsiaTheme="minorEastAsia"/>
          <w:lang w:eastAsia="zh-CN"/>
        </w:rPr>
      </w:pPr>
      <w:r w:rsidRPr="00664863">
        <w:rPr>
          <w:rFonts w:eastAsiaTheme="minorEastAsia"/>
          <w:lang w:eastAsia="zh-CN"/>
        </w:rPr>
        <w:t>R3-222880</w:t>
      </w:r>
      <w:r w:rsidRPr="00664863">
        <w:rPr>
          <w:rFonts w:eastAsiaTheme="minorEastAsia"/>
          <w:lang w:eastAsia="zh-CN"/>
        </w:rPr>
        <w:tab/>
        <w:t>CB: # SONMDT12_NRU - Summary of email discussion</w:t>
      </w:r>
      <w:r w:rsidRPr="00664863">
        <w:rPr>
          <w:rFonts w:eastAsiaTheme="minorEastAsia"/>
          <w:lang w:eastAsia="zh-CN"/>
        </w:rPr>
        <w:tab/>
        <w:t>Nokia - moderator</w:t>
      </w:r>
    </w:p>
    <w:p w:rsidR="00F10BC7" w:rsidRPr="00664863" w:rsidRDefault="00F10BC7" w:rsidP="00664863">
      <w:pPr>
        <w:rPr>
          <w:rFonts w:eastAsiaTheme="minorEastAsia"/>
          <w:lang w:eastAsia="zh-CN"/>
        </w:rPr>
      </w:pPr>
      <w:r w:rsidRPr="00664863">
        <w:rPr>
          <w:rFonts w:eastAsiaTheme="minorEastAsia"/>
          <w:lang w:eastAsia="zh-CN"/>
        </w:rPr>
        <w:t>R3-222883</w:t>
      </w:r>
      <w:r w:rsidRPr="00664863">
        <w:rPr>
          <w:rFonts w:eastAsiaTheme="minorEastAsia"/>
          <w:lang w:eastAsia="zh-CN"/>
        </w:rPr>
        <w:tab/>
        <w:t>(TP for MDT BL CR for TS38.413</w:t>
      </w:r>
      <w:proofErr w:type="gramStart"/>
      <w:r w:rsidRPr="00664863">
        <w:rPr>
          <w:rFonts w:eastAsiaTheme="minorEastAsia"/>
          <w:lang w:eastAsia="zh-CN"/>
        </w:rPr>
        <w:t>)Introduce</w:t>
      </w:r>
      <w:proofErr w:type="gramEnd"/>
      <w:r w:rsidRPr="00664863">
        <w:rPr>
          <w:rFonts w:eastAsiaTheme="minorEastAsia"/>
          <w:lang w:eastAsia="zh-CN"/>
        </w:rPr>
        <w:t xml:space="preserve"> PDCP Excess Packet Delay</w:t>
      </w:r>
      <w:r w:rsidRPr="00664863">
        <w:rPr>
          <w:rFonts w:eastAsiaTheme="minorEastAsia"/>
          <w:lang w:eastAsia="zh-CN"/>
        </w:rPr>
        <w:tab/>
        <w:t>ZTE, Ericsson</w:t>
      </w:r>
    </w:p>
    <w:p w:rsidR="00F10BC7" w:rsidRPr="00664863" w:rsidRDefault="00F10BC7" w:rsidP="00664863">
      <w:pPr>
        <w:rPr>
          <w:rFonts w:eastAsiaTheme="minorEastAsia"/>
          <w:lang w:eastAsia="zh-CN"/>
        </w:rPr>
      </w:pPr>
      <w:r w:rsidRPr="00664863">
        <w:rPr>
          <w:rFonts w:eastAsiaTheme="minorEastAsia"/>
          <w:lang w:eastAsia="zh-CN"/>
        </w:rPr>
        <w:t>R3-222884</w:t>
      </w:r>
      <w:r w:rsidRPr="00664863">
        <w:rPr>
          <w:rFonts w:eastAsiaTheme="minorEastAsia"/>
          <w:lang w:eastAsia="zh-CN"/>
        </w:rPr>
        <w:tab/>
        <w:t>(TP for SON BL CR for TS 38.473): Progress on MLB for NR-U</w:t>
      </w:r>
      <w:r w:rsidRPr="00664863">
        <w:rPr>
          <w:rFonts w:eastAsiaTheme="minorEastAsia"/>
          <w:lang w:eastAsia="zh-CN"/>
        </w:rPr>
        <w:tab/>
        <w:t>Ericsson, Samsung</w:t>
      </w:r>
    </w:p>
    <w:p w:rsidR="00F10BC7" w:rsidRPr="00664863" w:rsidRDefault="00F10BC7" w:rsidP="00664863">
      <w:pPr>
        <w:rPr>
          <w:rFonts w:eastAsiaTheme="minorEastAsia"/>
          <w:lang w:eastAsia="zh-CN"/>
        </w:rPr>
      </w:pPr>
      <w:r w:rsidRPr="00664863">
        <w:rPr>
          <w:rFonts w:eastAsiaTheme="minorEastAsia"/>
          <w:lang w:eastAsia="zh-CN"/>
        </w:rPr>
        <w:t>R3-222885</w:t>
      </w:r>
      <w:r w:rsidRPr="00664863">
        <w:rPr>
          <w:rFonts w:eastAsiaTheme="minorEastAsia"/>
          <w:lang w:eastAsia="zh-CN"/>
        </w:rPr>
        <w:tab/>
        <w:t>TP for SON BLCR for TS 38.423: Support of SON for NR-U</w:t>
      </w:r>
      <w:r w:rsidRPr="00664863">
        <w:rPr>
          <w:rFonts w:eastAsiaTheme="minorEastAsia"/>
          <w:lang w:eastAsia="zh-CN"/>
        </w:rPr>
        <w:tab/>
        <w:t>Samsung, Ericsson</w:t>
      </w:r>
    </w:p>
    <w:p w:rsidR="00F10BC7" w:rsidRPr="00664863" w:rsidRDefault="00F10BC7" w:rsidP="00664863">
      <w:pPr>
        <w:rPr>
          <w:rFonts w:eastAsiaTheme="minorEastAsia"/>
          <w:lang w:eastAsia="zh-CN"/>
        </w:rPr>
      </w:pPr>
      <w:r w:rsidRPr="00664863">
        <w:rPr>
          <w:rFonts w:eastAsiaTheme="minorEastAsia"/>
          <w:lang w:eastAsia="zh-CN"/>
        </w:rPr>
        <w:t>R3-222910</w:t>
      </w:r>
      <w:r w:rsidRPr="00664863">
        <w:rPr>
          <w:rFonts w:eastAsiaTheme="minorEastAsia"/>
          <w:lang w:eastAsia="zh-CN"/>
        </w:rPr>
        <w:tab/>
        <w:t>BLCR to 36.300_Addition of SON features enhancement</w:t>
      </w:r>
      <w:r w:rsidRPr="00664863">
        <w:rPr>
          <w:rFonts w:eastAsiaTheme="minorEastAsia"/>
          <w:lang w:eastAsia="zh-CN"/>
        </w:rPr>
        <w:tab/>
        <w:t>Lenovo, Motorola Mobility</w:t>
      </w:r>
    </w:p>
    <w:p w:rsidR="00F10BC7" w:rsidRPr="00664863" w:rsidRDefault="00F10BC7" w:rsidP="00664863">
      <w:pPr>
        <w:rPr>
          <w:rFonts w:eastAsiaTheme="minorEastAsia"/>
          <w:lang w:eastAsia="zh-CN"/>
        </w:rPr>
      </w:pPr>
      <w:r w:rsidRPr="00664863">
        <w:rPr>
          <w:rFonts w:eastAsiaTheme="minorEastAsia"/>
          <w:lang w:eastAsia="zh-CN"/>
        </w:rPr>
        <w:t>R3-222911</w:t>
      </w:r>
      <w:r w:rsidRPr="00664863">
        <w:rPr>
          <w:rFonts w:eastAsiaTheme="minorEastAsia"/>
          <w:lang w:eastAsia="zh-CN"/>
        </w:rPr>
        <w:tab/>
        <w:t>BLCR to 36.423_Addition of SON features enhancement</w:t>
      </w:r>
      <w:r w:rsidRPr="00664863">
        <w:rPr>
          <w:rFonts w:eastAsiaTheme="minorEastAsia"/>
          <w:lang w:eastAsia="zh-CN"/>
        </w:rPr>
        <w:tab/>
        <w:t>CATT</w:t>
      </w:r>
    </w:p>
    <w:p w:rsidR="00F10BC7" w:rsidRPr="00664863" w:rsidRDefault="00F10BC7" w:rsidP="00664863">
      <w:pPr>
        <w:rPr>
          <w:rFonts w:eastAsiaTheme="minorEastAsia"/>
          <w:lang w:eastAsia="zh-CN"/>
        </w:rPr>
      </w:pPr>
      <w:r w:rsidRPr="00664863">
        <w:rPr>
          <w:rFonts w:eastAsiaTheme="minorEastAsia"/>
          <w:lang w:eastAsia="zh-CN"/>
        </w:rPr>
        <w:t>R3-222912</w:t>
      </w:r>
      <w:r w:rsidRPr="00664863">
        <w:rPr>
          <w:rFonts w:eastAsiaTheme="minorEastAsia"/>
          <w:lang w:eastAsia="zh-CN"/>
        </w:rPr>
        <w:tab/>
        <w:t>(BLCR to 37.340) Addition of SON features enhancement</w:t>
      </w:r>
      <w:r w:rsidRPr="00664863">
        <w:rPr>
          <w:rFonts w:eastAsiaTheme="minorEastAsia"/>
          <w:lang w:eastAsia="zh-CN"/>
        </w:rPr>
        <w:tab/>
        <w:t>Samsung, Nokia, Nokia Shanghai Bell, Ericsson, Huawei, ZTE</w:t>
      </w:r>
    </w:p>
    <w:p w:rsidR="00F10BC7" w:rsidRPr="00664863" w:rsidRDefault="00F10BC7" w:rsidP="00664863">
      <w:pPr>
        <w:rPr>
          <w:rFonts w:eastAsiaTheme="minorEastAsia"/>
          <w:lang w:eastAsia="zh-CN"/>
        </w:rPr>
      </w:pPr>
      <w:r w:rsidRPr="00664863">
        <w:rPr>
          <w:rFonts w:eastAsiaTheme="minorEastAsia"/>
          <w:lang w:eastAsia="zh-CN"/>
        </w:rPr>
        <w:t>R3-222913</w:t>
      </w:r>
      <w:r w:rsidRPr="00664863">
        <w:rPr>
          <w:rFonts w:eastAsiaTheme="minorEastAsia"/>
          <w:lang w:eastAsia="zh-CN"/>
        </w:rPr>
        <w:tab/>
        <w:t>BLCR to 38.300_Addition of SON features enhancement</w:t>
      </w:r>
      <w:r w:rsidRPr="00664863">
        <w:rPr>
          <w:rFonts w:eastAsiaTheme="minorEastAsia"/>
          <w:lang w:eastAsia="zh-CN"/>
        </w:rPr>
        <w:tab/>
        <w:t>CMCC</w:t>
      </w:r>
    </w:p>
    <w:p w:rsidR="00F10BC7" w:rsidRPr="00664863" w:rsidRDefault="00F10BC7" w:rsidP="00664863">
      <w:pPr>
        <w:rPr>
          <w:rFonts w:eastAsiaTheme="minorEastAsia"/>
          <w:lang w:eastAsia="zh-CN"/>
        </w:rPr>
      </w:pPr>
      <w:r w:rsidRPr="00664863">
        <w:rPr>
          <w:rFonts w:eastAsiaTheme="minorEastAsia"/>
          <w:lang w:eastAsia="zh-CN"/>
        </w:rPr>
        <w:lastRenderedPageBreak/>
        <w:t>R3-222914</w:t>
      </w:r>
      <w:r w:rsidRPr="00664863">
        <w:rPr>
          <w:rFonts w:eastAsiaTheme="minorEastAsia"/>
          <w:lang w:eastAsia="zh-CN"/>
        </w:rPr>
        <w:tab/>
        <w:t>BLCR to 38.413_Addition of SON features enhancement</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R3-222915</w:t>
      </w:r>
      <w:r w:rsidRPr="00664863">
        <w:rPr>
          <w:rFonts w:eastAsiaTheme="minorEastAsia"/>
          <w:lang w:eastAsia="zh-CN"/>
        </w:rPr>
        <w:tab/>
        <w:t>BLCR to 38.423_Addition of SON features enhancement</w:t>
      </w:r>
      <w:r w:rsidRPr="00664863">
        <w:rPr>
          <w:rFonts w:eastAsiaTheme="minorEastAsia"/>
          <w:lang w:eastAsia="zh-CN"/>
        </w:rPr>
        <w:tab/>
        <w:t>Samsung</w:t>
      </w:r>
    </w:p>
    <w:p w:rsidR="00F10BC7" w:rsidRPr="00664863" w:rsidRDefault="00F10BC7" w:rsidP="00664863">
      <w:pPr>
        <w:rPr>
          <w:rFonts w:eastAsiaTheme="minorEastAsia"/>
          <w:lang w:eastAsia="zh-CN"/>
        </w:rPr>
      </w:pPr>
      <w:r w:rsidRPr="00664863">
        <w:rPr>
          <w:rFonts w:eastAsiaTheme="minorEastAsia"/>
          <w:lang w:eastAsia="zh-CN"/>
        </w:rPr>
        <w:t>R3-222916</w:t>
      </w:r>
      <w:r w:rsidRPr="00664863">
        <w:rPr>
          <w:rFonts w:eastAsiaTheme="minorEastAsia"/>
          <w:lang w:eastAsia="zh-CN"/>
        </w:rPr>
        <w:tab/>
        <w:t>BLCR to 38.473_Addition of SON features enhancement</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R3-222917</w:t>
      </w:r>
      <w:r w:rsidRPr="00664863">
        <w:rPr>
          <w:rFonts w:eastAsiaTheme="minorEastAsia"/>
          <w:lang w:eastAsia="zh-CN"/>
        </w:rPr>
        <w:tab/>
        <w:t>BLCR to 38.413: Support of MDT enhancement</w:t>
      </w:r>
      <w:r w:rsidRPr="00664863">
        <w:rPr>
          <w:rFonts w:eastAsiaTheme="minorEastAsia"/>
          <w:lang w:eastAsia="zh-CN"/>
        </w:rPr>
        <w:tab/>
        <w:t>Ericsson</w:t>
      </w:r>
    </w:p>
    <w:p w:rsidR="00F10BC7" w:rsidRPr="00664863" w:rsidRDefault="00F10BC7" w:rsidP="00664863">
      <w:pPr>
        <w:rPr>
          <w:rFonts w:eastAsiaTheme="minorEastAsia"/>
          <w:lang w:eastAsia="zh-CN"/>
        </w:rPr>
      </w:pPr>
      <w:r w:rsidRPr="00664863">
        <w:rPr>
          <w:rFonts w:eastAsiaTheme="minorEastAsia"/>
          <w:lang w:eastAsia="zh-CN"/>
        </w:rPr>
        <w:t>R3-222918</w:t>
      </w:r>
      <w:r w:rsidRPr="00664863">
        <w:rPr>
          <w:rFonts w:eastAsiaTheme="minorEastAsia"/>
          <w:lang w:eastAsia="zh-CN"/>
        </w:rPr>
        <w:tab/>
        <w:t>BLCR to 38.423: Support of MDT enhancement</w:t>
      </w:r>
      <w:r w:rsidRPr="00664863">
        <w:rPr>
          <w:rFonts w:eastAsiaTheme="minorEastAsia"/>
          <w:lang w:eastAsia="zh-CN"/>
        </w:rPr>
        <w:tab/>
        <w:t>Huawei</w:t>
      </w:r>
    </w:p>
    <w:p w:rsidR="00F10BC7" w:rsidRPr="00664863" w:rsidRDefault="00F10BC7" w:rsidP="00664863">
      <w:pPr>
        <w:rPr>
          <w:rFonts w:eastAsiaTheme="minorEastAsia"/>
          <w:lang w:eastAsia="zh-CN"/>
        </w:rPr>
      </w:pPr>
      <w:r w:rsidRPr="00664863">
        <w:rPr>
          <w:rFonts w:eastAsiaTheme="minorEastAsia"/>
          <w:lang w:eastAsia="zh-CN"/>
        </w:rPr>
        <w:t>R3-222976</w:t>
      </w:r>
      <w:r w:rsidRPr="00664863">
        <w:rPr>
          <w:rFonts w:eastAsiaTheme="minorEastAsia"/>
          <w:lang w:eastAsia="zh-CN"/>
        </w:rPr>
        <w:tab/>
        <w:t>BLCR to 38.401_Addition of SON features enhancement</w:t>
      </w:r>
      <w:r w:rsidRPr="00664863">
        <w:rPr>
          <w:rFonts w:eastAsiaTheme="minorEastAsia"/>
          <w:lang w:eastAsia="zh-CN"/>
        </w:rPr>
        <w:tab/>
        <w:t>ZTE</w:t>
      </w:r>
    </w:p>
    <w:p w:rsidR="00133A80" w:rsidRPr="00664863" w:rsidRDefault="00F10BC7" w:rsidP="00664863">
      <w:pPr>
        <w:rPr>
          <w:rFonts w:eastAsiaTheme="minorEastAsia"/>
          <w:lang w:eastAsia="zh-CN"/>
        </w:rPr>
      </w:pPr>
      <w:r w:rsidRPr="00664863">
        <w:rPr>
          <w:rFonts w:eastAsiaTheme="minorEastAsia"/>
          <w:lang w:eastAsia="zh-CN"/>
        </w:rPr>
        <w:t>R3-222977</w:t>
      </w:r>
      <w:r w:rsidRPr="00664863">
        <w:rPr>
          <w:rFonts w:eastAsiaTheme="minorEastAsia"/>
          <w:lang w:eastAsia="zh-CN"/>
        </w:rPr>
        <w:tab/>
        <w:t>BLCR to 36.413_Addition of SON features enhancement</w:t>
      </w:r>
      <w:r w:rsidRPr="00664863">
        <w:rPr>
          <w:rFonts w:eastAsiaTheme="minorEastAsia"/>
          <w:lang w:eastAsia="zh-CN"/>
        </w:rPr>
        <w:tab/>
        <w:t>Qualcomm Inc.</w:t>
      </w:r>
    </w:p>
    <w:sectPr w:rsidR="00133A80" w:rsidRPr="00664863" w:rsidSect="006C090F">
      <w:footerReference w:type="default" r:id="rId23"/>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46B50B" w16cid:durableId="23E75DED"/>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7C27" w:rsidRDefault="007B7C27">
      <w:r>
        <w:separator/>
      </w:r>
    </w:p>
  </w:endnote>
  <w:endnote w:type="continuationSeparator" w:id="0">
    <w:p w:rsidR="007B7C27" w:rsidRDefault="007B7C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游明朝">
    <w:altName w:val="宋体"/>
    <w:panose1 w:val="00000000000000000000"/>
    <w:charset w:val="86"/>
    <w:family w:val="roman"/>
    <w:notTrueType/>
    <w:pitch w:val="default"/>
    <w:sig w:usb0="00000000" w:usb1="00000000" w:usb2="00000000" w:usb3="00000000" w:csb0="00000000"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FangSong_GB2312">
    <w:altName w:val="MS Gothic"/>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24E8" w:rsidRDefault="001F1FFB">
    <w:pPr>
      <w:pStyle w:val="ab"/>
    </w:pPr>
    <w:r>
      <w:rPr>
        <w:rStyle w:val="ac"/>
      </w:rPr>
      <w:fldChar w:fldCharType="begin"/>
    </w:r>
    <w:r w:rsidR="002624E8">
      <w:rPr>
        <w:rStyle w:val="ac"/>
      </w:rPr>
      <w:instrText xml:space="preserve"> PAGE </w:instrText>
    </w:r>
    <w:r>
      <w:rPr>
        <w:rStyle w:val="ac"/>
      </w:rPr>
      <w:fldChar w:fldCharType="separate"/>
    </w:r>
    <w:r w:rsidR="00E71C29">
      <w:rPr>
        <w:rStyle w:val="ac"/>
      </w:rPr>
      <w:t>30</w:t>
    </w:r>
    <w:r>
      <w:rPr>
        <w:rStyle w:val="ac"/>
      </w:rPr>
      <w:fldChar w:fldCharType="end"/>
    </w:r>
    <w:r w:rsidR="002624E8">
      <w:rPr>
        <w:rStyle w:val="ac"/>
      </w:rPr>
      <w:t xml:space="preserve"> / </w:t>
    </w:r>
    <w:r>
      <w:rPr>
        <w:rStyle w:val="ac"/>
      </w:rPr>
      <w:fldChar w:fldCharType="begin"/>
    </w:r>
    <w:r w:rsidR="002624E8">
      <w:rPr>
        <w:rStyle w:val="ac"/>
      </w:rPr>
      <w:instrText xml:space="preserve"> NUMPAGES </w:instrText>
    </w:r>
    <w:r>
      <w:rPr>
        <w:rStyle w:val="ac"/>
      </w:rPr>
      <w:fldChar w:fldCharType="separate"/>
    </w:r>
    <w:r w:rsidR="00E71C29">
      <w:rPr>
        <w:rStyle w:val="ac"/>
      </w:rPr>
      <w:t>30</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7C27" w:rsidRDefault="007B7C27">
      <w:r>
        <w:separator/>
      </w:r>
    </w:p>
  </w:footnote>
  <w:footnote w:type="continuationSeparator" w:id="0">
    <w:p w:rsidR="007B7C27" w:rsidRDefault="007B7C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254C5"/>
    <w:multiLevelType w:val="hybridMultilevel"/>
    <w:tmpl w:val="B5C6E3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7C46F2F"/>
    <w:multiLevelType w:val="hybridMultilevel"/>
    <w:tmpl w:val="49F470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ED230C"/>
    <w:multiLevelType w:val="multilevel"/>
    <w:tmpl w:val="1AED230C"/>
    <w:lvl w:ilvl="0">
      <w:numFmt w:val="bullet"/>
      <w:lvlText w:val="-"/>
      <w:lvlJc w:val="left"/>
      <w:pPr>
        <w:ind w:left="360" w:hanging="360"/>
      </w:pPr>
      <w:rPr>
        <w:rFonts w:ascii="Calibri Light" w:eastAsia="MS Mincho" w:hAnsi="Calibri Light" w:cs="Calibri Light" w:hint="default"/>
      </w:rPr>
    </w:lvl>
    <w:lvl w:ilvl="1">
      <w:start w:val="1"/>
      <w:numFmt w:val="bullet"/>
      <w:lvlText w:val=""/>
      <w:lvlJc w:val="left"/>
      <w:pPr>
        <w:ind w:left="840" w:hanging="420"/>
      </w:pPr>
      <w:rPr>
        <w:rFonts w:ascii="ZapfDingbats" w:hAnsi="ZapfDingbats" w:hint="default"/>
      </w:rPr>
    </w:lvl>
    <w:lvl w:ilvl="2">
      <w:start w:val="1"/>
      <w:numFmt w:val="bullet"/>
      <w:lvlText w:val=""/>
      <w:lvlJc w:val="left"/>
      <w:pPr>
        <w:ind w:left="1260" w:hanging="420"/>
      </w:pPr>
      <w:rPr>
        <w:rFonts w:ascii="ZapfDingbats" w:hAnsi="ZapfDingbats" w:hint="default"/>
      </w:rPr>
    </w:lvl>
    <w:lvl w:ilvl="3">
      <w:start w:val="1"/>
      <w:numFmt w:val="bullet"/>
      <w:lvlText w:val=""/>
      <w:lvlJc w:val="left"/>
      <w:pPr>
        <w:ind w:left="1680" w:hanging="420"/>
      </w:pPr>
      <w:rPr>
        <w:rFonts w:ascii="ZapfDingbats" w:hAnsi="ZapfDingbats" w:hint="default"/>
      </w:rPr>
    </w:lvl>
    <w:lvl w:ilvl="4">
      <w:start w:val="1"/>
      <w:numFmt w:val="bullet"/>
      <w:lvlText w:val=""/>
      <w:lvlJc w:val="left"/>
      <w:pPr>
        <w:ind w:left="2100" w:hanging="420"/>
      </w:pPr>
      <w:rPr>
        <w:rFonts w:ascii="ZapfDingbats" w:hAnsi="ZapfDingbats" w:hint="default"/>
      </w:rPr>
    </w:lvl>
    <w:lvl w:ilvl="5">
      <w:start w:val="1"/>
      <w:numFmt w:val="bullet"/>
      <w:lvlText w:val=""/>
      <w:lvlJc w:val="left"/>
      <w:pPr>
        <w:ind w:left="2520" w:hanging="420"/>
      </w:pPr>
      <w:rPr>
        <w:rFonts w:ascii="ZapfDingbats" w:hAnsi="ZapfDingbats" w:hint="default"/>
      </w:rPr>
    </w:lvl>
    <w:lvl w:ilvl="6">
      <w:start w:val="1"/>
      <w:numFmt w:val="bullet"/>
      <w:lvlText w:val=""/>
      <w:lvlJc w:val="left"/>
      <w:pPr>
        <w:ind w:left="2940" w:hanging="420"/>
      </w:pPr>
      <w:rPr>
        <w:rFonts w:ascii="ZapfDingbats" w:hAnsi="ZapfDingbats" w:hint="default"/>
      </w:rPr>
    </w:lvl>
    <w:lvl w:ilvl="7">
      <w:start w:val="1"/>
      <w:numFmt w:val="bullet"/>
      <w:lvlText w:val=""/>
      <w:lvlJc w:val="left"/>
      <w:pPr>
        <w:ind w:left="3360" w:hanging="420"/>
      </w:pPr>
      <w:rPr>
        <w:rFonts w:ascii="ZapfDingbats" w:hAnsi="ZapfDingbats" w:hint="default"/>
      </w:rPr>
    </w:lvl>
    <w:lvl w:ilvl="8">
      <w:start w:val="1"/>
      <w:numFmt w:val="bullet"/>
      <w:lvlText w:val=""/>
      <w:lvlJc w:val="left"/>
      <w:pPr>
        <w:ind w:left="3780" w:hanging="420"/>
      </w:pPr>
      <w:rPr>
        <w:rFonts w:ascii="ZapfDingbats" w:hAnsi="ZapfDingbats" w:hint="default"/>
      </w:rPr>
    </w:lvl>
  </w:abstractNum>
  <w:abstractNum w:abstractNumId="3">
    <w:nsid w:val="1BAA09FA"/>
    <w:multiLevelType w:val="hybridMultilevel"/>
    <w:tmpl w:val="4F46A7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nsid w:val="2A1C2C98"/>
    <w:multiLevelType w:val="multilevel"/>
    <w:tmpl w:val="DE0646A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E2E5015"/>
    <w:multiLevelType w:val="multilevel"/>
    <w:tmpl w:val="2E2E5015"/>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E94205E"/>
    <w:multiLevelType w:val="multilevel"/>
    <w:tmpl w:val="CB2E1CAE"/>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2940C8C"/>
    <w:multiLevelType w:val="hybridMultilevel"/>
    <w:tmpl w:val="064001A8"/>
    <w:lvl w:ilvl="0" w:tplc="717861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3E75742"/>
    <w:multiLevelType w:val="hybridMultilevel"/>
    <w:tmpl w:val="B2C81C1C"/>
    <w:lvl w:ilvl="0" w:tplc="2746FF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7C95A33"/>
    <w:multiLevelType w:val="multilevel"/>
    <w:tmpl w:val="420AEAA4"/>
    <w:lvl w:ilvl="0">
      <w:start w:val="3"/>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6642FDC"/>
    <w:multiLevelType w:val="hybridMultilevel"/>
    <w:tmpl w:val="B296A5C2"/>
    <w:lvl w:ilvl="0" w:tplc="3F9A4F08">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nsid w:val="488F59AB"/>
    <w:multiLevelType w:val="hybridMultilevel"/>
    <w:tmpl w:val="5E44C3C0"/>
    <w:lvl w:ilvl="0" w:tplc="3F9A4F08">
      <w:start w:val="1"/>
      <w:numFmt w:val="bullet"/>
      <w:lvlText w:val="-"/>
      <w:lvlJc w:val="left"/>
      <w:pPr>
        <w:ind w:left="840" w:hanging="420"/>
      </w:pPr>
      <w:rPr>
        <w:rFonts w:ascii="宋体" w:eastAsia="宋体" w:hAnsi="宋体" w:hint="eastAsia"/>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4EF4228F"/>
    <w:multiLevelType w:val="multilevel"/>
    <w:tmpl w:val="23167230"/>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C75B93"/>
    <w:multiLevelType w:val="multilevel"/>
    <w:tmpl w:val="E306F31C"/>
    <w:lvl w:ilvl="0">
      <w:start w:val="2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AE55940"/>
    <w:multiLevelType w:val="multilevel"/>
    <w:tmpl w:val="6016B732"/>
    <w:lvl w:ilvl="0">
      <w:start w:val="1"/>
      <w:numFmt w:val="lowerLetter"/>
      <w:lvlText w:val="%1)"/>
      <w:lvlJc w:val="left"/>
      <w:pPr>
        <w:ind w:left="1460" w:hanging="360"/>
      </w:pPr>
      <w:rPr>
        <w:rFonts w:ascii="Times New Roman" w:hAnsi="Times New Roman" w:cs="Times New Roman" w:hint="default"/>
      </w:rPr>
    </w:lvl>
    <w:lvl w:ilvl="1">
      <w:start w:val="1"/>
      <w:numFmt w:val="lowerLetter"/>
      <w:lvlText w:val="%2)"/>
      <w:lvlJc w:val="left"/>
      <w:pPr>
        <w:ind w:left="1940" w:hanging="420"/>
      </w:pPr>
      <w:rPr>
        <w:rFonts w:ascii="Times New Roman" w:hAnsi="Times New Roman" w:cs="Times New Roman" w:hint="default"/>
      </w:rPr>
    </w:lvl>
    <w:lvl w:ilvl="2">
      <w:start w:val="1"/>
      <w:numFmt w:val="lowerRoman"/>
      <w:lvlText w:val="%3."/>
      <w:lvlJc w:val="right"/>
      <w:pPr>
        <w:ind w:left="2360" w:hanging="420"/>
      </w:pPr>
      <w:rPr>
        <w:rFonts w:ascii="Times New Roman" w:hAnsi="Times New Roman" w:cs="Times New Roman" w:hint="default"/>
      </w:rPr>
    </w:lvl>
    <w:lvl w:ilvl="3">
      <w:start w:val="1"/>
      <w:numFmt w:val="decimal"/>
      <w:lvlText w:val="%4."/>
      <w:lvlJc w:val="left"/>
      <w:pPr>
        <w:ind w:left="2780" w:hanging="420"/>
      </w:pPr>
      <w:rPr>
        <w:rFonts w:ascii="Times New Roman" w:hAnsi="Times New Roman" w:cs="Times New Roman" w:hint="default"/>
      </w:rPr>
    </w:lvl>
    <w:lvl w:ilvl="4">
      <w:start w:val="1"/>
      <w:numFmt w:val="lowerLetter"/>
      <w:lvlText w:val="%5)"/>
      <w:lvlJc w:val="left"/>
      <w:pPr>
        <w:ind w:left="3200" w:hanging="420"/>
      </w:pPr>
      <w:rPr>
        <w:rFonts w:ascii="Times New Roman" w:hAnsi="Times New Roman" w:cs="Times New Roman" w:hint="default"/>
      </w:rPr>
    </w:lvl>
    <w:lvl w:ilvl="5">
      <w:start w:val="1"/>
      <w:numFmt w:val="lowerRoman"/>
      <w:lvlText w:val="%6."/>
      <w:lvlJc w:val="right"/>
      <w:pPr>
        <w:ind w:left="3620" w:hanging="420"/>
      </w:pPr>
      <w:rPr>
        <w:rFonts w:ascii="Times New Roman" w:hAnsi="Times New Roman" w:cs="Times New Roman" w:hint="default"/>
      </w:rPr>
    </w:lvl>
    <w:lvl w:ilvl="6">
      <w:start w:val="1"/>
      <w:numFmt w:val="decimal"/>
      <w:lvlText w:val="%7."/>
      <w:lvlJc w:val="left"/>
      <w:pPr>
        <w:ind w:left="4040" w:hanging="420"/>
      </w:pPr>
      <w:rPr>
        <w:rFonts w:ascii="Times New Roman" w:hAnsi="Times New Roman" w:cs="Times New Roman" w:hint="default"/>
      </w:rPr>
    </w:lvl>
    <w:lvl w:ilvl="7">
      <w:start w:val="1"/>
      <w:numFmt w:val="lowerLetter"/>
      <w:lvlText w:val="%8)"/>
      <w:lvlJc w:val="left"/>
      <w:pPr>
        <w:ind w:left="4460" w:hanging="420"/>
      </w:pPr>
      <w:rPr>
        <w:rFonts w:ascii="Times New Roman" w:hAnsi="Times New Roman" w:cs="Times New Roman" w:hint="default"/>
      </w:rPr>
    </w:lvl>
    <w:lvl w:ilvl="8">
      <w:start w:val="1"/>
      <w:numFmt w:val="lowerRoman"/>
      <w:lvlText w:val="%9."/>
      <w:lvlJc w:val="right"/>
      <w:pPr>
        <w:ind w:left="4880" w:hanging="420"/>
      </w:pPr>
      <w:rPr>
        <w:rFonts w:ascii="Times New Roman" w:hAnsi="Times New Roman" w:cs="Times New Roman" w:hint="default"/>
      </w:rPr>
    </w:lvl>
  </w:abstractNum>
  <w:abstractNum w:abstractNumId="20">
    <w:nsid w:val="5CA15920"/>
    <w:multiLevelType w:val="hybridMultilevel"/>
    <w:tmpl w:val="E7BCBABA"/>
    <w:lvl w:ilvl="0" w:tplc="29BC76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F231404"/>
    <w:multiLevelType w:val="multilevel"/>
    <w:tmpl w:val="476C8220"/>
    <w:lvl w:ilvl="0">
      <w:start w:val="3"/>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2"/>
  </w:num>
  <w:num w:numId="3">
    <w:abstractNumId w:val="23"/>
  </w:num>
  <w:num w:numId="4">
    <w:abstractNumId w:val="6"/>
  </w:num>
  <w:num w:numId="5">
    <w:abstractNumId w:val="17"/>
  </w:num>
  <w:num w:numId="6">
    <w:abstractNumId w:val="5"/>
  </w:num>
  <w:num w:numId="7">
    <w:abstractNumId w:val="20"/>
  </w:num>
  <w:num w:numId="8">
    <w:abstractNumId w:val="3"/>
  </w:num>
  <w:num w:numId="9">
    <w:abstractNumId w:val="4"/>
  </w:num>
  <w:num w:numId="10">
    <w:abstractNumId w:val="15"/>
  </w:num>
  <w:num w:numId="11">
    <w:abstractNumId w:val="1"/>
  </w:num>
  <w:num w:numId="12">
    <w:abstractNumId w:val="14"/>
  </w:num>
  <w:num w:numId="13">
    <w:abstractNumId w:val="0"/>
  </w:num>
  <w:num w:numId="14">
    <w:abstractNumId w:val="9"/>
  </w:num>
  <w:num w:numId="15">
    <w:abstractNumId w:val="13"/>
  </w:num>
  <w:num w:numId="16">
    <w:abstractNumId w:val="10"/>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num>
  <w:num w:numId="20">
    <w:abstractNumId w:val="2"/>
  </w:num>
  <w:num w:numId="21">
    <w:abstractNumId w:val="21"/>
  </w:num>
  <w:num w:numId="22">
    <w:abstractNumId w:val="7"/>
  </w:num>
  <w:num w:numId="23">
    <w:abstractNumId w:val="18"/>
  </w:num>
  <w:num w:numId="24">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59394">
      <v:textbox inset="5.85pt,.7pt,5.85pt,.7pt"/>
    </o:shapedefaults>
  </w:hdrShapeDefaults>
  <w:footnotePr>
    <w:footnote w:id="-1"/>
    <w:footnote w:id="0"/>
  </w:footnotePr>
  <w:endnotePr>
    <w:endnote w:id="-1"/>
    <w:endnote w:id="0"/>
  </w:endnotePr>
  <w:compat>
    <w:doNotUseHTMLParagraphAutoSpacing/>
    <w:useFELayout/>
  </w:compat>
  <w:rsids>
    <w:rsidRoot w:val="00D45B2F"/>
    <w:rsid w:val="00001010"/>
    <w:rsid w:val="00002A6C"/>
    <w:rsid w:val="0000377A"/>
    <w:rsid w:val="0000377D"/>
    <w:rsid w:val="0000424B"/>
    <w:rsid w:val="0000528A"/>
    <w:rsid w:val="00005D76"/>
    <w:rsid w:val="0000661F"/>
    <w:rsid w:val="00007185"/>
    <w:rsid w:val="0000763A"/>
    <w:rsid w:val="0000793B"/>
    <w:rsid w:val="00007BD0"/>
    <w:rsid w:val="00011C3B"/>
    <w:rsid w:val="00012007"/>
    <w:rsid w:val="00012FA8"/>
    <w:rsid w:val="00012FDA"/>
    <w:rsid w:val="00014ACC"/>
    <w:rsid w:val="00015661"/>
    <w:rsid w:val="00016127"/>
    <w:rsid w:val="000171F8"/>
    <w:rsid w:val="0001786D"/>
    <w:rsid w:val="00020B7F"/>
    <w:rsid w:val="00020D00"/>
    <w:rsid w:val="000211DE"/>
    <w:rsid w:val="00021FCD"/>
    <w:rsid w:val="00024FA7"/>
    <w:rsid w:val="000276C5"/>
    <w:rsid w:val="00032442"/>
    <w:rsid w:val="00032FEE"/>
    <w:rsid w:val="000332BB"/>
    <w:rsid w:val="000338B8"/>
    <w:rsid w:val="00034AE8"/>
    <w:rsid w:val="000350BF"/>
    <w:rsid w:val="00036D37"/>
    <w:rsid w:val="00037E99"/>
    <w:rsid w:val="00040EDD"/>
    <w:rsid w:val="00041DE5"/>
    <w:rsid w:val="00043F78"/>
    <w:rsid w:val="0004456C"/>
    <w:rsid w:val="000450F3"/>
    <w:rsid w:val="000472BD"/>
    <w:rsid w:val="00047A0F"/>
    <w:rsid w:val="000522A9"/>
    <w:rsid w:val="0005259B"/>
    <w:rsid w:val="0005370E"/>
    <w:rsid w:val="00053BD3"/>
    <w:rsid w:val="00053FEE"/>
    <w:rsid w:val="00054E09"/>
    <w:rsid w:val="00054ED1"/>
    <w:rsid w:val="000550EC"/>
    <w:rsid w:val="00055C44"/>
    <w:rsid w:val="00056CEA"/>
    <w:rsid w:val="0006007F"/>
    <w:rsid w:val="00060AE4"/>
    <w:rsid w:val="00062475"/>
    <w:rsid w:val="00064E90"/>
    <w:rsid w:val="00065443"/>
    <w:rsid w:val="000675AA"/>
    <w:rsid w:val="0006791F"/>
    <w:rsid w:val="00067F24"/>
    <w:rsid w:val="000700B2"/>
    <w:rsid w:val="00070BD0"/>
    <w:rsid w:val="00071500"/>
    <w:rsid w:val="00071D51"/>
    <w:rsid w:val="000746A7"/>
    <w:rsid w:val="00083695"/>
    <w:rsid w:val="00085842"/>
    <w:rsid w:val="00085B15"/>
    <w:rsid w:val="0008703D"/>
    <w:rsid w:val="00087233"/>
    <w:rsid w:val="000909F8"/>
    <w:rsid w:val="000910BB"/>
    <w:rsid w:val="0009268E"/>
    <w:rsid w:val="000926AF"/>
    <w:rsid w:val="00092AAC"/>
    <w:rsid w:val="00092E0A"/>
    <w:rsid w:val="0009385A"/>
    <w:rsid w:val="000950A1"/>
    <w:rsid w:val="0009588C"/>
    <w:rsid w:val="00096378"/>
    <w:rsid w:val="000979B3"/>
    <w:rsid w:val="000A00B9"/>
    <w:rsid w:val="000A09D0"/>
    <w:rsid w:val="000A2CF0"/>
    <w:rsid w:val="000A2EEF"/>
    <w:rsid w:val="000A3ED2"/>
    <w:rsid w:val="000A48E6"/>
    <w:rsid w:val="000A65DA"/>
    <w:rsid w:val="000A7900"/>
    <w:rsid w:val="000B1191"/>
    <w:rsid w:val="000B2730"/>
    <w:rsid w:val="000B2AC8"/>
    <w:rsid w:val="000B2CEB"/>
    <w:rsid w:val="000B2EE0"/>
    <w:rsid w:val="000B340F"/>
    <w:rsid w:val="000B4AA7"/>
    <w:rsid w:val="000B54BC"/>
    <w:rsid w:val="000B60D1"/>
    <w:rsid w:val="000B7AE4"/>
    <w:rsid w:val="000C00FA"/>
    <w:rsid w:val="000C0933"/>
    <w:rsid w:val="000C3847"/>
    <w:rsid w:val="000C4390"/>
    <w:rsid w:val="000C51AA"/>
    <w:rsid w:val="000C730B"/>
    <w:rsid w:val="000C7412"/>
    <w:rsid w:val="000D0129"/>
    <w:rsid w:val="000D17BC"/>
    <w:rsid w:val="000D2186"/>
    <w:rsid w:val="000D332A"/>
    <w:rsid w:val="000D3BF0"/>
    <w:rsid w:val="000D5EFE"/>
    <w:rsid w:val="000D67D6"/>
    <w:rsid w:val="000D6C67"/>
    <w:rsid w:val="000D6DA7"/>
    <w:rsid w:val="000E4C31"/>
    <w:rsid w:val="000E4F35"/>
    <w:rsid w:val="000F22EC"/>
    <w:rsid w:val="000F2E38"/>
    <w:rsid w:val="000F4C36"/>
    <w:rsid w:val="000F6A54"/>
    <w:rsid w:val="000F6C1C"/>
    <w:rsid w:val="00101052"/>
    <w:rsid w:val="00101194"/>
    <w:rsid w:val="001011C1"/>
    <w:rsid w:val="00101F4B"/>
    <w:rsid w:val="00102184"/>
    <w:rsid w:val="00104312"/>
    <w:rsid w:val="00104FD3"/>
    <w:rsid w:val="00105913"/>
    <w:rsid w:val="001064B3"/>
    <w:rsid w:val="001066E4"/>
    <w:rsid w:val="00106ACC"/>
    <w:rsid w:val="00106B5B"/>
    <w:rsid w:val="00111D84"/>
    <w:rsid w:val="00112FBD"/>
    <w:rsid w:val="0011325F"/>
    <w:rsid w:val="001133B3"/>
    <w:rsid w:val="0011350F"/>
    <w:rsid w:val="00113F52"/>
    <w:rsid w:val="001141FE"/>
    <w:rsid w:val="001142F5"/>
    <w:rsid w:val="00114655"/>
    <w:rsid w:val="00114B79"/>
    <w:rsid w:val="00114C52"/>
    <w:rsid w:val="00116F4B"/>
    <w:rsid w:val="001204C5"/>
    <w:rsid w:val="001207DF"/>
    <w:rsid w:val="001218DB"/>
    <w:rsid w:val="00122C49"/>
    <w:rsid w:val="001239D1"/>
    <w:rsid w:val="00125356"/>
    <w:rsid w:val="00125720"/>
    <w:rsid w:val="00126392"/>
    <w:rsid w:val="00126B9C"/>
    <w:rsid w:val="001307FC"/>
    <w:rsid w:val="00130D14"/>
    <w:rsid w:val="00131877"/>
    <w:rsid w:val="00133A80"/>
    <w:rsid w:val="00133D6A"/>
    <w:rsid w:val="001342AE"/>
    <w:rsid w:val="00134686"/>
    <w:rsid w:val="00134922"/>
    <w:rsid w:val="00135BB4"/>
    <w:rsid w:val="00137471"/>
    <w:rsid w:val="00145B7A"/>
    <w:rsid w:val="00145FF8"/>
    <w:rsid w:val="0014669F"/>
    <w:rsid w:val="00146A86"/>
    <w:rsid w:val="001471C1"/>
    <w:rsid w:val="00150FD3"/>
    <w:rsid w:val="001515CC"/>
    <w:rsid w:val="00153ABE"/>
    <w:rsid w:val="0015430B"/>
    <w:rsid w:val="00156224"/>
    <w:rsid w:val="00156E89"/>
    <w:rsid w:val="00161674"/>
    <w:rsid w:val="00163FBA"/>
    <w:rsid w:val="0016425B"/>
    <w:rsid w:val="0016690C"/>
    <w:rsid w:val="00166A3D"/>
    <w:rsid w:val="00166E9F"/>
    <w:rsid w:val="0016716F"/>
    <w:rsid w:val="00171FE2"/>
    <w:rsid w:val="00172B98"/>
    <w:rsid w:val="00174064"/>
    <w:rsid w:val="0017487B"/>
    <w:rsid w:val="00180693"/>
    <w:rsid w:val="00180DA0"/>
    <w:rsid w:val="00181D86"/>
    <w:rsid w:val="00182A95"/>
    <w:rsid w:val="00182AA1"/>
    <w:rsid w:val="00183CCB"/>
    <w:rsid w:val="00184428"/>
    <w:rsid w:val="00184DAC"/>
    <w:rsid w:val="00186FA2"/>
    <w:rsid w:val="001871BD"/>
    <w:rsid w:val="00187AA4"/>
    <w:rsid w:val="00190960"/>
    <w:rsid w:val="00190A39"/>
    <w:rsid w:val="00190A3E"/>
    <w:rsid w:val="00190D68"/>
    <w:rsid w:val="00191DEE"/>
    <w:rsid w:val="001921A3"/>
    <w:rsid w:val="00194671"/>
    <w:rsid w:val="00194E28"/>
    <w:rsid w:val="00196D64"/>
    <w:rsid w:val="001A0D8F"/>
    <w:rsid w:val="001A1B96"/>
    <w:rsid w:val="001A248F"/>
    <w:rsid w:val="001A257F"/>
    <w:rsid w:val="001A3B5F"/>
    <w:rsid w:val="001B0135"/>
    <w:rsid w:val="001B1C59"/>
    <w:rsid w:val="001B2A54"/>
    <w:rsid w:val="001B3B43"/>
    <w:rsid w:val="001B45E5"/>
    <w:rsid w:val="001B5CA8"/>
    <w:rsid w:val="001B5D09"/>
    <w:rsid w:val="001B5F04"/>
    <w:rsid w:val="001B75EF"/>
    <w:rsid w:val="001B76DB"/>
    <w:rsid w:val="001B7B18"/>
    <w:rsid w:val="001C08D6"/>
    <w:rsid w:val="001C3012"/>
    <w:rsid w:val="001C4490"/>
    <w:rsid w:val="001C4504"/>
    <w:rsid w:val="001C6FEA"/>
    <w:rsid w:val="001D2C1A"/>
    <w:rsid w:val="001D3BA2"/>
    <w:rsid w:val="001D44B7"/>
    <w:rsid w:val="001D4C07"/>
    <w:rsid w:val="001D5E7C"/>
    <w:rsid w:val="001D61B2"/>
    <w:rsid w:val="001D7682"/>
    <w:rsid w:val="001E0075"/>
    <w:rsid w:val="001E1F75"/>
    <w:rsid w:val="001E2B4E"/>
    <w:rsid w:val="001E2B6B"/>
    <w:rsid w:val="001E3D6D"/>
    <w:rsid w:val="001E3F4C"/>
    <w:rsid w:val="001E4F34"/>
    <w:rsid w:val="001E789C"/>
    <w:rsid w:val="001F00A3"/>
    <w:rsid w:val="001F03FC"/>
    <w:rsid w:val="001F05EB"/>
    <w:rsid w:val="001F087C"/>
    <w:rsid w:val="001F1B1F"/>
    <w:rsid w:val="001F1FFB"/>
    <w:rsid w:val="001F2A20"/>
    <w:rsid w:val="001F3949"/>
    <w:rsid w:val="001F486F"/>
    <w:rsid w:val="001F6EA7"/>
    <w:rsid w:val="001F7E5B"/>
    <w:rsid w:val="002007A4"/>
    <w:rsid w:val="00201C2A"/>
    <w:rsid w:val="002073D4"/>
    <w:rsid w:val="00207DC4"/>
    <w:rsid w:val="00214661"/>
    <w:rsid w:val="00214A9D"/>
    <w:rsid w:val="00216E5D"/>
    <w:rsid w:val="0022092A"/>
    <w:rsid w:val="0022244C"/>
    <w:rsid w:val="00224653"/>
    <w:rsid w:val="0022485E"/>
    <w:rsid w:val="00225714"/>
    <w:rsid w:val="002277E2"/>
    <w:rsid w:val="00227A21"/>
    <w:rsid w:val="002313BD"/>
    <w:rsid w:val="00231D05"/>
    <w:rsid w:val="002339E3"/>
    <w:rsid w:val="002342D9"/>
    <w:rsid w:val="002345DE"/>
    <w:rsid w:val="002358EF"/>
    <w:rsid w:val="00235932"/>
    <w:rsid w:val="00237085"/>
    <w:rsid w:val="002428E1"/>
    <w:rsid w:val="0024290B"/>
    <w:rsid w:val="00242F36"/>
    <w:rsid w:val="002435C0"/>
    <w:rsid w:val="00243A99"/>
    <w:rsid w:val="00245F3B"/>
    <w:rsid w:val="002504C7"/>
    <w:rsid w:val="00253786"/>
    <w:rsid w:val="00253BA9"/>
    <w:rsid w:val="00253BE4"/>
    <w:rsid w:val="00253FBA"/>
    <w:rsid w:val="00254360"/>
    <w:rsid w:val="00256C40"/>
    <w:rsid w:val="0025739D"/>
    <w:rsid w:val="00257497"/>
    <w:rsid w:val="00261126"/>
    <w:rsid w:val="00261493"/>
    <w:rsid w:val="00261509"/>
    <w:rsid w:val="0026183A"/>
    <w:rsid w:val="002624E8"/>
    <w:rsid w:val="0026311A"/>
    <w:rsid w:val="00263320"/>
    <w:rsid w:val="0026560A"/>
    <w:rsid w:val="00266DF3"/>
    <w:rsid w:val="0027164F"/>
    <w:rsid w:val="00271661"/>
    <w:rsid w:val="00275552"/>
    <w:rsid w:val="002755E5"/>
    <w:rsid w:val="00276783"/>
    <w:rsid w:val="00277508"/>
    <w:rsid w:val="002810AD"/>
    <w:rsid w:val="0028210A"/>
    <w:rsid w:val="00285142"/>
    <w:rsid w:val="00286856"/>
    <w:rsid w:val="00291495"/>
    <w:rsid w:val="00291A4F"/>
    <w:rsid w:val="002937AA"/>
    <w:rsid w:val="002944CF"/>
    <w:rsid w:val="0029567C"/>
    <w:rsid w:val="00296CC5"/>
    <w:rsid w:val="002978FC"/>
    <w:rsid w:val="002A15FF"/>
    <w:rsid w:val="002A1954"/>
    <w:rsid w:val="002A1A74"/>
    <w:rsid w:val="002A2E84"/>
    <w:rsid w:val="002A4E0B"/>
    <w:rsid w:val="002A5020"/>
    <w:rsid w:val="002A6DBB"/>
    <w:rsid w:val="002B08FB"/>
    <w:rsid w:val="002B0DA2"/>
    <w:rsid w:val="002B1B09"/>
    <w:rsid w:val="002B36B3"/>
    <w:rsid w:val="002B53A3"/>
    <w:rsid w:val="002B659C"/>
    <w:rsid w:val="002B7897"/>
    <w:rsid w:val="002B7F2B"/>
    <w:rsid w:val="002C0ED2"/>
    <w:rsid w:val="002C2A80"/>
    <w:rsid w:val="002C3055"/>
    <w:rsid w:val="002C3541"/>
    <w:rsid w:val="002C55EE"/>
    <w:rsid w:val="002C5D33"/>
    <w:rsid w:val="002D0132"/>
    <w:rsid w:val="002D2EE3"/>
    <w:rsid w:val="002D67E2"/>
    <w:rsid w:val="002D68AC"/>
    <w:rsid w:val="002D697A"/>
    <w:rsid w:val="002E0551"/>
    <w:rsid w:val="002E5438"/>
    <w:rsid w:val="002E54A9"/>
    <w:rsid w:val="002E55C8"/>
    <w:rsid w:val="002E58DF"/>
    <w:rsid w:val="002E61B3"/>
    <w:rsid w:val="002E6A4C"/>
    <w:rsid w:val="002E737C"/>
    <w:rsid w:val="002F11ED"/>
    <w:rsid w:val="002F2AC4"/>
    <w:rsid w:val="002F3B84"/>
    <w:rsid w:val="002F6E75"/>
    <w:rsid w:val="00301B7A"/>
    <w:rsid w:val="00301D06"/>
    <w:rsid w:val="00301E98"/>
    <w:rsid w:val="00302DB0"/>
    <w:rsid w:val="0030329B"/>
    <w:rsid w:val="00304867"/>
    <w:rsid w:val="0030568E"/>
    <w:rsid w:val="00305CCF"/>
    <w:rsid w:val="00306112"/>
    <w:rsid w:val="00306D59"/>
    <w:rsid w:val="00307F24"/>
    <w:rsid w:val="00312558"/>
    <w:rsid w:val="0031635C"/>
    <w:rsid w:val="00316813"/>
    <w:rsid w:val="00316B13"/>
    <w:rsid w:val="00317B57"/>
    <w:rsid w:val="003200A0"/>
    <w:rsid w:val="00320386"/>
    <w:rsid w:val="0032195E"/>
    <w:rsid w:val="003219E4"/>
    <w:rsid w:val="003219E9"/>
    <w:rsid w:val="00322024"/>
    <w:rsid w:val="00322322"/>
    <w:rsid w:val="00322BC4"/>
    <w:rsid w:val="00323027"/>
    <w:rsid w:val="003230F3"/>
    <w:rsid w:val="00324E4F"/>
    <w:rsid w:val="0032503A"/>
    <w:rsid w:val="00325669"/>
    <w:rsid w:val="00325EE1"/>
    <w:rsid w:val="003270E2"/>
    <w:rsid w:val="00332597"/>
    <w:rsid w:val="00332E55"/>
    <w:rsid w:val="00334986"/>
    <w:rsid w:val="00334C93"/>
    <w:rsid w:val="003357C0"/>
    <w:rsid w:val="00336887"/>
    <w:rsid w:val="003426A6"/>
    <w:rsid w:val="00343F75"/>
    <w:rsid w:val="0034444D"/>
    <w:rsid w:val="00344D60"/>
    <w:rsid w:val="00345987"/>
    <w:rsid w:val="00345BC6"/>
    <w:rsid w:val="00345C68"/>
    <w:rsid w:val="00346477"/>
    <w:rsid w:val="00347CB0"/>
    <w:rsid w:val="00354682"/>
    <w:rsid w:val="003558E8"/>
    <w:rsid w:val="003560A2"/>
    <w:rsid w:val="003564F8"/>
    <w:rsid w:val="00356CD1"/>
    <w:rsid w:val="00357BB7"/>
    <w:rsid w:val="00357FE9"/>
    <w:rsid w:val="003605A7"/>
    <w:rsid w:val="0036248C"/>
    <w:rsid w:val="003653E1"/>
    <w:rsid w:val="00365923"/>
    <w:rsid w:val="00365D2B"/>
    <w:rsid w:val="00366E47"/>
    <w:rsid w:val="00367401"/>
    <w:rsid w:val="00371162"/>
    <w:rsid w:val="003711EB"/>
    <w:rsid w:val="003718F5"/>
    <w:rsid w:val="003740BE"/>
    <w:rsid w:val="00374CFD"/>
    <w:rsid w:val="00375678"/>
    <w:rsid w:val="00376A45"/>
    <w:rsid w:val="00380789"/>
    <w:rsid w:val="00381A52"/>
    <w:rsid w:val="00381C01"/>
    <w:rsid w:val="00381DF1"/>
    <w:rsid w:val="003827CF"/>
    <w:rsid w:val="00382EF5"/>
    <w:rsid w:val="003852E5"/>
    <w:rsid w:val="00385E90"/>
    <w:rsid w:val="00385F0F"/>
    <w:rsid w:val="00387B89"/>
    <w:rsid w:val="00387C47"/>
    <w:rsid w:val="0039006B"/>
    <w:rsid w:val="0039390A"/>
    <w:rsid w:val="00393911"/>
    <w:rsid w:val="003945D2"/>
    <w:rsid w:val="00394AB0"/>
    <w:rsid w:val="00396252"/>
    <w:rsid w:val="0039713A"/>
    <w:rsid w:val="003A27F0"/>
    <w:rsid w:val="003A4B47"/>
    <w:rsid w:val="003A5698"/>
    <w:rsid w:val="003A747B"/>
    <w:rsid w:val="003B0785"/>
    <w:rsid w:val="003B1DF6"/>
    <w:rsid w:val="003B24AF"/>
    <w:rsid w:val="003B2930"/>
    <w:rsid w:val="003B37F2"/>
    <w:rsid w:val="003B4EF2"/>
    <w:rsid w:val="003B54F6"/>
    <w:rsid w:val="003B7182"/>
    <w:rsid w:val="003C048A"/>
    <w:rsid w:val="003C0C2D"/>
    <w:rsid w:val="003C167A"/>
    <w:rsid w:val="003C27C7"/>
    <w:rsid w:val="003C5816"/>
    <w:rsid w:val="003C5D28"/>
    <w:rsid w:val="003C7458"/>
    <w:rsid w:val="003C77BB"/>
    <w:rsid w:val="003C7F24"/>
    <w:rsid w:val="003D0F22"/>
    <w:rsid w:val="003D2B57"/>
    <w:rsid w:val="003D3C0E"/>
    <w:rsid w:val="003D4008"/>
    <w:rsid w:val="003D5036"/>
    <w:rsid w:val="003D764D"/>
    <w:rsid w:val="003D7A7D"/>
    <w:rsid w:val="003E1B86"/>
    <w:rsid w:val="003E1D31"/>
    <w:rsid w:val="003E3A1A"/>
    <w:rsid w:val="003E3AC1"/>
    <w:rsid w:val="003E5F79"/>
    <w:rsid w:val="003E622A"/>
    <w:rsid w:val="003F038E"/>
    <w:rsid w:val="003F0DB1"/>
    <w:rsid w:val="003F151F"/>
    <w:rsid w:val="003F169C"/>
    <w:rsid w:val="003F187D"/>
    <w:rsid w:val="003F3BED"/>
    <w:rsid w:val="003F5D93"/>
    <w:rsid w:val="003F623B"/>
    <w:rsid w:val="00400283"/>
    <w:rsid w:val="0040091C"/>
    <w:rsid w:val="004017B7"/>
    <w:rsid w:val="004028F5"/>
    <w:rsid w:val="004036D8"/>
    <w:rsid w:val="00405D77"/>
    <w:rsid w:val="0040627B"/>
    <w:rsid w:val="00406D7A"/>
    <w:rsid w:val="0041255C"/>
    <w:rsid w:val="00416CF7"/>
    <w:rsid w:val="00422868"/>
    <w:rsid w:val="004233D0"/>
    <w:rsid w:val="00423BEC"/>
    <w:rsid w:val="00423C76"/>
    <w:rsid w:val="00423DAA"/>
    <w:rsid w:val="004258BA"/>
    <w:rsid w:val="00432123"/>
    <w:rsid w:val="00434203"/>
    <w:rsid w:val="00434AF0"/>
    <w:rsid w:val="00435C4E"/>
    <w:rsid w:val="00437295"/>
    <w:rsid w:val="004375E9"/>
    <w:rsid w:val="00437783"/>
    <w:rsid w:val="00437D03"/>
    <w:rsid w:val="00442BF7"/>
    <w:rsid w:val="0044411B"/>
    <w:rsid w:val="004459A1"/>
    <w:rsid w:val="00446149"/>
    <w:rsid w:val="00451601"/>
    <w:rsid w:val="004531C9"/>
    <w:rsid w:val="00457D91"/>
    <w:rsid w:val="00460C31"/>
    <w:rsid w:val="0046180D"/>
    <w:rsid w:val="0046226A"/>
    <w:rsid w:val="00462878"/>
    <w:rsid w:val="00462CC4"/>
    <w:rsid w:val="00463709"/>
    <w:rsid w:val="00464E5B"/>
    <w:rsid w:val="004662DE"/>
    <w:rsid w:val="0046677D"/>
    <w:rsid w:val="00467010"/>
    <w:rsid w:val="004704B6"/>
    <w:rsid w:val="0047055A"/>
    <w:rsid w:val="00470A22"/>
    <w:rsid w:val="004716DD"/>
    <w:rsid w:val="00471E34"/>
    <w:rsid w:val="00474450"/>
    <w:rsid w:val="00474C12"/>
    <w:rsid w:val="004756E3"/>
    <w:rsid w:val="00476238"/>
    <w:rsid w:val="00476E58"/>
    <w:rsid w:val="00477516"/>
    <w:rsid w:val="00477EDD"/>
    <w:rsid w:val="004873E6"/>
    <w:rsid w:val="004923D4"/>
    <w:rsid w:val="00496F3D"/>
    <w:rsid w:val="00497406"/>
    <w:rsid w:val="00497A65"/>
    <w:rsid w:val="00497CB1"/>
    <w:rsid w:val="004A01EF"/>
    <w:rsid w:val="004A24C9"/>
    <w:rsid w:val="004A4D89"/>
    <w:rsid w:val="004A703D"/>
    <w:rsid w:val="004B0C2E"/>
    <w:rsid w:val="004B0EF3"/>
    <w:rsid w:val="004B15B8"/>
    <w:rsid w:val="004B27E4"/>
    <w:rsid w:val="004B3C18"/>
    <w:rsid w:val="004B42A1"/>
    <w:rsid w:val="004B48CA"/>
    <w:rsid w:val="004B4C5F"/>
    <w:rsid w:val="004B566C"/>
    <w:rsid w:val="004B7B48"/>
    <w:rsid w:val="004B7E21"/>
    <w:rsid w:val="004C2BF5"/>
    <w:rsid w:val="004C3674"/>
    <w:rsid w:val="004C3BD9"/>
    <w:rsid w:val="004C3FAD"/>
    <w:rsid w:val="004C571D"/>
    <w:rsid w:val="004D1980"/>
    <w:rsid w:val="004D2D0D"/>
    <w:rsid w:val="004D2E82"/>
    <w:rsid w:val="004D34FA"/>
    <w:rsid w:val="004D4AB1"/>
    <w:rsid w:val="004D4C57"/>
    <w:rsid w:val="004D75F0"/>
    <w:rsid w:val="004D76B5"/>
    <w:rsid w:val="004E0085"/>
    <w:rsid w:val="004E57A7"/>
    <w:rsid w:val="004E57AC"/>
    <w:rsid w:val="004E5CB9"/>
    <w:rsid w:val="004F218A"/>
    <w:rsid w:val="004F304B"/>
    <w:rsid w:val="004F48B9"/>
    <w:rsid w:val="004F4962"/>
    <w:rsid w:val="004F58BA"/>
    <w:rsid w:val="004F5A68"/>
    <w:rsid w:val="004F5DB1"/>
    <w:rsid w:val="00502889"/>
    <w:rsid w:val="005031B6"/>
    <w:rsid w:val="0050334E"/>
    <w:rsid w:val="005033D8"/>
    <w:rsid w:val="00505387"/>
    <w:rsid w:val="0050653D"/>
    <w:rsid w:val="005117C7"/>
    <w:rsid w:val="005119BA"/>
    <w:rsid w:val="00512B11"/>
    <w:rsid w:val="00512DF7"/>
    <w:rsid w:val="005141E7"/>
    <w:rsid w:val="00517E63"/>
    <w:rsid w:val="005204B8"/>
    <w:rsid w:val="0052111A"/>
    <w:rsid w:val="005224D8"/>
    <w:rsid w:val="005224DC"/>
    <w:rsid w:val="00523431"/>
    <w:rsid w:val="005248B7"/>
    <w:rsid w:val="00524938"/>
    <w:rsid w:val="00526822"/>
    <w:rsid w:val="00526B0D"/>
    <w:rsid w:val="00530014"/>
    <w:rsid w:val="00530DD0"/>
    <w:rsid w:val="005316C4"/>
    <w:rsid w:val="00531E6A"/>
    <w:rsid w:val="00532102"/>
    <w:rsid w:val="00532539"/>
    <w:rsid w:val="005348F6"/>
    <w:rsid w:val="00534DC4"/>
    <w:rsid w:val="00535F5E"/>
    <w:rsid w:val="00537437"/>
    <w:rsid w:val="00537DE2"/>
    <w:rsid w:val="00540EC0"/>
    <w:rsid w:val="0054167D"/>
    <w:rsid w:val="00543328"/>
    <w:rsid w:val="00544F45"/>
    <w:rsid w:val="00547B41"/>
    <w:rsid w:val="005525CC"/>
    <w:rsid w:val="0055346F"/>
    <w:rsid w:val="00553709"/>
    <w:rsid w:val="00553B0F"/>
    <w:rsid w:val="005579FF"/>
    <w:rsid w:val="0056331D"/>
    <w:rsid w:val="00565EEC"/>
    <w:rsid w:val="00571104"/>
    <w:rsid w:val="005712C2"/>
    <w:rsid w:val="005719E2"/>
    <w:rsid w:val="00572109"/>
    <w:rsid w:val="0057353E"/>
    <w:rsid w:val="00573FA0"/>
    <w:rsid w:val="00574D23"/>
    <w:rsid w:val="005756E8"/>
    <w:rsid w:val="005757C0"/>
    <w:rsid w:val="00575AAE"/>
    <w:rsid w:val="00576779"/>
    <w:rsid w:val="005767DB"/>
    <w:rsid w:val="005773FD"/>
    <w:rsid w:val="005776DD"/>
    <w:rsid w:val="005805DB"/>
    <w:rsid w:val="00581A39"/>
    <w:rsid w:val="00582040"/>
    <w:rsid w:val="00582117"/>
    <w:rsid w:val="005822F9"/>
    <w:rsid w:val="00583650"/>
    <w:rsid w:val="0058478F"/>
    <w:rsid w:val="00584C30"/>
    <w:rsid w:val="00587417"/>
    <w:rsid w:val="00587519"/>
    <w:rsid w:val="0058778C"/>
    <w:rsid w:val="00590D8C"/>
    <w:rsid w:val="00592618"/>
    <w:rsid w:val="005928CC"/>
    <w:rsid w:val="00593315"/>
    <w:rsid w:val="00593A0E"/>
    <w:rsid w:val="0059624D"/>
    <w:rsid w:val="005A170D"/>
    <w:rsid w:val="005A40EA"/>
    <w:rsid w:val="005A45D5"/>
    <w:rsid w:val="005A49BA"/>
    <w:rsid w:val="005A557F"/>
    <w:rsid w:val="005A5D28"/>
    <w:rsid w:val="005A685A"/>
    <w:rsid w:val="005A6C96"/>
    <w:rsid w:val="005B19EC"/>
    <w:rsid w:val="005B1FFE"/>
    <w:rsid w:val="005B2349"/>
    <w:rsid w:val="005B2710"/>
    <w:rsid w:val="005B3791"/>
    <w:rsid w:val="005B3E30"/>
    <w:rsid w:val="005B7052"/>
    <w:rsid w:val="005C0A4C"/>
    <w:rsid w:val="005C151D"/>
    <w:rsid w:val="005C4374"/>
    <w:rsid w:val="005C5244"/>
    <w:rsid w:val="005C5356"/>
    <w:rsid w:val="005C5DE5"/>
    <w:rsid w:val="005D00AF"/>
    <w:rsid w:val="005D0418"/>
    <w:rsid w:val="005D1780"/>
    <w:rsid w:val="005D1D34"/>
    <w:rsid w:val="005D1F0F"/>
    <w:rsid w:val="005D2F5D"/>
    <w:rsid w:val="005D5C64"/>
    <w:rsid w:val="005D5DD2"/>
    <w:rsid w:val="005D613F"/>
    <w:rsid w:val="005D66BE"/>
    <w:rsid w:val="005E1C30"/>
    <w:rsid w:val="005E1D58"/>
    <w:rsid w:val="005E2BDA"/>
    <w:rsid w:val="005E2D8A"/>
    <w:rsid w:val="005E35FB"/>
    <w:rsid w:val="005E5977"/>
    <w:rsid w:val="005E71B9"/>
    <w:rsid w:val="005F2043"/>
    <w:rsid w:val="005F5EB7"/>
    <w:rsid w:val="005F6C67"/>
    <w:rsid w:val="00600995"/>
    <w:rsid w:val="00600E21"/>
    <w:rsid w:val="00602AE4"/>
    <w:rsid w:val="00602F23"/>
    <w:rsid w:val="006036A4"/>
    <w:rsid w:val="0060669A"/>
    <w:rsid w:val="00607B4D"/>
    <w:rsid w:val="006104EF"/>
    <w:rsid w:val="00610E37"/>
    <w:rsid w:val="00611FA6"/>
    <w:rsid w:val="006120E9"/>
    <w:rsid w:val="00612562"/>
    <w:rsid w:val="006128C2"/>
    <w:rsid w:val="00612BD2"/>
    <w:rsid w:val="00617BD9"/>
    <w:rsid w:val="00620708"/>
    <w:rsid w:val="006207ED"/>
    <w:rsid w:val="00624EA9"/>
    <w:rsid w:val="00626BC9"/>
    <w:rsid w:val="00627EAA"/>
    <w:rsid w:val="006326AF"/>
    <w:rsid w:val="00633BC5"/>
    <w:rsid w:val="006341F5"/>
    <w:rsid w:val="00637703"/>
    <w:rsid w:val="00640F38"/>
    <w:rsid w:val="00641529"/>
    <w:rsid w:val="006416B4"/>
    <w:rsid w:val="006458DF"/>
    <w:rsid w:val="00645A2B"/>
    <w:rsid w:val="0065088B"/>
    <w:rsid w:val="00650D52"/>
    <w:rsid w:val="00653684"/>
    <w:rsid w:val="00656612"/>
    <w:rsid w:val="00657657"/>
    <w:rsid w:val="006604E1"/>
    <w:rsid w:val="006615B2"/>
    <w:rsid w:val="006615E5"/>
    <w:rsid w:val="0066165B"/>
    <w:rsid w:val="00661DBF"/>
    <w:rsid w:val="00662313"/>
    <w:rsid w:val="00662E4B"/>
    <w:rsid w:val="00662EE0"/>
    <w:rsid w:val="006640F7"/>
    <w:rsid w:val="00664863"/>
    <w:rsid w:val="006654FB"/>
    <w:rsid w:val="00666719"/>
    <w:rsid w:val="00666BDB"/>
    <w:rsid w:val="0066704D"/>
    <w:rsid w:val="00667638"/>
    <w:rsid w:val="00672875"/>
    <w:rsid w:val="00673911"/>
    <w:rsid w:val="00673D5B"/>
    <w:rsid w:val="006751D4"/>
    <w:rsid w:val="006777E5"/>
    <w:rsid w:val="00681065"/>
    <w:rsid w:val="00681B31"/>
    <w:rsid w:val="00682099"/>
    <w:rsid w:val="00682A7D"/>
    <w:rsid w:val="00683EE5"/>
    <w:rsid w:val="0068468A"/>
    <w:rsid w:val="00686154"/>
    <w:rsid w:val="0068623C"/>
    <w:rsid w:val="00686E3C"/>
    <w:rsid w:val="006870C9"/>
    <w:rsid w:val="00692E38"/>
    <w:rsid w:val="00693BF0"/>
    <w:rsid w:val="00693E9C"/>
    <w:rsid w:val="00693F52"/>
    <w:rsid w:val="00694138"/>
    <w:rsid w:val="00694957"/>
    <w:rsid w:val="00696299"/>
    <w:rsid w:val="006A0351"/>
    <w:rsid w:val="006A1C97"/>
    <w:rsid w:val="006A1E6D"/>
    <w:rsid w:val="006A2A57"/>
    <w:rsid w:val="006A319E"/>
    <w:rsid w:val="006A3ADF"/>
    <w:rsid w:val="006A3B5D"/>
    <w:rsid w:val="006A478D"/>
    <w:rsid w:val="006A4CD1"/>
    <w:rsid w:val="006A5237"/>
    <w:rsid w:val="006A5567"/>
    <w:rsid w:val="006A5ABB"/>
    <w:rsid w:val="006A6D80"/>
    <w:rsid w:val="006A7BCB"/>
    <w:rsid w:val="006B0C38"/>
    <w:rsid w:val="006B31D1"/>
    <w:rsid w:val="006B3B27"/>
    <w:rsid w:val="006B4AEA"/>
    <w:rsid w:val="006B4C1E"/>
    <w:rsid w:val="006B6AF6"/>
    <w:rsid w:val="006C0029"/>
    <w:rsid w:val="006C0639"/>
    <w:rsid w:val="006C090F"/>
    <w:rsid w:val="006C2528"/>
    <w:rsid w:val="006C27F0"/>
    <w:rsid w:val="006C2B88"/>
    <w:rsid w:val="006C2DCE"/>
    <w:rsid w:val="006C3C5B"/>
    <w:rsid w:val="006C3DAF"/>
    <w:rsid w:val="006C4278"/>
    <w:rsid w:val="006C4E32"/>
    <w:rsid w:val="006C56D8"/>
    <w:rsid w:val="006C5EC7"/>
    <w:rsid w:val="006C688A"/>
    <w:rsid w:val="006D07AE"/>
    <w:rsid w:val="006D1C93"/>
    <w:rsid w:val="006D5868"/>
    <w:rsid w:val="006D6ABC"/>
    <w:rsid w:val="006D7B10"/>
    <w:rsid w:val="006D7E85"/>
    <w:rsid w:val="006E050A"/>
    <w:rsid w:val="006E12C9"/>
    <w:rsid w:val="006E15C7"/>
    <w:rsid w:val="006E2340"/>
    <w:rsid w:val="006E24C3"/>
    <w:rsid w:val="006E26D9"/>
    <w:rsid w:val="006E3CE4"/>
    <w:rsid w:val="006E3F11"/>
    <w:rsid w:val="006E4205"/>
    <w:rsid w:val="006E42C0"/>
    <w:rsid w:val="006E4F80"/>
    <w:rsid w:val="006E763C"/>
    <w:rsid w:val="006F0084"/>
    <w:rsid w:val="006F0195"/>
    <w:rsid w:val="006F3AEB"/>
    <w:rsid w:val="006F3CDE"/>
    <w:rsid w:val="006F543E"/>
    <w:rsid w:val="006F5D3F"/>
    <w:rsid w:val="006F6AC1"/>
    <w:rsid w:val="00701410"/>
    <w:rsid w:val="00703182"/>
    <w:rsid w:val="0070368E"/>
    <w:rsid w:val="0070588B"/>
    <w:rsid w:val="00705FF8"/>
    <w:rsid w:val="00707B1F"/>
    <w:rsid w:val="00707F0A"/>
    <w:rsid w:val="00710D00"/>
    <w:rsid w:val="00710FF8"/>
    <w:rsid w:val="007113A1"/>
    <w:rsid w:val="007116CC"/>
    <w:rsid w:val="0071223A"/>
    <w:rsid w:val="00712DAD"/>
    <w:rsid w:val="0071335C"/>
    <w:rsid w:val="0071606D"/>
    <w:rsid w:val="00716962"/>
    <w:rsid w:val="00717669"/>
    <w:rsid w:val="00720F97"/>
    <w:rsid w:val="007214B9"/>
    <w:rsid w:val="00721CF6"/>
    <w:rsid w:val="00722F1F"/>
    <w:rsid w:val="007235C1"/>
    <w:rsid w:val="00723E16"/>
    <w:rsid w:val="00723E46"/>
    <w:rsid w:val="00724505"/>
    <w:rsid w:val="007307B2"/>
    <w:rsid w:val="00730D24"/>
    <w:rsid w:val="00732089"/>
    <w:rsid w:val="00732108"/>
    <w:rsid w:val="007323EA"/>
    <w:rsid w:val="007330EB"/>
    <w:rsid w:val="00733826"/>
    <w:rsid w:val="00734A34"/>
    <w:rsid w:val="00737DB1"/>
    <w:rsid w:val="00737F6E"/>
    <w:rsid w:val="00740A32"/>
    <w:rsid w:val="00740F8F"/>
    <w:rsid w:val="00741FBE"/>
    <w:rsid w:val="00745DC6"/>
    <w:rsid w:val="007476B8"/>
    <w:rsid w:val="0075606C"/>
    <w:rsid w:val="00757439"/>
    <w:rsid w:val="00757764"/>
    <w:rsid w:val="00761E61"/>
    <w:rsid w:val="0076466D"/>
    <w:rsid w:val="00766CFB"/>
    <w:rsid w:val="00767086"/>
    <w:rsid w:val="0076762F"/>
    <w:rsid w:val="00770D6A"/>
    <w:rsid w:val="0077110B"/>
    <w:rsid w:val="00771F9A"/>
    <w:rsid w:val="0077273D"/>
    <w:rsid w:val="0077459B"/>
    <w:rsid w:val="0077690A"/>
    <w:rsid w:val="007815B4"/>
    <w:rsid w:val="007816FF"/>
    <w:rsid w:val="00782E57"/>
    <w:rsid w:val="00783B44"/>
    <w:rsid w:val="00783FDC"/>
    <w:rsid w:val="00785028"/>
    <w:rsid w:val="007871AD"/>
    <w:rsid w:val="0079082A"/>
    <w:rsid w:val="00791C35"/>
    <w:rsid w:val="007937A4"/>
    <w:rsid w:val="00794887"/>
    <w:rsid w:val="00794C7A"/>
    <w:rsid w:val="00795611"/>
    <w:rsid w:val="007962F0"/>
    <w:rsid w:val="007A0283"/>
    <w:rsid w:val="007A0780"/>
    <w:rsid w:val="007A0FC7"/>
    <w:rsid w:val="007A3108"/>
    <w:rsid w:val="007A3A5A"/>
    <w:rsid w:val="007A4370"/>
    <w:rsid w:val="007A7759"/>
    <w:rsid w:val="007B0DA6"/>
    <w:rsid w:val="007B28E7"/>
    <w:rsid w:val="007B455F"/>
    <w:rsid w:val="007B5BA4"/>
    <w:rsid w:val="007B7C27"/>
    <w:rsid w:val="007C14AE"/>
    <w:rsid w:val="007C3A0A"/>
    <w:rsid w:val="007C42F2"/>
    <w:rsid w:val="007C6329"/>
    <w:rsid w:val="007C6B6C"/>
    <w:rsid w:val="007D0903"/>
    <w:rsid w:val="007D0E4D"/>
    <w:rsid w:val="007D0EB2"/>
    <w:rsid w:val="007D15FC"/>
    <w:rsid w:val="007D3039"/>
    <w:rsid w:val="007D355B"/>
    <w:rsid w:val="007D3A2C"/>
    <w:rsid w:val="007D3A53"/>
    <w:rsid w:val="007D3FE9"/>
    <w:rsid w:val="007D76C3"/>
    <w:rsid w:val="007E1451"/>
    <w:rsid w:val="007E1D15"/>
    <w:rsid w:val="007E1DEA"/>
    <w:rsid w:val="007E1EAC"/>
    <w:rsid w:val="007E2202"/>
    <w:rsid w:val="007E3068"/>
    <w:rsid w:val="007E5102"/>
    <w:rsid w:val="007E5525"/>
    <w:rsid w:val="007E745F"/>
    <w:rsid w:val="007E7A25"/>
    <w:rsid w:val="007F0D66"/>
    <w:rsid w:val="007F3CBD"/>
    <w:rsid w:val="007F3F2E"/>
    <w:rsid w:val="007F44D6"/>
    <w:rsid w:val="007F5874"/>
    <w:rsid w:val="007F5F4C"/>
    <w:rsid w:val="00801454"/>
    <w:rsid w:val="008042C9"/>
    <w:rsid w:val="00805B98"/>
    <w:rsid w:val="00806242"/>
    <w:rsid w:val="008106EE"/>
    <w:rsid w:val="008119F4"/>
    <w:rsid w:val="00813162"/>
    <w:rsid w:val="0081414E"/>
    <w:rsid w:val="00814240"/>
    <w:rsid w:val="008145EA"/>
    <w:rsid w:val="00815869"/>
    <w:rsid w:val="008168E2"/>
    <w:rsid w:val="00816B81"/>
    <w:rsid w:val="008205B8"/>
    <w:rsid w:val="00821838"/>
    <w:rsid w:val="00821D6C"/>
    <w:rsid w:val="00822F1A"/>
    <w:rsid w:val="00823B90"/>
    <w:rsid w:val="00823CBF"/>
    <w:rsid w:val="00825882"/>
    <w:rsid w:val="00830142"/>
    <w:rsid w:val="00830B16"/>
    <w:rsid w:val="0083148C"/>
    <w:rsid w:val="0083266E"/>
    <w:rsid w:val="008337F0"/>
    <w:rsid w:val="008357A1"/>
    <w:rsid w:val="0083742F"/>
    <w:rsid w:val="008375ED"/>
    <w:rsid w:val="008405E2"/>
    <w:rsid w:val="0084110A"/>
    <w:rsid w:val="0084133A"/>
    <w:rsid w:val="00842585"/>
    <w:rsid w:val="00842E49"/>
    <w:rsid w:val="00844090"/>
    <w:rsid w:val="0084526F"/>
    <w:rsid w:val="00847BCC"/>
    <w:rsid w:val="008516DD"/>
    <w:rsid w:val="00852137"/>
    <w:rsid w:val="008536BB"/>
    <w:rsid w:val="0085390E"/>
    <w:rsid w:val="008546E5"/>
    <w:rsid w:val="00854BD7"/>
    <w:rsid w:val="008555A6"/>
    <w:rsid w:val="00855BFA"/>
    <w:rsid w:val="00856036"/>
    <w:rsid w:val="008562B7"/>
    <w:rsid w:val="0085690D"/>
    <w:rsid w:val="0086252B"/>
    <w:rsid w:val="00864A03"/>
    <w:rsid w:val="00864FF5"/>
    <w:rsid w:val="00866667"/>
    <w:rsid w:val="00871653"/>
    <w:rsid w:val="00871757"/>
    <w:rsid w:val="00873BFA"/>
    <w:rsid w:val="00874CBB"/>
    <w:rsid w:val="00877E2E"/>
    <w:rsid w:val="00880EE9"/>
    <w:rsid w:val="00881D74"/>
    <w:rsid w:val="00881E7B"/>
    <w:rsid w:val="008836AC"/>
    <w:rsid w:val="00886496"/>
    <w:rsid w:val="00887422"/>
    <w:rsid w:val="008900CE"/>
    <w:rsid w:val="0089112B"/>
    <w:rsid w:val="0089166C"/>
    <w:rsid w:val="00891DC3"/>
    <w:rsid w:val="00892BF9"/>
    <w:rsid w:val="00893204"/>
    <w:rsid w:val="008933F1"/>
    <w:rsid w:val="008933FA"/>
    <w:rsid w:val="00894B80"/>
    <w:rsid w:val="008960DE"/>
    <w:rsid w:val="0089704A"/>
    <w:rsid w:val="008A0FF2"/>
    <w:rsid w:val="008A18CE"/>
    <w:rsid w:val="008A2B88"/>
    <w:rsid w:val="008A30DB"/>
    <w:rsid w:val="008A36DF"/>
    <w:rsid w:val="008A5FEB"/>
    <w:rsid w:val="008A7589"/>
    <w:rsid w:val="008B08DE"/>
    <w:rsid w:val="008B134F"/>
    <w:rsid w:val="008B1A81"/>
    <w:rsid w:val="008B39E9"/>
    <w:rsid w:val="008B3BE7"/>
    <w:rsid w:val="008B488E"/>
    <w:rsid w:val="008B6756"/>
    <w:rsid w:val="008B7AE8"/>
    <w:rsid w:val="008C07C4"/>
    <w:rsid w:val="008C0820"/>
    <w:rsid w:val="008C110C"/>
    <w:rsid w:val="008C1698"/>
    <w:rsid w:val="008C1A3D"/>
    <w:rsid w:val="008C273A"/>
    <w:rsid w:val="008C2B09"/>
    <w:rsid w:val="008C3D82"/>
    <w:rsid w:val="008C3F4F"/>
    <w:rsid w:val="008C45BC"/>
    <w:rsid w:val="008C4CDE"/>
    <w:rsid w:val="008C7783"/>
    <w:rsid w:val="008D01C3"/>
    <w:rsid w:val="008D1E13"/>
    <w:rsid w:val="008D213E"/>
    <w:rsid w:val="008D41F2"/>
    <w:rsid w:val="008D496D"/>
    <w:rsid w:val="008D5E34"/>
    <w:rsid w:val="008D6549"/>
    <w:rsid w:val="008D6FB8"/>
    <w:rsid w:val="008D70D2"/>
    <w:rsid w:val="008E2833"/>
    <w:rsid w:val="008E5EE0"/>
    <w:rsid w:val="008E7931"/>
    <w:rsid w:val="008F1127"/>
    <w:rsid w:val="008F25DD"/>
    <w:rsid w:val="008F5A42"/>
    <w:rsid w:val="008F6B56"/>
    <w:rsid w:val="00900804"/>
    <w:rsid w:val="00900AE8"/>
    <w:rsid w:val="00900DAD"/>
    <w:rsid w:val="00902661"/>
    <w:rsid w:val="009042C5"/>
    <w:rsid w:val="0090499B"/>
    <w:rsid w:val="009065A4"/>
    <w:rsid w:val="00906C8E"/>
    <w:rsid w:val="00907EE3"/>
    <w:rsid w:val="009100FE"/>
    <w:rsid w:val="00911A21"/>
    <w:rsid w:val="0091226B"/>
    <w:rsid w:val="0091240B"/>
    <w:rsid w:val="00913FB4"/>
    <w:rsid w:val="0091408E"/>
    <w:rsid w:val="009151A7"/>
    <w:rsid w:val="00915723"/>
    <w:rsid w:val="00915884"/>
    <w:rsid w:val="009169FD"/>
    <w:rsid w:val="00917440"/>
    <w:rsid w:val="00917CAD"/>
    <w:rsid w:val="00920F9B"/>
    <w:rsid w:val="00921758"/>
    <w:rsid w:val="00923E66"/>
    <w:rsid w:val="00926353"/>
    <w:rsid w:val="009277A4"/>
    <w:rsid w:val="00930C53"/>
    <w:rsid w:val="00931061"/>
    <w:rsid w:val="00933B31"/>
    <w:rsid w:val="00934502"/>
    <w:rsid w:val="00934543"/>
    <w:rsid w:val="009359EF"/>
    <w:rsid w:val="0093747B"/>
    <w:rsid w:val="009378CA"/>
    <w:rsid w:val="009411F0"/>
    <w:rsid w:val="00942B1E"/>
    <w:rsid w:val="009441B7"/>
    <w:rsid w:val="0094452D"/>
    <w:rsid w:val="00944E88"/>
    <w:rsid w:val="00946CA0"/>
    <w:rsid w:val="0095008A"/>
    <w:rsid w:val="0095025E"/>
    <w:rsid w:val="009513DB"/>
    <w:rsid w:val="00953E66"/>
    <w:rsid w:val="00955500"/>
    <w:rsid w:val="00955B50"/>
    <w:rsid w:val="00955C4C"/>
    <w:rsid w:val="0095735A"/>
    <w:rsid w:val="0095779F"/>
    <w:rsid w:val="009577A5"/>
    <w:rsid w:val="00957C3B"/>
    <w:rsid w:val="00964D6C"/>
    <w:rsid w:val="00965B37"/>
    <w:rsid w:val="00970EA8"/>
    <w:rsid w:val="00975720"/>
    <w:rsid w:val="00977726"/>
    <w:rsid w:val="00977B6D"/>
    <w:rsid w:val="0098053A"/>
    <w:rsid w:val="00981226"/>
    <w:rsid w:val="00985FF2"/>
    <w:rsid w:val="00986416"/>
    <w:rsid w:val="00987095"/>
    <w:rsid w:val="00991517"/>
    <w:rsid w:val="009917D8"/>
    <w:rsid w:val="009927C8"/>
    <w:rsid w:val="00992A22"/>
    <w:rsid w:val="00995338"/>
    <w:rsid w:val="00996777"/>
    <w:rsid w:val="0099775C"/>
    <w:rsid w:val="009A2541"/>
    <w:rsid w:val="009A35F9"/>
    <w:rsid w:val="009A434F"/>
    <w:rsid w:val="009A6A2F"/>
    <w:rsid w:val="009A6E6E"/>
    <w:rsid w:val="009B1040"/>
    <w:rsid w:val="009B169F"/>
    <w:rsid w:val="009B18D6"/>
    <w:rsid w:val="009B1B9D"/>
    <w:rsid w:val="009B265F"/>
    <w:rsid w:val="009B29D6"/>
    <w:rsid w:val="009B3361"/>
    <w:rsid w:val="009B4536"/>
    <w:rsid w:val="009B4969"/>
    <w:rsid w:val="009B579A"/>
    <w:rsid w:val="009B61F2"/>
    <w:rsid w:val="009B6869"/>
    <w:rsid w:val="009C0BC7"/>
    <w:rsid w:val="009C0DEB"/>
    <w:rsid w:val="009C36D3"/>
    <w:rsid w:val="009C6587"/>
    <w:rsid w:val="009C6592"/>
    <w:rsid w:val="009C6BE7"/>
    <w:rsid w:val="009C6E1E"/>
    <w:rsid w:val="009C75EF"/>
    <w:rsid w:val="009C7624"/>
    <w:rsid w:val="009D4800"/>
    <w:rsid w:val="009D54D0"/>
    <w:rsid w:val="009D5955"/>
    <w:rsid w:val="009D5FE8"/>
    <w:rsid w:val="009D6E53"/>
    <w:rsid w:val="009E0C33"/>
    <w:rsid w:val="009E0DDB"/>
    <w:rsid w:val="009E0F6D"/>
    <w:rsid w:val="009E208E"/>
    <w:rsid w:val="009E209B"/>
    <w:rsid w:val="009E2616"/>
    <w:rsid w:val="009E3674"/>
    <w:rsid w:val="009E6587"/>
    <w:rsid w:val="009E6DE7"/>
    <w:rsid w:val="009E7BC7"/>
    <w:rsid w:val="009F0685"/>
    <w:rsid w:val="009F0747"/>
    <w:rsid w:val="009F099E"/>
    <w:rsid w:val="009F35C3"/>
    <w:rsid w:val="009F385B"/>
    <w:rsid w:val="009F419D"/>
    <w:rsid w:val="009F5C48"/>
    <w:rsid w:val="009F7D5D"/>
    <w:rsid w:val="00A026FC"/>
    <w:rsid w:val="00A03514"/>
    <w:rsid w:val="00A04FC1"/>
    <w:rsid w:val="00A0643B"/>
    <w:rsid w:val="00A065E2"/>
    <w:rsid w:val="00A07BEA"/>
    <w:rsid w:val="00A13635"/>
    <w:rsid w:val="00A143CE"/>
    <w:rsid w:val="00A169D5"/>
    <w:rsid w:val="00A17079"/>
    <w:rsid w:val="00A20D3C"/>
    <w:rsid w:val="00A21A3A"/>
    <w:rsid w:val="00A23E5A"/>
    <w:rsid w:val="00A24232"/>
    <w:rsid w:val="00A24FAF"/>
    <w:rsid w:val="00A27A1E"/>
    <w:rsid w:val="00A27FC8"/>
    <w:rsid w:val="00A302EA"/>
    <w:rsid w:val="00A30824"/>
    <w:rsid w:val="00A31885"/>
    <w:rsid w:val="00A330A0"/>
    <w:rsid w:val="00A35E87"/>
    <w:rsid w:val="00A4032A"/>
    <w:rsid w:val="00A41042"/>
    <w:rsid w:val="00A42E37"/>
    <w:rsid w:val="00A43E3B"/>
    <w:rsid w:val="00A448C3"/>
    <w:rsid w:val="00A44D9B"/>
    <w:rsid w:val="00A458D4"/>
    <w:rsid w:val="00A46FB7"/>
    <w:rsid w:val="00A47A0C"/>
    <w:rsid w:val="00A5043F"/>
    <w:rsid w:val="00A53118"/>
    <w:rsid w:val="00A567FC"/>
    <w:rsid w:val="00A57510"/>
    <w:rsid w:val="00A57D88"/>
    <w:rsid w:val="00A601E2"/>
    <w:rsid w:val="00A60253"/>
    <w:rsid w:val="00A61997"/>
    <w:rsid w:val="00A62108"/>
    <w:rsid w:val="00A628CA"/>
    <w:rsid w:val="00A64575"/>
    <w:rsid w:val="00A64CEA"/>
    <w:rsid w:val="00A64F58"/>
    <w:rsid w:val="00A66F2F"/>
    <w:rsid w:val="00A67BF6"/>
    <w:rsid w:val="00A70B87"/>
    <w:rsid w:val="00A73490"/>
    <w:rsid w:val="00A75E8D"/>
    <w:rsid w:val="00A80671"/>
    <w:rsid w:val="00A824A8"/>
    <w:rsid w:val="00A82D95"/>
    <w:rsid w:val="00A8351D"/>
    <w:rsid w:val="00A84390"/>
    <w:rsid w:val="00A86AB5"/>
    <w:rsid w:val="00A90F2E"/>
    <w:rsid w:val="00A946F0"/>
    <w:rsid w:val="00A95368"/>
    <w:rsid w:val="00A96622"/>
    <w:rsid w:val="00A96A2D"/>
    <w:rsid w:val="00A971D7"/>
    <w:rsid w:val="00A97226"/>
    <w:rsid w:val="00A974A8"/>
    <w:rsid w:val="00A97733"/>
    <w:rsid w:val="00AA0B68"/>
    <w:rsid w:val="00AA0E64"/>
    <w:rsid w:val="00AA1058"/>
    <w:rsid w:val="00AA142F"/>
    <w:rsid w:val="00AA2B48"/>
    <w:rsid w:val="00AA3A0A"/>
    <w:rsid w:val="00AA4CCB"/>
    <w:rsid w:val="00AA53DB"/>
    <w:rsid w:val="00AB239A"/>
    <w:rsid w:val="00AB28A7"/>
    <w:rsid w:val="00AB2F10"/>
    <w:rsid w:val="00AB32FB"/>
    <w:rsid w:val="00AB52A5"/>
    <w:rsid w:val="00AB662D"/>
    <w:rsid w:val="00AB6A78"/>
    <w:rsid w:val="00AC151E"/>
    <w:rsid w:val="00AC1C4E"/>
    <w:rsid w:val="00AC23AE"/>
    <w:rsid w:val="00AC2C02"/>
    <w:rsid w:val="00AC2EBF"/>
    <w:rsid w:val="00AC39FB"/>
    <w:rsid w:val="00AC4627"/>
    <w:rsid w:val="00AC5253"/>
    <w:rsid w:val="00AC6B6C"/>
    <w:rsid w:val="00AD03E5"/>
    <w:rsid w:val="00AD22A6"/>
    <w:rsid w:val="00AD285F"/>
    <w:rsid w:val="00AD33FF"/>
    <w:rsid w:val="00AD34F1"/>
    <w:rsid w:val="00AD3DBA"/>
    <w:rsid w:val="00AD53C7"/>
    <w:rsid w:val="00AD6960"/>
    <w:rsid w:val="00AD707E"/>
    <w:rsid w:val="00AD7ADC"/>
    <w:rsid w:val="00AE08EB"/>
    <w:rsid w:val="00AE2BC2"/>
    <w:rsid w:val="00AE4CF0"/>
    <w:rsid w:val="00AE7B1E"/>
    <w:rsid w:val="00AF0B09"/>
    <w:rsid w:val="00AF1279"/>
    <w:rsid w:val="00AF2878"/>
    <w:rsid w:val="00AF5091"/>
    <w:rsid w:val="00AF5ABF"/>
    <w:rsid w:val="00AF70C3"/>
    <w:rsid w:val="00B003E9"/>
    <w:rsid w:val="00B00BBE"/>
    <w:rsid w:val="00B01B51"/>
    <w:rsid w:val="00B01E63"/>
    <w:rsid w:val="00B04DA4"/>
    <w:rsid w:val="00B0673C"/>
    <w:rsid w:val="00B06D6C"/>
    <w:rsid w:val="00B07D90"/>
    <w:rsid w:val="00B10710"/>
    <w:rsid w:val="00B10C85"/>
    <w:rsid w:val="00B11488"/>
    <w:rsid w:val="00B114DC"/>
    <w:rsid w:val="00B12350"/>
    <w:rsid w:val="00B14E51"/>
    <w:rsid w:val="00B16575"/>
    <w:rsid w:val="00B2004E"/>
    <w:rsid w:val="00B208FA"/>
    <w:rsid w:val="00B23992"/>
    <w:rsid w:val="00B245D2"/>
    <w:rsid w:val="00B247EF"/>
    <w:rsid w:val="00B24A36"/>
    <w:rsid w:val="00B24D46"/>
    <w:rsid w:val="00B25C12"/>
    <w:rsid w:val="00B260F5"/>
    <w:rsid w:val="00B2766F"/>
    <w:rsid w:val="00B31ABC"/>
    <w:rsid w:val="00B31B97"/>
    <w:rsid w:val="00B31F2D"/>
    <w:rsid w:val="00B335FF"/>
    <w:rsid w:val="00B33AB5"/>
    <w:rsid w:val="00B35EE4"/>
    <w:rsid w:val="00B366E2"/>
    <w:rsid w:val="00B367F8"/>
    <w:rsid w:val="00B370F0"/>
    <w:rsid w:val="00B377E2"/>
    <w:rsid w:val="00B37B62"/>
    <w:rsid w:val="00B40FBD"/>
    <w:rsid w:val="00B42C37"/>
    <w:rsid w:val="00B4327D"/>
    <w:rsid w:val="00B4386B"/>
    <w:rsid w:val="00B445ED"/>
    <w:rsid w:val="00B44F99"/>
    <w:rsid w:val="00B45B4E"/>
    <w:rsid w:val="00B463E3"/>
    <w:rsid w:val="00B46F64"/>
    <w:rsid w:val="00B47337"/>
    <w:rsid w:val="00B478D3"/>
    <w:rsid w:val="00B5061C"/>
    <w:rsid w:val="00B50982"/>
    <w:rsid w:val="00B509A2"/>
    <w:rsid w:val="00B50ACA"/>
    <w:rsid w:val="00B50B2C"/>
    <w:rsid w:val="00B51466"/>
    <w:rsid w:val="00B54EE9"/>
    <w:rsid w:val="00B603AE"/>
    <w:rsid w:val="00B61743"/>
    <w:rsid w:val="00B62660"/>
    <w:rsid w:val="00B6300F"/>
    <w:rsid w:val="00B634D1"/>
    <w:rsid w:val="00B64B59"/>
    <w:rsid w:val="00B67A6C"/>
    <w:rsid w:val="00B70389"/>
    <w:rsid w:val="00B72246"/>
    <w:rsid w:val="00B72343"/>
    <w:rsid w:val="00B72584"/>
    <w:rsid w:val="00B726BE"/>
    <w:rsid w:val="00B74E87"/>
    <w:rsid w:val="00B76D1D"/>
    <w:rsid w:val="00B77193"/>
    <w:rsid w:val="00B77571"/>
    <w:rsid w:val="00B778C1"/>
    <w:rsid w:val="00B77EAC"/>
    <w:rsid w:val="00B80B33"/>
    <w:rsid w:val="00B81461"/>
    <w:rsid w:val="00B82BC8"/>
    <w:rsid w:val="00B84623"/>
    <w:rsid w:val="00B849B9"/>
    <w:rsid w:val="00B852F6"/>
    <w:rsid w:val="00B855EE"/>
    <w:rsid w:val="00B87A08"/>
    <w:rsid w:val="00B90E50"/>
    <w:rsid w:val="00B91689"/>
    <w:rsid w:val="00B92E84"/>
    <w:rsid w:val="00B9357C"/>
    <w:rsid w:val="00B93B84"/>
    <w:rsid w:val="00B93EE1"/>
    <w:rsid w:val="00B93EEA"/>
    <w:rsid w:val="00B940D0"/>
    <w:rsid w:val="00B947A9"/>
    <w:rsid w:val="00B94CC4"/>
    <w:rsid w:val="00B94F52"/>
    <w:rsid w:val="00B951BA"/>
    <w:rsid w:val="00B96AE1"/>
    <w:rsid w:val="00B97508"/>
    <w:rsid w:val="00B97B57"/>
    <w:rsid w:val="00BA0202"/>
    <w:rsid w:val="00BA1BD7"/>
    <w:rsid w:val="00BA475B"/>
    <w:rsid w:val="00BA6F99"/>
    <w:rsid w:val="00BA71AA"/>
    <w:rsid w:val="00BA780A"/>
    <w:rsid w:val="00BB093A"/>
    <w:rsid w:val="00BB1259"/>
    <w:rsid w:val="00BB166A"/>
    <w:rsid w:val="00BB2161"/>
    <w:rsid w:val="00BB2F6C"/>
    <w:rsid w:val="00BB66D5"/>
    <w:rsid w:val="00BC3816"/>
    <w:rsid w:val="00BC46C8"/>
    <w:rsid w:val="00BC5093"/>
    <w:rsid w:val="00BC67B3"/>
    <w:rsid w:val="00BC7544"/>
    <w:rsid w:val="00BC7C38"/>
    <w:rsid w:val="00BC7E6E"/>
    <w:rsid w:val="00BD0564"/>
    <w:rsid w:val="00BD137E"/>
    <w:rsid w:val="00BD1EB2"/>
    <w:rsid w:val="00BD2B2D"/>
    <w:rsid w:val="00BD331F"/>
    <w:rsid w:val="00BD64AB"/>
    <w:rsid w:val="00BD69B2"/>
    <w:rsid w:val="00BE062F"/>
    <w:rsid w:val="00BE1D1F"/>
    <w:rsid w:val="00BE1EAA"/>
    <w:rsid w:val="00BE5D1D"/>
    <w:rsid w:val="00BE5E66"/>
    <w:rsid w:val="00BF2D5C"/>
    <w:rsid w:val="00BF5EF7"/>
    <w:rsid w:val="00C00281"/>
    <w:rsid w:val="00C002B9"/>
    <w:rsid w:val="00C016FE"/>
    <w:rsid w:val="00C02EC7"/>
    <w:rsid w:val="00C05625"/>
    <w:rsid w:val="00C06018"/>
    <w:rsid w:val="00C06EAC"/>
    <w:rsid w:val="00C07ABA"/>
    <w:rsid w:val="00C1055A"/>
    <w:rsid w:val="00C10B34"/>
    <w:rsid w:val="00C116D8"/>
    <w:rsid w:val="00C11E80"/>
    <w:rsid w:val="00C1201F"/>
    <w:rsid w:val="00C12E47"/>
    <w:rsid w:val="00C14CBB"/>
    <w:rsid w:val="00C14D81"/>
    <w:rsid w:val="00C1549C"/>
    <w:rsid w:val="00C165E8"/>
    <w:rsid w:val="00C17323"/>
    <w:rsid w:val="00C1751E"/>
    <w:rsid w:val="00C17C6C"/>
    <w:rsid w:val="00C17D52"/>
    <w:rsid w:val="00C20300"/>
    <w:rsid w:val="00C21339"/>
    <w:rsid w:val="00C21E79"/>
    <w:rsid w:val="00C23703"/>
    <w:rsid w:val="00C266F9"/>
    <w:rsid w:val="00C30A95"/>
    <w:rsid w:val="00C337E7"/>
    <w:rsid w:val="00C34E94"/>
    <w:rsid w:val="00C371EA"/>
    <w:rsid w:val="00C408EA"/>
    <w:rsid w:val="00C40996"/>
    <w:rsid w:val="00C41E1B"/>
    <w:rsid w:val="00C445AD"/>
    <w:rsid w:val="00C44CBA"/>
    <w:rsid w:val="00C458F0"/>
    <w:rsid w:val="00C45A3C"/>
    <w:rsid w:val="00C46324"/>
    <w:rsid w:val="00C4666A"/>
    <w:rsid w:val="00C47065"/>
    <w:rsid w:val="00C479A3"/>
    <w:rsid w:val="00C47A6D"/>
    <w:rsid w:val="00C50477"/>
    <w:rsid w:val="00C50673"/>
    <w:rsid w:val="00C516C8"/>
    <w:rsid w:val="00C51FD3"/>
    <w:rsid w:val="00C566F4"/>
    <w:rsid w:val="00C56D87"/>
    <w:rsid w:val="00C57207"/>
    <w:rsid w:val="00C6109B"/>
    <w:rsid w:val="00C61236"/>
    <w:rsid w:val="00C6195C"/>
    <w:rsid w:val="00C61B86"/>
    <w:rsid w:val="00C62ADB"/>
    <w:rsid w:val="00C63903"/>
    <w:rsid w:val="00C6607D"/>
    <w:rsid w:val="00C660AB"/>
    <w:rsid w:val="00C667E5"/>
    <w:rsid w:val="00C672B1"/>
    <w:rsid w:val="00C6759E"/>
    <w:rsid w:val="00C6768F"/>
    <w:rsid w:val="00C70B22"/>
    <w:rsid w:val="00C71D92"/>
    <w:rsid w:val="00C728CE"/>
    <w:rsid w:val="00C74DAF"/>
    <w:rsid w:val="00C80116"/>
    <w:rsid w:val="00C815E7"/>
    <w:rsid w:val="00C82F7D"/>
    <w:rsid w:val="00C84F9C"/>
    <w:rsid w:val="00C879B6"/>
    <w:rsid w:val="00C87BFC"/>
    <w:rsid w:val="00C91690"/>
    <w:rsid w:val="00C93554"/>
    <w:rsid w:val="00C93704"/>
    <w:rsid w:val="00C96050"/>
    <w:rsid w:val="00C971F4"/>
    <w:rsid w:val="00CA00CE"/>
    <w:rsid w:val="00CA03DF"/>
    <w:rsid w:val="00CA187B"/>
    <w:rsid w:val="00CA1AB5"/>
    <w:rsid w:val="00CA2889"/>
    <w:rsid w:val="00CA44C9"/>
    <w:rsid w:val="00CA5E69"/>
    <w:rsid w:val="00CB0A16"/>
    <w:rsid w:val="00CB285C"/>
    <w:rsid w:val="00CB4872"/>
    <w:rsid w:val="00CB4F34"/>
    <w:rsid w:val="00CB63F5"/>
    <w:rsid w:val="00CB7CE0"/>
    <w:rsid w:val="00CC1960"/>
    <w:rsid w:val="00CC4145"/>
    <w:rsid w:val="00CC4B6C"/>
    <w:rsid w:val="00CC640B"/>
    <w:rsid w:val="00CC69A2"/>
    <w:rsid w:val="00CC6B88"/>
    <w:rsid w:val="00CD1E50"/>
    <w:rsid w:val="00CD20CA"/>
    <w:rsid w:val="00CD21F7"/>
    <w:rsid w:val="00CD268D"/>
    <w:rsid w:val="00CD634B"/>
    <w:rsid w:val="00CD64B3"/>
    <w:rsid w:val="00CE1159"/>
    <w:rsid w:val="00CE2586"/>
    <w:rsid w:val="00CE3798"/>
    <w:rsid w:val="00CE3FEC"/>
    <w:rsid w:val="00CE5210"/>
    <w:rsid w:val="00CE5384"/>
    <w:rsid w:val="00CE5871"/>
    <w:rsid w:val="00CE705B"/>
    <w:rsid w:val="00CF235A"/>
    <w:rsid w:val="00CF557A"/>
    <w:rsid w:val="00CF5E71"/>
    <w:rsid w:val="00CF6839"/>
    <w:rsid w:val="00CF7484"/>
    <w:rsid w:val="00CF7FAC"/>
    <w:rsid w:val="00D01E4D"/>
    <w:rsid w:val="00D050F2"/>
    <w:rsid w:val="00D07500"/>
    <w:rsid w:val="00D07C57"/>
    <w:rsid w:val="00D1120E"/>
    <w:rsid w:val="00D1176E"/>
    <w:rsid w:val="00D11FFC"/>
    <w:rsid w:val="00D12BFD"/>
    <w:rsid w:val="00D12E11"/>
    <w:rsid w:val="00D160C1"/>
    <w:rsid w:val="00D166BD"/>
    <w:rsid w:val="00D1670E"/>
    <w:rsid w:val="00D17794"/>
    <w:rsid w:val="00D22398"/>
    <w:rsid w:val="00D22F75"/>
    <w:rsid w:val="00D23C4E"/>
    <w:rsid w:val="00D24855"/>
    <w:rsid w:val="00D25C6D"/>
    <w:rsid w:val="00D26853"/>
    <w:rsid w:val="00D27D3A"/>
    <w:rsid w:val="00D313D2"/>
    <w:rsid w:val="00D315AF"/>
    <w:rsid w:val="00D328E7"/>
    <w:rsid w:val="00D34857"/>
    <w:rsid w:val="00D34BF8"/>
    <w:rsid w:val="00D359F7"/>
    <w:rsid w:val="00D35E6C"/>
    <w:rsid w:val="00D4072A"/>
    <w:rsid w:val="00D41305"/>
    <w:rsid w:val="00D42D78"/>
    <w:rsid w:val="00D436CF"/>
    <w:rsid w:val="00D4381C"/>
    <w:rsid w:val="00D44C8A"/>
    <w:rsid w:val="00D45659"/>
    <w:rsid w:val="00D45B2F"/>
    <w:rsid w:val="00D45EA1"/>
    <w:rsid w:val="00D46E88"/>
    <w:rsid w:val="00D51177"/>
    <w:rsid w:val="00D52083"/>
    <w:rsid w:val="00D52260"/>
    <w:rsid w:val="00D533F3"/>
    <w:rsid w:val="00D549EA"/>
    <w:rsid w:val="00D54FE5"/>
    <w:rsid w:val="00D56D0E"/>
    <w:rsid w:val="00D573CB"/>
    <w:rsid w:val="00D60BD6"/>
    <w:rsid w:val="00D613A9"/>
    <w:rsid w:val="00D62C2F"/>
    <w:rsid w:val="00D643C4"/>
    <w:rsid w:val="00D66CDB"/>
    <w:rsid w:val="00D67342"/>
    <w:rsid w:val="00D67CA4"/>
    <w:rsid w:val="00D70D86"/>
    <w:rsid w:val="00D75662"/>
    <w:rsid w:val="00D76625"/>
    <w:rsid w:val="00D76BA4"/>
    <w:rsid w:val="00D8021D"/>
    <w:rsid w:val="00D81B10"/>
    <w:rsid w:val="00D82D10"/>
    <w:rsid w:val="00D83C2A"/>
    <w:rsid w:val="00D84C40"/>
    <w:rsid w:val="00D85207"/>
    <w:rsid w:val="00D85E33"/>
    <w:rsid w:val="00D86784"/>
    <w:rsid w:val="00D87835"/>
    <w:rsid w:val="00D9033D"/>
    <w:rsid w:val="00D904AF"/>
    <w:rsid w:val="00D944BC"/>
    <w:rsid w:val="00D9471B"/>
    <w:rsid w:val="00D94D79"/>
    <w:rsid w:val="00D9527B"/>
    <w:rsid w:val="00D96575"/>
    <w:rsid w:val="00D97049"/>
    <w:rsid w:val="00D97709"/>
    <w:rsid w:val="00DA0811"/>
    <w:rsid w:val="00DA100D"/>
    <w:rsid w:val="00DA37D4"/>
    <w:rsid w:val="00DA38EA"/>
    <w:rsid w:val="00DA3F35"/>
    <w:rsid w:val="00DA613F"/>
    <w:rsid w:val="00DA645C"/>
    <w:rsid w:val="00DA7F59"/>
    <w:rsid w:val="00DB1D73"/>
    <w:rsid w:val="00DB3C66"/>
    <w:rsid w:val="00DB451A"/>
    <w:rsid w:val="00DB4834"/>
    <w:rsid w:val="00DB57F7"/>
    <w:rsid w:val="00DB7544"/>
    <w:rsid w:val="00DC02AD"/>
    <w:rsid w:val="00DC23D7"/>
    <w:rsid w:val="00DC5293"/>
    <w:rsid w:val="00DC6C53"/>
    <w:rsid w:val="00DC72C5"/>
    <w:rsid w:val="00DC795E"/>
    <w:rsid w:val="00DD3073"/>
    <w:rsid w:val="00DD579B"/>
    <w:rsid w:val="00DE0E70"/>
    <w:rsid w:val="00DE10AF"/>
    <w:rsid w:val="00DE116E"/>
    <w:rsid w:val="00DE23AF"/>
    <w:rsid w:val="00DE2A08"/>
    <w:rsid w:val="00DE2B4D"/>
    <w:rsid w:val="00DE5337"/>
    <w:rsid w:val="00DE61C8"/>
    <w:rsid w:val="00DE67E7"/>
    <w:rsid w:val="00DE6FB3"/>
    <w:rsid w:val="00DE70FB"/>
    <w:rsid w:val="00DE7911"/>
    <w:rsid w:val="00DF161F"/>
    <w:rsid w:val="00DF1CD9"/>
    <w:rsid w:val="00DF286C"/>
    <w:rsid w:val="00DF2C77"/>
    <w:rsid w:val="00DF69F9"/>
    <w:rsid w:val="00E00DAE"/>
    <w:rsid w:val="00E00E44"/>
    <w:rsid w:val="00E013F2"/>
    <w:rsid w:val="00E017CA"/>
    <w:rsid w:val="00E032C5"/>
    <w:rsid w:val="00E03A9A"/>
    <w:rsid w:val="00E049A8"/>
    <w:rsid w:val="00E04F60"/>
    <w:rsid w:val="00E05503"/>
    <w:rsid w:val="00E059E2"/>
    <w:rsid w:val="00E05E3F"/>
    <w:rsid w:val="00E0638B"/>
    <w:rsid w:val="00E10EE0"/>
    <w:rsid w:val="00E12A79"/>
    <w:rsid w:val="00E12ECB"/>
    <w:rsid w:val="00E135C0"/>
    <w:rsid w:val="00E139A9"/>
    <w:rsid w:val="00E1451F"/>
    <w:rsid w:val="00E14B5E"/>
    <w:rsid w:val="00E14DA4"/>
    <w:rsid w:val="00E15A72"/>
    <w:rsid w:val="00E15E28"/>
    <w:rsid w:val="00E16577"/>
    <w:rsid w:val="00E16DC3"/>
    <w:rsid w:val="00E23933"/>
    <w:rsid w:val="00E23CB3"/>
    <w:rsid w:val="00E23FF0"/>
    <w:rsid w:val="00E24072"/>
    <w:rsid w:val="00E24B28"/>
    <w:rsid w:val="00E24C52"/>
    <w:rsid w:val="00E24E7E"/>
    <w:rsid w:val="00E34066"/>
    <w:rsid w:val="00E34F8D"/>
    <w:rsid w:val="00E35B51"/>
    <w:rsid w:val="00E36051"/>
    <w:rsid w:val="00E364F4"/>
    <w:rsid w:val="00E37967"/>
    <w:rsid w:val="00E37DB0"/>
    <w:rsid w:val="00E4000E"/>
    <w:rsid w:val="00E401AD"/>
    <w:rsid w:val="00E4082A"/>
    <w:rsid w:val="00E40B5D"/>
    <w:rsid w:val="00E417E7"/>
    <w:rsid w:val="00E4240D"/>
    <w:rsid w:val="00E43D74"/>
    <w:rsid w:val="00E45492"/>
    <w:rsid w:val="00E454C9"/>
    <w:rsid w:val="00E47C06"/>
    <w:rsid w:val="00E508DD"/>
    <w:rsid w:val="00E544FA"/>
    <w:rsid w:val="00E55497"/>
    <w:rsid w:val="00E56A2E"/>
    <w:rsid w:val="00E56C3B"/>
    <w:rsid w:val="00E56ED4"/>
    <w:rsid w:val="00E574D0"/>
    <w:rsid w:val="00E575A6"/>
    <w:rsid w:val="00E5792E"/>
    <w:rsid w:val="00E6077C"/>
    <w:rsid w:val="00E622CD"/>
    <w:rsid w:val="00E62CB5"/>
    <w:rsid w:val="00E642A7"/>
    <w:rsid w:val="00E6618E"/>
    <w:rsid w:val="00E66504"/>
    <w:rsid w:val="00E66B67"/>
    <w:rsid w:val="00E67A4F"/>
    <w:rsid w:val="00E67ADF"/>
    <w:rsid w:val="00E708D9"/>
    <w:rsid w:val="00E70FFE"/>
    <w:rsid w:val="00E71C29"/>
    <w:rsid w:val="00E71D6E"/>
    <w:rsid w:val="00E74F3D"/>
    <w:rsid w:val="00E74F8D"/>
    <w:rsid w:val="00E7506E"/>
    <w:rsid w:val="00E753AE"/>
    <w:rsid w:val="00E75C4F"/>
    <w:rsid w:val="00E75DBA"/>
    <w:rsid w:val="00E77436"/>
    <w:rsid w:val="00E8184C"/>
    <w:rsid w:val="00E819C3"/>
    <w:rsid w:val="00E8234D"/>
    <w:rsid w:val="00E82C8E"/>
    <w:rsid w:val="00E82DB9"/>
    <w:rsid w:val="00E838B0"/>
    <w:rsid w:val="00E86BA7"/>
    <w:rsid w:val="00E87CFA"/>
    <w:rsid w:val="00E907F6"/>
    <w:rsid w:val="00E915AB"/>
    <w:rsid w:val="00E93D77"/>
    <w:rsid w:val="00E94843"/>
    <w:rsid w:val="00E95264"/>
    <w:rsid w:val="00E952F0"/>
    <w:rsid w:val="00E95628"/>
    <w:rsid w:val="00E956FF"/>
    <w:rsid w:val="00E95DCF"/>
    <w:rsid w:val="00EA2172"/>
    <w:rsid w:val="00EA2B4E"/>
    <w:rsid w:val="00EA2B9D"/>
    <w:rsid w:val="00EA2DC1"/>
    <w:rsid w:val="00EA2ECD"/>
    <w:rsid w:val="00EA4AB2"/>
    <w:rsid w:val="00EA7F2C"/>
    <w:rsid w:val="00EB22BE"/>
    <w:rsid w:val="00EB39E9"/>
    <w:rsid w:val="00EB5AD2"/>
    <w:rsid w:val="00EB5EF0"/>
    <w:rsid w:val="00EB6014"/>
    <w:rsid w:val="00EC0045"/>
    <w:rsid w:val="00EC3605"/>
    <w:rsid w:val="00EC5571"/>
    <w:rsid w:val="00EC5667"/>
    <w:rsid w:val="00EC67A8"/>
    <w:rsid w:val="00EC6981"/>
    <w:rsid w:val="00EC75DA"/>
    <w:rsid w:val="00ED0BDA"/>
    <w:rsid w:val="00ED0E8F"/>
    <w:rsid w:val="00ED1269"/>
    <w:rsid w:val="00ED2A39"/>
    <w:rsid w:val="00ED2DB2"/>
    <w:rsid w:val="00ED2EAC"/>
    <w:rsid w:val="00ED491F"/>
    <w:rsid w:val="00ED4A10"/>
    <w:rsid w:val="00ED6125"/>
    <w:rsid w:val="00EE1504"/>
    <w:rsid w:val="00EE3B5B"/>
    <w:rsid w:val="00EE42FE"/>
    <w:rsid w:val="00EE4CC9"/>
    <w:rsid w:val="00EE5B70"/>
    <w:rsid w:val="00EE5DD7"/>
    <w:rsid w:val="00EE664A"/>
    <w:rsid w:val="00EE7908"/>
    <w:rsid w:val="00EE7F7F"/>
    <w:rsid w:val="00EF275E"/>
    <w:rsid w:val="00EF2973"/>
    <w:rsid w:val="00EF2E24"/>
    <w:rsid w:val="00EF31AD"/>
    <w:rsid w:val="00EF32D3"/>
    <w:rsid w:val="00EF4186"/>
    <w:rsid w:val="00EF4800"/>
    <w:rsid w:val="00EF4F0E"/>
    <w:rsid w:val="00EF674A"/>
    <w:rsid w:val="00F00594"/>
    <w:rsid w:val="00F00A3D"/>
    <w:rsid w:val="00F05277"/>
    <w:rsid w:val="00F05E09"/>
    <w:rsid w:val="00F0612E"/>
    <w:rsid w:val="00F101F8"/>
    <w:rsid w:val="00F10BC7"/>
    <w:rsid w:val="00F10DFD"/>
    <w:rsid w:val="00F11FAF"/>
    <w:rsid w:val="00F1479A"/>
    <w:rsid w:val="00F14C62"/>
    <w:rsid w:val="00F14EE5"/>
    <w:rsid w:val="00F15224"/>
    <w:rsid w:val="00F15405"/>
    <w:rsid w:val="00F16516"/>
    <w:rsid w:val="00F17CA4"/>
    <w:rsid w:val="00F204D5"/>
    <w:rsid w:val="00F228D5"/>
    <w:rsid w:val="00F244E6"/>
    <w:rsid w:val="00F24DDD"/>
    <w:rsid w:val="00F25796"/>
    <w:rsid w:val="00F26A82"/>
    <w:rsid w:val="00F26D22"/>
    <w:rsid w:val="00F275F0"/>
    <w:rsid w:val="00F2770B"/>
    <w:rsid w:val="00F33DFE"/>
    <w:rsid w:val="00F36354"/>
    <w:rsid w:val="00F36481"/>
    <w:rsid w:val="00F37CFC"/>
    <w:rsid w:val="00F37F18"/>
    <w:rsid w:val="00F40C51"/>
    <w:rsid w:val="00F43E9C"/>
    <w:rsid w:val="00F47236"/>
    <w:rsid w:val="00F500F0"/>
    <w:rsid w:val="00F50C50"/>
    <w:rsid w:val="00F514C0"/>
    <w:rsid w:val="00F523EF"/>
    <w:rsid w:val="00F53921"/>
    <w:rsid w:val="00F53FAE"/>
    <w:rsid w:val="00F5486A"/>
    <w:rsid w:val="00F549A3"/>
    <w:rsid w:val="00F55357"/>
    <w:rsid w:val="00F55CBF"/>
    <w:rsid w:val="00F56419"/>
    <w:rsid w:val="00F56AE8"/>
    <w:rsid w:val="00F56F14"/>
    <w:rsid w:val="00F5753E"/>
    <w:rsid w:val="00F603E6"/>
    <w:rsid w:val="00F60F2F"/>
    <w:rsid w:val="00F61B53"/>
    <w:rsid w:val="00F62F47"/>
    <w:rsid w:val="00F652FA"/>
    <w:rsid w:val="00F658FD"/>
    <w:rsid w:val="00F65D23"/>
    <w:rsid w:val="00F66947"/>
    <w:rsid w:val="00F67D7D"/>
    <w:rsid w:val="00F70921"/>
    <w:rsid w:val="00F70FB8"/>
    <w:rsid w:val="00F71191"/>
    <w:rsid w:val="00F72B10"/>
    <w:rsid w:val="00F74644"/>
    <w:rsid w:val="00F76E82"/>
    <w:rsid w:val="00F7717D"/>
    <w:rsid w:val="00F77359"/>
    <w:rsid w:val="00F77CC0"/>
    <w:rsid w:val="00F80269"/>
    <w:rsid w:val="00F80DBC"/>
    <w:rsid w:val="00F842CE"/>
    <w:rsid w:val="00F85A7D"/>
    <w:rsid w:val="00F8602B"/>
    <w:rsid w:val="00F86A73"/>
    <w:rsid w:val="00F91FF1"/>
    <w:rsid w:val="00F92CEC"/>
    <w:rsid w:val="00F931C9"/>
    <w:rsid w:val="00FA1237"/>
    <w:rsid w:val="00FA1E31"/>
    <w:rsid w:val="00FA209B"/>
    <w:rsid w:val="00FA220F"/>
    <w:rsid w:val="00FA5339"/>
    <w:rsid w:val="00FA58DA"/>
    <w:rsid w:val="00FA64AD"/>
    <w:rsid w:val="00FA70B4"/>
    <w:rsid w:val="00FB0D9F"/>
    <w:rsid w:val="00FB121D"/>
    <w:rsid w:val="00FB17E3"/>
    <w:rsid w:val="00FB4EAD"/>
    <w:rsid w:val="00FB6450"/>
    <w:rsid w:val="00FC060C"/>
    <w:rsid w:val="00FC0649"/>
    <w:rsid w:val="00FC1F64"/>
    <w:rsid w:val="00FC1FAA"/>
    <w:rsid w:val="00FC345B"/>
    <w:rsid w:val="00FC3959"/>
    <w:rsid w:val="00FC453A"/>
    <w:rsid w:val="00FC78E6"/>
    <w:rsid w:val="00FD08C1"/>
    <w:rsid w:val="00FD1660"/>
    <w:rsid w:val="00FD1E17"/>
    <w:rsid w:val="00FD4E37"/>
    <w:rsid w:val="00FD5E43"/>
    <w:rsid w:val="00FD6167"/>
    <w:rsid w:val="00FD6923"/>
    <w:rsid w:val="00FD71B4"/>
    <w:rsid w:val="00FD7248"/>
    <w:rsid w:val="00FE0BF5"/>
    <w:rsid w:val="00FE30DB"/>
    <w:rsid w:val="00FE43CC"/>
    <w:rsid w:val="00FE4903"/>
    <w:rsid w:val="00FE4F78"/>
    <w:rsid w:val="00FE5ADE"/>
    <w:rsid w:val="00FE61FC"/>
    <w:rsid w:val="00FE7C08"/>
    <w:rsid w:val="00FE7E44"/>
    <w:rsid w:val="00FF03C4"/>
    <w:rsid w:val="00FF04F3"/>
    <w:rsid w:val="00FF1C0B"/>
    <w:rsid w:val="00FF2584"/>
    <w:rsid w:val="00FF2915"/>
    <w:rsid w:val="00FF3724"/>
    <w:rsid w:val="00FF3E73"/>
    <w:rsid w:val="00FF46AC"/>
    <w:rsid w:val="00FF49AB"/>
    <w:rsid w:val="00FF6403"/>
    <w:rsid w:val="00FF7E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852E5"/>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목록 단락,リスト段落,列出段落1,中等深浅网格 1 - 着色 21"/>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 ?? Char,????? Char,???? Char,Lista1 Char,목록 단락 Char,リスト段落 Char,列出段落1 Char,中等深浅网格 1 - 着色 21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ommentsChar">
    <w:name w:val="Comments Char"/>
    <w:link w:val="Comments"/>
    <w:locked/>
    <w:rsid w:val="00FF2584"/>
    <w:rPr>
      <w:rFonts w:ascii="Arial" w:hAnsi="Arial" w:cs="Arial"/>
      <w:i/>
      <w:sz w:val="18"/>
      <w:szCs w:val="24"/>
      <w:lang w:val="en-GB" w:eastAsia="en-GB"/>
    </w:rPr>
  </w:style>
  <w:style w:type="paragraph" w:customStyle="1" w:styleId="Comments">
    <w:name w:val="Comments"/>
    <w:basedOn w:val="a0"/>
    <w:link w:val="CommentsChar"/>
    <w:qFormat/>
    <w:rsid w:val="00FF2584"/>
    <w:pPr>
      <w:overflowPunct/>
      <w:autoSpaceDE/>
      <w:autoSpaceDN/>
      <w:adjustRightInd/>
      <w:spacing w:before="40" w:after="0"/>
      <w:textAlignment w:val="auto"/>
    </w:pPr>
    <w:rPr>
      <w:rFonts w:ascii="Arial" w:hAnsi="Arial" w:cs="Arial"/>
      <w:i/>
      <w:sz w:val="18"/>
      <w:szCs w:val="24"/>
      <w:lang w:eastAsia="en-GB"/>
    </w:rPr>
  </w:style>
  <w:style w:type="paragraph" w:customStyle="1" w:styleId="00BodyText">
    <w:name w:val="00 BodyText"/>
    <w:basedOn w:val="a0"/>
    <w:qFormat/>
    <w:rsid w:val="00016127"/>
    <w:pPr>
      <w:overflowPunct/>
      <w:autoSpaceDE/>
      <w:autoSpaceDN/>
      <w:adjustRightInd/>
      <w:spacing w:after="220"/>
      <w:textAlignment w:val="auto"/>
    </w:pPr>
    <w:rPr>
      <w:rFonts w:ascii="Arial" w:eastAsia="宋体" w:hAnsi="Arial"/>
      <w:sz w:val="22"/>
      <w:lang w:val="en-US"/>
    </w:rPr>
  </w:style>
  <w:style w:type="character" w:customStyle="1" w:styleId="12">
    <w:name w:val="未处理的提及1"/>
    <w:basedOn w:val="a1"/>
    <w:uiPriority w:val="99"/>
    <w:semiHidden/>
    <w:unhideWhenUsed/>
    <w:rsid w:val="00301D06"/>
    <w:rPr>
      <w:color w:val="605E5C"/>
      <w:shd w:val="clear" w:color="auto" w:fill="E1DFDD"/>
    </w:rPr>
  </w:style>
  <w:style w:type="paragraph" w:customStyle="1" w:styleId="EmailDiscussion">
    <w:name w:val="EmailDiscussion"/>
    <w:basedOn w:val="a0"/>
    <w:next w:val="EmailDiscussion2"/>
    <w:link w:val="EmailDiscussionChar"/>
    <w:qFormat/>
    <w:rsid w:val="00305CCF"/>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05CCF"/>
    <w:rPr>
      <w:rFonts w:ascii="Arial" w:hAnsi="Arial"/>
      <w:b/>
      <w:szCs w:val="24"/>
      <w:lang w:val="en-GB" w:eastAsia="en-GB"/>
    </w:rPr>
  </w:style>
  <w:style w:type="paragraph" w:customStyle="1" w:styleId="EmailDiscussion2">
    <w:name w:val="EmailDiscussion2"/>
    <w:basedOn w:val="Doc-text2"/>
    <w:qFormat/>
    <w:rsid w:val="00305CCF"/>
  </w:style>
  <w:style w:type="paragraph" w:customStyle="1" w:styleId="aff">
    <w:basedOn w:val="a0"/>
    <w:next w:val="afd"/>
    <w:uiPriority w:val="34"/>
    <w:qFormat/>
    <w:rsid w:val="003D7A7D"/>
    <w:pPr>
      <w:ind w:firstLineChars="200" w:firstLine="420"/>
    </w:pPr>
    <w:rPr>
      <w:rFonts w:eastAsia="宋体"/>
    </w:rPr>
  </w:style>
  <w:style w:type="paragraph" w:customStyle="1" w:styleId="ComeBack">
    <w:name w:val="ComeBack"/>
    <w:basedOn w:val="Doc-text2"/>
    <w:next w:val="Doc-text2"/>
    <w:link w:val="ComeBackCharChar"/>
    <w:rsid w:val="001C6FEA"/>
    <w:pPr>
      <w:numPr>
        <w:numId w:val="6"/>
      </w:numPr>
      <w:tabs>
        <w:tab w:val="clear" w:pos="1622"/>
      </w:tabs>
    </w:pPr>
  </w:style>
  <w:style w:type="character" w:customStyle="1" w:styleId="ComeBackCharChar">
    <w:name w:val="ComeBack Char Char"/>
    <w:link w:val="ComeBack"/>
    <w:rsid w:val="001C6FEA"/>
    <w:rPr>
      <w:rFonts w:ascii="Arial" w:hAnsi="Arial"/>
      <w:szCs w:val="24"/>
      <w:lang w:val="en-GB" w:eastAsia="en-GB"/>
    </w:rPr>
  </w:style>
  <w:style w:type="character" w:customStyle="1" w:styleId="TALChar">
    <w:name w:val="TAL Char"/>
    <w:rsid w:val="003711EB"/>
    <w:rPr>
      <w:rFonts w:ascii="Arial" w:eastAsia="Times New Roman" w:hAnsi="Arial"/>
      <w:sz w:val="18"/>
    </w:rPr>
  </w:style>
  <w:style w:type="character" w:customStyle="1" w:styleId="WW8Num24z2">
    <w:name w:val="WW8Num24z2"/>
    <w:rsid w:val="009F385B"/>
    <w:rPr>
      <w:rFonts w:ascii="Wingdings" w:hAnsi="Wingdings" w:cs="Wingdings" w:hint="default"/>
    </w:rPr>
  </w:style>
  <w:style w:type="paragraph" w:customStyle="1" w:styleId="null">
    <w:name w:val="null"/>
    <w:basedOn w:val="a0"/>
    <w:rsid w:val="00693E9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null1">
    <w:name w:val="null1"/>
    <w:basedOn w:val="a1"/>
    <w:rsid w:val="00693E9C"/>
  </w:style>
  <w:style w:type="character" w:customStyle="1" w:styleId="apple-converted-space">
    <w:name w:val="apple-converted-space"/>
    <w:basedOn w:val="a1"/>
    <w:rsid w:val="00693E9C"/>
  </w:style>
  <w:style w:type="character" w:customStyle="1" w:styleId="CharChar7">
    <w:name w:val="Char Char7"/>
    <w:rsid w:val="00681B31"/>
    <w:rPr>
      <w:rFonts w:ascii="Arial" w:eastAsia="MS Mincho" w:hAnsi="Arial" w:cs="Arial"/>
      <w:b/>
      <w:bCs/>
      <w:iCs/>
      <w:sz w:val="28"/>
      <w:szCs w:val="28"/>
      <w:lang w:val="en-GB" w:eastAsia="en-GB" w:bidi="ar-SA"/>
    </w:rPr>
  </w:style>
  <w:style w:type="paragraph" w:customStyle="1" w:styleId="Cat-b-Proposal">
    <w:name w:val="Cat-b-Proposal"/>
    <w:basedOn w:val="a0"/>
    <w:link w:val="Cat-b-ProposalChar"/>
    <w:qFormat/>
    <w:rsid w:val="0006007F"/>
    <w:pPr>
      <w:numPr>
        <w:numId w:val="9"/>
      </w:numPr>
      <w:tabs>
        <w:tab w:val="left" w:pos="1701"/>
      </w:tabs>
      <w:overflowPunct/>
      <w:autoSpaceDE/>
      <w:autoSpaceDN/>
      <w:adjustRightInd/>
      <w:spacing w:after="0"/>
      <w:ind w:left="1588" w:hanging="1588"/>
      <w:textAlignment w:val="auto"/>
    </w:pPr>
    <w:rPr>
      <w:rFonts w:asciiTheme="minorHAnsi" w:eastAsiaTheme="minorEastAsia" w:hAnsiTheme="minorHAnsi" w:cstheme="minorBidi"/>
      <w:b/>
      <w:bCs/>
      <w:sz w:val="24"/>
      <w:szCs w:val="24"/>
      <w:lang w:val="en-US" w:eastAsia="zh-CN"/>
    </w:rPr>
  </w:style>
  <w:style w:type="character" w:customStyle="1" w:styleId="Cat-b-ProposalChar">
    <w:name w:val="Cat-b-Proposal Char"/>
    <w:basedOn w:val="a1"/>
    <w:link w:val="Cat-b-Proposal"/>
    <w:rsid w:val="0006007F"/>
    <w:rPr>
      <w:rFonts w:asciiTheme="minorHAnsi" w:eastAsiaTheme="minorEastAsia" w:hAnsiTheme="minorHAnsi" w:cstheme="minorBidi"/>
      <w:b/>
      <w:bCs/>
      <w:sz w:val="24"/>
      <w:szCs w:val="24"/>
      <w:lang w:eastAsia="zh-CN"/>
    </w:rPr>
  </w:style>
  <w:style w:type="paragraph" w:customStyle="1" w:styleId="proposaltext">
    <w:name w:val="proposal text"/>
    <w:basedOn w:val="a0"/>
    <w:rsid w:val="00C815E7"/>
    <w:pPr>
      <w:spacing w:before="100" w:beforeAutospacing="1" w:line="256" w:lineRule="auto"/>
    </w:pPr>
    <w:rPr>
      <w:rFonts w:eastAsia="宋体"/>
      <w:sz w:val="24"/>
      <w:szCs w:val="24"/>
      <w:lang w:val="en-US" w:eastAsia="zh-CN"/>
    </w:rPr>
  </w:style>
  <w:style w:type="paragraph" w:customStyle="1" w:styleId="26">
    <w:name w:val="列出段落2"/>
    <w:basedOn w:val="a0"/>
    <w:rsid w:val="00DE5337"/>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34">
    <w:name w:val="列出段落3"/>
    <w:basedOn w:val="a0"/>
    <w:rsid w:val="009277A4"/>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43">
    <w:name w:val="列出段落4"/>
    <w:basedOn w:val="a0"/>
    <w:rsid w:val="005756E8"/>
    <w:pPr>
      <w:overflowPunct/>
      <w:autoSpaceDE/>
      <w:autoSpaceDN/>
      <w:adjustRightInd/>
      <w:spacing w:before="100" w:beforeAutospacing="1"/>
      <w:ind w:left="720"/>
      <w:contextualSpacing/>
      <w:textAlignment w:val="auto"/>
    </w:pPr>
    <w:rPr>
      <w:rFonts w:eastAsia="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4156054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8550305">
      <w:bodyDiv w:val="1"/>
      <w:marLeft w:val="0"/>
      <w:marRight w:val="0"/>
      <w:marTop w:val="0"/>
      <w:marBottom w:val="0"/>
      <w:divBdr>
        <w:top w:val="none" w:sz="0" w:space="0" w:color="auto"/>
        <w:left w:val="none" w:sz="0" w:space="0" w:color="auto"/>
        <w:bottom w:val="none" w:sz="0" w:space="0" w:color="auto"/>
        <w:right w:val="none" w:sz="0" w:space="0" w:color="auto"/>
      </w:divBdr>
    </w:div>
    <w:div w:id="113865116">
      <w:bodyDiv w:val="1"/>
      <w:marLeft w:val="0"/>
      <w:marRight w:val="0"/>
      <w:marTop w:val="0"/>
      <w:marBottom w:val="0"/>
      <w:divBdr>
        <w:top w:val="none" w:sz="0" w:space="0" w:color="auto"/>
        <w:left w:val="none" w:sz="0" w:space="0" w:color="auto"/>
        <w:bottom w:val="none" w:sz="0" w:space="0" w:color="auto"/>
        <w:right w:val="none" w:sz="0" w:space="0" w:color="auto"/>
      </w:divBdr>
    </w:div>
    <w:div w:id="251203100">
      <w:bodyDiv w:val="1"/>
      <w:marLeft w:val="0"/>
      <w:marRight w:val="0"/>
      <w:marTop w:val="0"/>
      <w:marBottom w:val="0"/>
      <w:divBdr>
        <w:top w:val="none" w:sz="0" w:space="0" w:color="auto"/>
        <w:left w:val="none" w:sz="0" w:space="0" w:color="auto"/>
        <w:bottom w:val="none" w:sz="0" w:space="0" w:color="auto"/>
        <w:right w:val="none" w:sz="0" w:space="0" w:color="auto"/>
      </w:divBdr>
    </w:div>
    <w:div w:id="289626289">
      <w:bodyDiv w:val="1"/>
      <w:marLeft w:val="0"/>
      <w:marRight w:val="0"/>
      <w:marTop w:val="0"/>
      <w:marBottom w:val="0"/>
      <w:divBdr>
        <w:top w:val="none" w:sz="0" w:space="0" w:color="auto"/>
        <w:left w:val="none" w:sz="0" w:space="0" w:color="auto"/>
        <w:bottom w:val="none" w:sz="0" w:space="0" w:color="auto"/>
        <w:right w:val="none" w:sz="0" w:space="0" w:color="auto"/>
      </w:divBdr>
    </w:div>
    <w:div w:id="422458370">
      <w:bodyDiv w:val="1"/>
      <w:marLeft w:val="0"/>
      <w:marRight w:val="0"/>
      <w:marTop w:val="0"/>
      <w:marBottom w:val="0"/>
      <w:divBdr>
        <w:top w:val="none" w:sz="0" w:space="0" w:color="auto"/>
        <w:left w:val="none" w:sz="0" w:space="0" w:color="auto"/>
        <w:bottom w:val="none" w:sz="0" w:space="0" w:color="auto"/>
        <w:right w:val="none" w:sz="0" w:space="0" w:color="auto"/>
      </w:divBdr>
    </w:div>
    <w:div w:id="462503359">
      <w:bodyDiv w:val="1"/>
      <w:marLeft w:val="0"/>
      <w:marRight w:val="0"/>
      <w:marTop w:val="0"/>
      <w:marBottom w:val="0"/>
      <w:divBdr>
        <w:top w:val="none" w:sz="0" w:space="0" w:color="auto"/>
        <w:left w:val="none" w:sz="0" w:space="0" w:color="auto"/>
        <w:bottom w:val="none" w:sz="0" w:space="0" w:color="auto"/>
        <w:right w:val="none" w:sz="0" w:space="0" w:color="auto"/>
      </w:divBdr>
    </w:div>
    <w:div w:id="474105568">
      <w:bodyDiv w:val="1"/>
      <w:marLeft w:val="0"/>
      <w:marRight w:val="0"/>
      <w:marTop w:val="0"/>
      <w:marBottom w:val="0"/>
      <w:divBdr>
        <w:top w:val="none" w:sz="0" w:space="0" w:color="auto"/>
        <w:left w:val="none" w:sz="0" w:space="0" w:color="auto"/>
        <w:bottom w:val="none" w:sz="0" w:space="0" w:color="auto"/>
        <w:right w:val="none" w:sz="0" w:space="0" w:color="auto"/>
      </w:divBdr>
    </w:div>
    <w:div w:id="618922042">
      <w:bodyDiv w:val="1"/>
      <w:marLeft w:val="0"/>
      <w:marRight w:val="0"/>
      <w:marTop w:val="0"/>
      <w:marBottom w:val="0"/>
      <w:divBdr>
        <w:top w:val="none" w:sz="0" w:space="0" w:color="auto"/>
        <w:left w:val="none" w:sz="0" w:space="0" w:color="auto"/>
        <w:bottom w:val="none" w:sz="0" w:space="0" w:color="auto"/>
        <w:right w:val="none" w:sz="0" w:space="0" w:color="auto"/>
      </w:divBdr>
    </w:div>
    <w:div w:id="653608801">
      <w:bodyDiv w:val="1"/>
      <w:marLeft w:val="0"/>
      <w:marRight w:val="0"/>
      <w:marTop w:val="0"/>
      <w:marBottom w:val="0"/>
      <w:divBdr>
        <w:top w:val="none" w:sz="0" w:space="0" w:color="auto"/>
        <w:left w:val="none" w:sz="0" w:space="0" w:color="auto"/>
        <w:bottom w:val="none" w:sz="0" w:space="0" w:color="auto"/>
        <w:right w:val="none" w:sz="0" w:space="0" w:color="auto"/>
      </w:divBdr>
    </w:div>
    <w:div w:id="660348464">
      <w:bodyDiv w:val="1"/>
      <w:marLeft w:val="0"/>
      <w:marRight w:val="0"/>
      <w:marTop w:val="0"/>
      <w:marBottom w:val="0"/>
      <w:divBdr>
        <w:top w:val="none" w:sz="0" w:space="0" w:color="auto"/>
        <w:left w:val="none" w:sz="0" w:space="0" w:color="auto"/>
        <w:bottom w:val="none" w:sz="0" w:space="0" w:color="auto"/>
        <w:right w:val="none" w:sz="0" w:space="0" w:color="auto"/>
      </w:divBdr>
    </w:div>
    <w:div w:id="667244934">
      <w:bodyDiv w:val="1"/>
      <w:marLeft w:val="0"/>
      <w:marRight w:val="0"/>
      <w:marTop w:val="0"/>
      <w:marBottom w:val="0"/>
      <w:divBdr>
        <w:top w:val="none" w:sz="0" w:space="0" w:color="auto"/>
        <w:left w:val="none" w:sz="0" w:space="0" w:color="auto"/>
        <w:bottom w:val="none" w:sz="0" w:space="0" w:color="auto"/>
        <w:right w:val="none" w:sz="0" w:space="0" w:color="auto"/>
      </w:divBdr>
    </w:div>
    <w:div w:id="680470080">
      <w:bodyDiv w:val="1"/>
      <w:marLeft w:val="0"/>
      <w:marRight w:val="0"/>
      <w:marTop w:val="0"/>
      <w:marBottom w:val="0"/>
      <w:divBdr>
        <w:top w:val="none" w:sz="0" w:space="0" w:color="auto"/>
        <w:left w:val="none" w:sz="0" w:space="0" w:color="auto"/>
        <w:bottom w:val="none" w:sz="0" w:space="0" w:color="auto"/>
        <w:right w:val="none" w:sz="0" w:space="0" w:color="auto"/>
      </w:divBdr>
    </w:div>
    <w:div w:id="718280327">
      <w:bodyDiv w:val="1"/>
      <w:marLeft w:val="0"/>
      <w:marRight w:val="0"/>
      <w:marTop w:val="0"/>
      <w:marBottom w:val="0"/>
      <w:divBdr>
        <w:top w:val="none" w:sz="0" w:space="0" w:color="auto"/>
        <w:left w:val="none" w:sz="0" w:space="0" w:color="auto"/>
        <w:bottom w:val="none" w:sz="0" w:space="0" w:color="auto"/>
        <w:right w:val="none" w:sz="0" w:space="0" w:color="auto"/>
      </w:divBdr>
    </w:div>
    <w:div w:id="79491073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3296730">
      <w:bodyDiv w:val="1"/>
      <w:marLeft w:val="0"/>
      <w:marRight w:val="0"/>
      <w:marTop w:val="0"/>
      <w:marBottom w:val="0"/>
      <w:divBdr>
        <w:top w:val="none" w:sz="0" w:space="0" w:color="auto"/>
        <w:left w:val="none" w:sz="0" w:space="0" w:color="auto"/>
        <w:bottom w:val="none" w:sz="0" w:space="0" w:color="auto"/>
        <w:right w:val="none" w:sz="0" w:space="0" w:color="auto"/>
      </w:divBdr>
    </w:div>
    <w:div w:id="969826062">
      <w:bodyDiv w:val="1"/>
      <w:marLeft w:val="0"/>
      <w:marRight w:val="0"/>
      <w:marTop w:val="0"/>
      <w:marBottom w:val="0"/>
      <w:divBdr>
        <w:top w:val="none" w:sz="0" w:space="0" w:color="auto"/>
        <w:left w:val="none" w:sz="0" w:space="0" w:color="auto"/>
        <w:bottom w:val="none" w:sz="0" w:space="0" w:color="auto"/>
        <w:right w:val="none" w:sz="0" w:space="0" w:color="auto"/>
      </w:divBdr>
    </w:div>
    <w:div w:id="101387383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2640492">
      <w:bodyDiv w:val="1"/>
      <w:marLeft w:val="0"/>
      <w:marRight w:val="0"/>
      <w:marTop w:val="0"/>
      <w:marBottom w:val="0"/>
      <w:divBdr>
        <w:top w:val="none" w:sz="0" w:space="0" w:color="auto"/>
        <w:left w:val="none" w:sz="0" w:space="0" w:color="auto"/>
        <w:bottom w:val="none" w:sz="0" w:space="0" w:color="auto"/>
        <w:right w:val="none" w:sz="0" w:space="0" w:color="auto"/>
      </w:divBdr>
    </w:div>
    <w:div w:id="1239049831">
      <w:bodyDiv w:val="1"/>
      <w:marLeft w:val="0"/>
      <w:marRight w:val="0"/>
      <w:marTop w:val="0"/>
      <w:marBottom w:val="0"/>
      <w:divBdr>
        <w:top w:val="none" w:sz="0" w:space="0" w:color="auto"/>
        <w:left w:val="none" w:sz="0" w:space="0" w:color="auto"/>
        <w:bottom w:val="none" w:sz="0" w:space="0" w:color="auto"/>
        <w:right w:val="none" w:sz="0" w:space="0" w:color="auto"/>
      </w:divBdr>
    </w:div>
    <w:div w:id="1291862480">
      <w:bodyDiv w:val="1"/>
      <w:marLeft w:val="0"/>
      <w:marRight w:val="0"/>
      <w:marTop w:val="0"/>
      <w:marBottom w:val="0"/>
      <w:divBdr>
        <w:top w:val="none" w:sz="0" w:space="0" w:color="auto"/>
        <w:left w:val="none" w:sz="0" w:space="0" w:color="auto"/>
        <w:bottom w:val="none" w:sz="0" w:space="0" w:color="auto"/>
        <w:right w:val="none" w:sz="0" w:space="0" w:color="auto"/>
      </w:divBdr>
    </w:div>
    <w:div w:id="1336490904">
      <w:bodyDiv w:val="1"/>
      <w:marLeft w:val="0"/>
      <w:marRight w:val="0"/>
      <w:marTop w:val="0"/>
      <w:marBottom w:val="0"/>
      <w:divBdr>
        <w:top w:val="none" w:sz="0" w:space="0" w:color="auto"/>
        <w:left w:val="none" w:sz="0" w:space="0" w:color="auto"/>
        <w:bottom w:val="none" w:sz="0" w:space="0" w:color="auto"/>
        <w:right w:val="none" w:sz="0" w:space="0" w:color="auto"/>
      </w:divBdr>
    </w:div>
    <w:div w:id="1340431477">
      <w:bodyDiv w:val="1"/>
      <w:marLeft w:val="0"/>
      <w:marRight w:val="0"/>
      <w:marTop w:val="0"/>
      <w:marBottom w:val="0"/>
      <w:divBdr>
        <w:top w:val="none" w:sz="0" w:space="0" w:color="auto"/>
        <w:left w:val="none" w:sz="0" w:space="0" w:color="auto"/>
        <w:bottom w:val="none" w:sz="0" w:space="0" w:color="auto"/>
        <w:right w:val="none" w:sz="0" w:space="0" w:color="auto"/>
      </w:divBdr>
    </w:div>
    <w:div w:id="14712416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521825">
      <w:bodyDiv w:val="1"/>
      <w:marLeft w:val="0"/>
      <w:marRight w:val="0"/>
      <w:marTop w:val="0"/>
      <w:marBottom w:val="0"/>
      <w:divBdr>
        <w:top w:val="none" w:sz="0" w:space="0" w:color="auto"/>
        <w:left w:val="none" w:sz="0" w:space="0" w:color="auto"/>
        <w:bottom w:val="none" w:sz="0" w:space="0" w:color="auto"/>
        <w:right w:val="none" w:sz="0" w:space="0" w:color="auto"/>
      </w:divBdr>
    </w:div>
    <w:div w:id="157103865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9112241">
      <w:bodyDiv w:val="1"/>
      <w:marLeft w:val="0"/>
      <w:marRight w:val="0"/>
      <w:marTop w:val="0"/>
      <w:marBottom w:val="0"/>
      <w:divBdr>
        <w:top w:val="none" w:sz="0" w:space="0" w:color="auto"/>
        <w:left w:val="none" w:sz="0" w:space="0" w:color="auto"/>
        <w:bottom w:val="none" w:sz="0" w:space="0" w:color="auto"/>
        <w:right w:val="none" w:sz="0" w:space="0" w:color="auto"/>
      </w:divBdr>
    </w:div>
    <w:div w:id="171149104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23891411">
      <w:bodyDiv w:val="1"/>
      <w:marLeft w:val="0"/>
      <w:marRight w:val="0"/>
      <w:marTop w:val="0"/>
      <w:marBottom w:val="0"/>
      <w:divBdr>
        <w:top w:val="none" w:sz="0" w:space="0" w:color="auto"/>
        <w:left w:val="none" w:sz="0" w:space="0" w:color="auto"/>
        <w:bottom w:val="none" w:sz="0" w:space="0" w:color="auto"/>
        <w:right w:val="none" w:sz="0" w:space="0" w:color="auto"/>
      </w:divBdr>
    </w:div>
    <w:div w:id="182631948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3118770">
      <w:bodyDiv w:val="1"/>
      <w:marLeft w:val="0"/>
      <w:marRight w:val="0"/>
      <w:marTop w:val="0"/>
      <w:marBottom w:val="0"/>
      <w:divBdr>
        <w:top w:val="none" w:sz="0" w:space="0" w:color="auto"/>
        <w:left w:val="none" w:sz="0" w:space="0" w:color="auto"/>
        <w:bottom w:val="none" w:sz="0" w:space="0" w:color="auto"/>
        <w:right w:val="none" w:sz="0" w:space="0" w:color="auto"/>
      </w:divBdr>
    </w:div>
    <w:div w:id="2076971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uliang@chinamobile.com" TargetMode="External"/><Relationship Id="rId13" Type="http://schemas.openxmlformats.org/officeDocument/2006/relationships/hyperlink" Target="Inbox\R3-222760.zip" TargetMode="External"/><Relationship Id="rId18" Type="http://schemas.openxmlformats.org/officeDocument/2006/relationships/hyperlink" Target="Inbox\R3-222765.zip" TargetMode="External"/><Relationship Id="rId26" Type="http://schemas.microsoft.com/office/2016/09/relationships/commentsIds" Target="commentsIds.xml"/><Relationship Id="rId3" Type="http://schemas.openxmlformats.org/officeDocument/2006/relationships/settings" Target="settings.xml"/><Relationship Id="rId21" Type="http://schemas.openxmlformats.org/officeDocument/2006/relationships/hyperlink" Target="file:///D:\&#20250;&#35758;&#30828;&#30424;\TSGR3_115-e\Docs\R3-222371.zip" TargetMode="External"/><Relationship Id="rId7" Type="http://schemas.openxmlformats.org/officeDocument/2006/relationships/hyperlink" Target="https://portal.3gpp.org/desktopmodules/WorkItem/WorkItemDetails.aspx?workitemId=840191" TargetMode="External"/><Relationship Id="rId12" Type="http://schemas.openxmlformats.org/officeDocument/2006/relationships/hyperlink" Target="Inbox\R3-221210.zip" TargetMode="External"/><Relationship Id="rId17" Type="http://schemas.openxmlformats.org/officeDocument/2006/relationships/hyperlink" Target="Inbox\R3-222811.zip"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Inbox\R3-222729.zip" TargetMode="External"/><Relationship Id="rId20" Type="http://schemas.openxmlformats.org/officeDocument/2006/relationships/hyperlink" Target="Inbox\R3-222744.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Inbox\R3-221195.zip"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Inbox\R3-222761.zip" TargetMode="External"/><Relationship Id="rId23" Type="http://schemas.openxmlformats.org/officeDocument/2006/relationships/footer" Target="footer1.xml"/><Relationship Id="rId10" Type="http://schemas.openxmlformats.org/officeDocument/2006/relationships/hyperlink" Target="Inbox\R3-221252.zip" TargetMode="External"/><Relationship Id="rId19" Type="http://schemas.openxmlformats.org/officeDocument/2006/relationships/hyperlink" Target="Inbox\R3-222766.zip" TargetMode="External"/><Relationship Id="rId4" Type="http://schemas.openxmlformats.org/officeDocument/2006/relationships/webSettings" Target="webSettings.xml"/><Relationship Id="rId9" Type="http://schemas.openxmlformats.org/officeDocument/2006/relationships/hyperlink" Target="mailto:angelo.centonza@ericsson.com" TargetMode="External"/><Relationship Id="rId14" Type="http://schemas.openxmlformats.org/officeDocument/2006/relationships/hyperlink" Target="Inbox\R3-222820.zip" TargetMode="External"/><Relationship Id="rId22" Type="http://schemas.openxmlformats.org/officeDocument/2006/relationships/hyperlink" Target="Inbox\R3-222868.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294</TotalTime>
  <Pages>30</Pages>
  <Words>11860</Words>
  <Characters>67604</Characters>
  <Application>Microsoft Office Word</Application>
  <DocSecurity>0</DocSecurity>
  <Lines>563</Lines>
  <Paragraphs>158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79306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Rapporteur</cp:lastModifiedBy>
  <cp:revision>436</cp:revision>
  <dcterms:created xsi:type="dcterms:W3CDTF">2021-03-01T12:16:00Z</dcterms:created>
  <dcterms:modified xsi:type="dcterms:W3CDTF">2022-03-14T07:10:00Z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